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E3A25" w14:textId="19BEC4EB" w:rsidR="00DA7019" w:rsidRDefault="007E3FF8" w:rsidP="00DA7019">
      <w:pPr>
        <w:jc w:val="center"/>
        <w:rPr>
          <w:rFonts w:ascii="Arial Black" w:hAnsi="Arial Black"/>
          <w:color w:val="00843B"/>
          <w:sz w:val="72"/>
          <w:szCs w:val="72"/>
        </w:rPr>
      </w:pPr>
      <w:r>
        <w:rPr>
          <w:rFonts w:ascii="Arial Black" w:hAnsi="Arial Black"/>
          <w:color w:val="00843B"/>
          <w:sz w:val="72"/>
          <w:szCs w:val="72"/>
        </w:rPr>
        <w:t>Bruksanvisning</w:t>
      </w:r>
    </w:p>
    <w:p w14:paraId="4BD98717" w14:textId="0F69525A" w:rsidR="00DA7019" w:rsidRDefault="007E3FF8" w:rsidP="00DA7019">
      <w:pPr>
        <w:jc w:val="center"/>
        <w:rPr>
          <w:rFonts w:ascii="Arial Black" w:hAnsi="Arial Black"/>
          <w:color w:val="00843B"/>
          <w:sz w:val="72"/>
          <w:szCs w:val="72"/>
        </w:rPr>
      </w:pPr>
      <w:r>
        <w:rPr>
          <w:rFonts w:ascii="Arial Black" w:hAnsi="Arial Black"/>
          <w:color w:val="00843B"/>
          <w:sz w:val="72"/>
          <w:szCs w:val="72"/>
        </w:rPr>
        <w:t>Dot6</w:t>
      </w:r>
    </w:p>
    <w:p w14:paraId="5689046F" w14:textId="127CC309" w:rsidR="007E3FF8" w:rsidRDefault="007E3FF8" w:rsidP="00DA7019">
      <w:pPr>
        <w:jc w:val="center"/>
        <w:rPr>
          <w:rFonts w:ascii="Arial Black" w:hAnsi="Arial Black"/>
          <w:color w:val="00843B"/>
          <w:sz w:val="52"/>
          <w:szCs w:val="52"/>
        </w:rPr>
      </w:pPr>
      <w:r w:rsidRPr="007E3FF8">
        <w:rPr>
          <w:rFonts w:ascii="Arial Black" w:hAnsi="Arial Black"/>
          <w:color w:val="00843B"/>
          <w:sz w:val="52"/>
          <w:szCs w:val="52"/>
        </w:rPr>
        <w:t>Präglingsbox</w:t>
      </w:r>
    </w:p>
    <w:p w14:paraId="5752F5CD" w14:textId="7BD1189E" w:rsidR="007E3FF8" w:rsidRPr="007E3FF8" w:rsidRDefault="007E3FF8" w:rsidP="00DA7019">
      <w:pPr>
        <w:jc w:val="center"/>
        <w:rPr>
          <w:rFonts w:ascii="Arial Black" w:hAnsi="Arial Black"/>
          <w:color w:val="00843B"/>
          <w:sz w:val="52"/>
          <w:szCs w:val="52"/>
        </w:rPr>
      </w:pPr>
      <w:r>
        <w:rPr>
          <w:noProof/>
        </w:rPr>
        <w:drawing>
          <wp:inline distT="0" distB="0" distL="0" distR="0" wp14:anchorId="11FD6733" wp14:editId="3DEF6BA8">
            <wp:extent cx="5760720" cy="383794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508167EB" w14:textId="2501E486" w:rsidR="0060011A" w:rsidRDefault="0060011A" w:rsidP="00D03DA0"/>
    <w:p w14:paraId="54A8B003" w14:textId="667539EE" w:rsidR="007E3FF8" w:rsidRDefault="007E3FF8" w:rsidP="00D03DA0"/>
    <w:p w14:paraId="4A4ED423" w14:textId="77777777" w:rsidR="007E3FF8" w:rsidRPr="002B03A8" w:rsidRDefault="007E3FF8" w:rsidP="00D03DA0"/>
    <w:p w14:paraId="3881B516" w14:textId="77777777" w:rsidR="00D03DA0" w:rsidRPr="002B03A8" w:rsidRDefault="00D03DA0" w:rsidP="00D03DA0"/>
    <w:p w14:paraId="630CF00C" w14:textId="77777777" w:rsidR="0060011A" w:rsidRPr="002B03A8" w:rsidRDefault="0060011A" w:rsidP="00D03DA0"/>
    <w:p w14:paraId="0261DB26" w14:textId="77777777" w:rsidR="001A20E7" w:rsidRPr="002B03A8" w:rsidRDefault="001A20E7" w:rsidP="00D03DA0"/>
    <w:p w14:paraId="7F20EBA9" w14:textId="1AD50543" w:rsidR="001A20E7" w:rsidRPr="002B03A8" w:rsidRDefault="007E3FF8" w:rsidP="00D03DA0">
      <w:r>
        <w:rPr>
          <w:noProof/>
          <w:lang w:eastAsia="en-US"/>
        </w:rPr>
        <w:drawing>
          <wp:anchor distT="0" distB="0" distL="114300" distR="114300" simplePos="0" relativeHeight="251659264" behindDoc="0" locked="0" layoutInCell="1" allowOverlap="1" wp14:anchorId="040B0D60" wp14:editId="7937A0B8">
            <wp:simplePos x="0" y="0"/>
            <wp:positionH relativeFrom="margin">
              <wp:align>center</wp:align>
            </wp:positionH>
            <wp:positionV relativeFrom="paragraph">
              <wp:posOffset>169545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DAEB4" w14:textId="3F1B7144" w:rsidR="001A20E7" w:rsidRPr="002B03A8" w:rsidRDefault="001A20E7" w:rsidP="00D03DA0">
      <w:pPr>
        <w:rPr>
          <w:rFonts w:ascii="Verdana" w:hAnsi="Verdana"/>
        </w:rPr>
      </w:pPr>
    </w:p>
    <w:p w14:paraId="1B2406FC" w14:textId="77777777" w:rsidR="001A20E7" w:rsidRPr="002B03A8" w:rsidRDefault="001A20E7" w:rsidP="00D03DA0"/>
    <w:p w14:paraId="502CB1FC" w14:textId="77777777" w:rsidR="001A20E7" w:rsidRPr="002B03A8" w:rsidRDefault="001A20E7" w:rsidP="00D03DA0"/>
    <w:p w14:paraId="5DB4F27A" w14:textId="77777777" w:rsidR="008D05AC" w:rsidRDefault="008D05AC" w:rsidP="00D03DA0"/>
    <w:p w14:paraId="01C71BAC" w14:textId="77777777" w:rsidR="002B03A8" w:rsidRDefault="002B03A8" w:rsidP="00D03DA0"/>
    <w:p w14:paraId="4E7D57CC" w14:textId="77777777" w:rsidR="00871615" w:rsidRDefault="00871615" w:rsidP="00D03DA0"/>
    <w:p w14:paraId="399DFD70" w14:textId="77777777" w:rsidR="002B03A8" w:rsidRPr="002B03A8" w:rsidRDefault="002B03A8" w:rsidP="00D03DA0"/>
    <w:sdt>
      <w:sdtPr>
        <w:rPr>
          <w:rFonts w:ascii="Arial" w:hAnsi="Arial"/>
          <w:b w:val="0"/>
          <w:bCs w:val="0"/>
          <w:color w:val="auto"/>
          <w:sz w:val="32"/>
          <w:szCs w:val="32"/>
        </w:rPr>
        <w:id w:val="1853230870"/>
        <w:docPartObj>
          <w:docPartGallery w:val="Table of Contents"/>
          <w:docPartUnique/>
        </w:docPartObj>
      </w:sdtPr>
      <w:sdtEndPr/>
      <w:sdtContent>
        <w:p w14:paraId="7D107160" w14:textId="77777777" w:rsidR="008D05AC" w:rsidRPr="00A158DB" w:rsidRDefault="008D05AC" w:rsidP="00D03DA0">
          <w:pPr>
            <w:pStyle w:val="Innehllsfrteckningsrubrik"/>
            <w:rPr>
              <w:rFonts w:ascii="Arial" w:hAnsi="Arial"/>
              <w:color w:val="auto"/>
              <w:sz w:val="44"/>
              <w:szCs w:val="44"/>
            </w:rPr>
          </w:pPr>
          <w:r w:rsidRPr="00A158DB">
            <w:rPr>
              <w:rFonts w:ascii="Arial" w:hAnsi="Arial"/>
              <w:color w:val="auto"/>
              <w:sz w:val="44"/>
              <w:szCs w:val="44"/>
            </w:rPr>
            <w:t>Innehåll</w:t>
          </w:r>
        </w:p>
        <w:p w14:paraId="287C51DE" w14:textId="4365968F" w:rsidR="00532B29" w:rsidRDefault="008D05AC">
          <w:pPr>
            <w:pStyle w:val="Innehll2"/>
            <w:tabs>
              <w:tab w:val="right" w:leader="dot" w:pos="9062"/>
            </w:tabs>
            <w:rPr>
              <w:rFonts w:asciiTheme="minorHAnsi" w:eastAsiaTheme="minorEastAsia" w:hAnsiTheme="minorHAnsi" w:cstheme="minorBidi"/>
              <w:noProof/>
              <w:sz w:val="22"/>
              <w:szCs w:val="22"/>
            </w:rPr>
          </w:pPr>
          <w:r w:rsidRPr="008D05AC">
            <w:fldChar w:fldCharType="begin"/>
          </w:r>
          <w:r w:rsidRPr="00D03DA0">
            <w:instrText xml:space="preserve"> TOC \o "1-3" \h \z \u </w:instrText>
          </w:r>
          <w:r w:rsidRPr="008D05AC">
            <w:fldChar w:fldCharType="separate"/>
          </w:r>
          <w:hyperlink w:anchor="_Toc54868747" w:history="1">
            <w:r w:rsidR="00532B29" w:rsidRPr="004E6B48">
              <w:rPr>
                <w:rStyle w:val="Hyperlnk"/>
                <w:noProof/>
              </w:rPr>
              <w:t>Introduktion</w:t>
            </w:r>
            <w:r w:rsidR="00532B29">
              <w:rPr>
                <w:noProof/>
                <w:webHidden/>
              </w:rPr>
              <w:tab/>
            </w:r>
            <w:r w:rsidR="00532B29">
              <w:rPr>
                <w:noProof/>
                <w:webHidden/>
              </w:rPr>
              <w:fldChar w:fldCharType="begin"/>
            </w:r>
            <w:r w:rsidR="00532B29">
              <w:rPr>
                <w:noProof/>
                <w:webHidden/>
              </w:rPr>
              <w:instrText xml:space="preserve"> PAGEREF _Toc54868747 \h </w:instrText>
            </w:r>
            <w:r w:rsidR="00532B29">
              <w:rPr>
                <w:noProof/>
                <w:webHidden/>
              </w:rPr>
            </w:r>
            <w:r w:rsidR="00532B29">
              <w:rPr>
                <w:noProof/>
                <w:webHidden/>
              </w:rPr>
              <w:fldChar w:fldCharType="separate"/>
            </w:r>
            <w:r w:rsidR="00532B29">
              <w:rPr>
                <w:noProof/>
                <w:webHidden/>
              </w:rPr>
              <w:t>3</w:t>
            </w:r>
            <w:r w:rsidR="00532B29">
              <w:rPr>
                <w:noProof/>
                <w:webHidden/>
              </w:rPr>
              <w:fldChar w:fldCharType="end"/>
            </w:r>
          </w:hyperlink>
        </w:p>
        <w:p w14:paraId="445D8498" w14:textId="6407E2A2" w:rsidR="00532B29" w:rsidRDefault="00532B29">
          <w:pPr>
            <w:pStyle w:val="Innehll3"/>
            <w:tabs>
              <w:tab w:val="right" w:leader="dot" w:pos="9062"/>
            </w:tabs>
            <w:rPr>
              <w:rFonts w:asciiTheme="minorHAnsi" w:eastAsiaTheme="minorEastAsia" w:hAnsiTheme="minorHAnsi" w:cstheme="minorBidi"/>
              <w:noProof/>
              <w:sz w:val="22"/>
              <w:szCs w:val="22"/>
            </w:rPr>
          </w:pPr>
          <w:hyperlink w:anchor="_Toc54868748" w:history="1">
            <w:r w:rsidRPr="004E6B48">
              <w:rPr>
                <w:rStyle w:val="Hyperlnk"/>
                <w:noProof/>
              </w:rPr>
              <w:t>Tack</w:t>
            </w:r>
            <w:r>
              <w:rPr>
                <w:noProof/>
                <w:webHidden/>
              </w:rPr>
              <w:tab/>
            </w:r>
            <w:r>
              <w:rPr>
                <w:noProof/>
                <w:webHidden/>
              </w:rPr>
              <w:fldChar w:fldCharType="begin"/>
            </w:r>
            <w:r>
              <w:rPr>
                <w:noProof/>
                <w:webHidden/>
              </w:rPr>
              <w:instrText xml:space="preserve"> PAGEREF _Toc54868748 \h </w:instrText>
            </w:r>
            <w:r>
              <w:rPr>
                <w:noProof/>
                <w:webHidden/>
              </w:rPr>
            </w:r>
            <w:r>
              <w:rPr>
                <w:noProof/>
                <w:webHidden/>
              </w:rPr>
              <w:fldChar w:fldCharType="separate"/>
            </w:r>
            <w:r>
              <w:rPr>
                <w:noProof/>
                <w:webHidden/>
              </w:rPr>
              <w:t>3</w:t>
            </w:r>
            <w:r>
              <w:rPr>
                <w:noProof/>
                <w:webHidden/>
              </w:rPr>
              <w:fldChar w:fldCharType="end"/>
            </w:r>
          </w:hyperlink>
        </w:p>
        <w:p w14:paraId="52B497FB" w14:textId="74A227A4" w:rsidR="00532B29" w:rsidRDefault="00532B29">
          <w:pPr>
            <w:pStyle w:val="Innehll3"/>
            <w:tabs>
              <w:tab w:val="right" w:leader="dot" w:pos="9062"/>
            </w:tabs>
            <w:rPr>
              <w:rFonts w:asciiTheme="minorHAnsi" w:eastAsiaTheme="minorEastAsia" w:hAnsiTheme="minorHAnsi" w:cstheme="minorBidi"/>
              <w:noProof/>
              <w:sz w:val="22"/>
              <w:szCs w:val="22"/>
            </w:rPr>
          </w:pPr>
          <w:hyperlink w:anchor="_Toc54868749" w:history="1">
            <w:r w:rsidRPr="004E6B48">
              <w:rPr>
                <w:rStyle w:val="Hyperlnk"/>
                <w:noProof/>
              </w:rPr>
              <w:t>Detta ingår i leveransen</w:t>
            </w:r>
            <w:r>
              <w:rPr>
                <w:noProof/>
                <w:webHidden/>
              </w:rPr>
              <w:tab/>
            </w:r>
            <w:r>
              <w:rPr>
                <w:noProof/>
                <w:webHidden/>
              </w:rPr>
              <w:fldChar w:fldCharType="begin"/>
            </w:r>
            <w:r>
              <w:rPr>
                <w:noProof/>
                <w:webHidden/>
              </w:rPr>
              <w:instrText xml:space="preserve"> PAGEREF _Toc54868749 \h </w:instrText>
            </w:r>
            <w:r>
              <w:rPr>
                <w:noProof/>
                <w:webHidden/>
              </w:rPr>
            </w:r>
            <w:r>
              <w:rPr>
                <w:noProof/>
                <w:webHidden/>
              </w:rPr>
              <w:fldChar w:fldCharType="separate"/>
            </w:r>
            <w:r>
              <w:rPr>
                <w:noProof/>
                <w:webHidden/>
              </w:rPr>
              <w:t>3</w:t>
            </w:r>
            <w:r>
              <w:rPr>
                <w:noProof/>
                <w:webHidden/>
              </w:rPr>
              <w:fldChar w:fldCharType="end"/>
            </w:r>
          </w:hyperlink>
        </w:p>
        <w:p w14:paraId="75374D13" w14:textId="6F0F4CC8" w:rsidR="00532B29" w:rsidRDefault="00532B29">
          <w:pPr>
            <w:pStyle w:val="Innehll3"/>
            <w:tabs>
              <w:tab w:val="right" w:leader="dot" w:pos="9062"/>
            </w:tabs>
            <w:rPr>
              <w:rFonts w:asciiTheme="minorHAnsi" w:eastAsiaTheme="minorEastAsia" w:hAnsiTheme="minorHAnsi" w:cstheme="minorBidi"/>
              <w:noProof/>
              <w:sz w:val="22"/>
              <w:szCs w:val="22"/>
            </w:rPr>
          </w:pPr>
          <w:hyperlink w:anchor="_Toc54868750" w:history="1">
            <w:r w:rsidRPr="004E6B48">
              <w:rPr>
                <w:rStyle w:val="Hyperlnk"/>
                <w:noProof/>
              </w:rPr>
              <w:t>Skriva etiketter</w:t>
            </w:r>
            <w:r>
              <w:rPr>
                <w:noProof/>
                <w:webHidden/>
              </w:rPr>
              <w:tab/>
            </w:r>
            <w:r>
              <w:rPr>
                <w:noProof/>
                <w:webHidden/>
              </w:rPr>
              <w:fldChar w:fldCharType="begin"/>
            </w:r>
            <w:r>
              <w:rPr>
                <w:noProof/>
                <w:webHidden/>
              </w:rPr>
              <w:instrText xml:space="preserve"> PAGEREF _Toc54868750 \h </w:instrText>
            </w:r>
            <w:r>
              <w:rPr>
                <w:noProof/>
                <w:webHidden/>
              </w:rPr>
            </w:r>
            <w:r>
              <w:rPr>
                <w:noProof/>
                <w:webHidden/>
              </w:rPr>
              <w:fldChar w:fldCharType="separate"/>
            </w:r>
            <w:r>
              <w:rPr>
                <w:noProof/>
                <w:webHidden/>
              </w:rPr>
              <w:t>5</w:t>
            </w:r>
            <w:r>
              <w:rPr>
                <w:noProof/>
                <w:webHidden/>
              </w:rPr>
              <w:fldChar w:fldCharType="end"/>
            </w:r>
          </w:hyperlink>
        </w:p>
        <w:p w14:paraId="6594CA63" w14:textId="07E7653A" w:rsidR="00532B29" w:rsidRDefault="00532B29">
          <w:pPr>
            <w:pStyle w:val="Innehll3"/>
            <w:tabs>
              <w:tab w:val="right" w:leader="dot" w:pos="9062"/>
            </w:tabs>
            <w:rPr>
              <w:rFonts w:asciiTheme="minorHAnsi" w:eastAsiaTheme="minorEastAsia" w:hAnsiTheme="minorHAnsi" w:cstheme="minorBidi"/>
              <w:noProof/>
              <w:sz w:val="22"/>
              <w:szCs w:val="22"/>
            </w:rPr>
          </w:pPr>
          <w:hyperlink w:anchor="_Toc54868751" w:history="1">
            <w:r w:rsidRPr="004E6B48">
              <w:rPr>
                <w:rStyle w:val="Hyperlnk"/>
                <w:noProof/>
              </w:rPr>
              <w:t>Klippa av etiketter</w:t>
            </w:r>
            <w:r>
              <w:rPr>
                <w:noProof/>
                <w:webHidden/>
              </w:rPr>
              <w:tab/>
            </w:r>
            <w:r>
              <w:rPr>
                <w:noProof/>
                <w:webHidden/>
              </w:rPr>
              <w:fldChar w:fldCharType="begin"/>
            </w:r>
            <w:r>
              <w:rPr>
                <w:noProof/>
                <w:webHidden/>
              </w:rPr>
              <w:instrText xml:space="preserve"> PAGEREF _Toc54868751 \h </w:instrText>
            </w:r>
            <w:r>
              <w:rPr>
                <w:noProof/>
                <w:webHidden/>
              </w:rPr>
            </w:r>
            <w:r>
              <w:rPr>
                <w:noProof/>
                <w:webHidden/>
              </w:rPr>
              <w:fldChar w:fldCharType="separate"/>
            </w:r>
            <w:r>
              <w:rPr>
                <w:noProof/>
                <w:webHidden/>
              </w:rPr>
              <w:t>6</w:t>
            </w:r>
            <w:r>
              <w:rPr>
                <w:noProof/>
                <w:webHidden/>
              </w:rPr>
              <w:fldChar w:fldCharType="end"/>
            </w:r>
          </w:hyperlink>
        </w:p>
        <w:p w14:paraId="182514CE" w14:textId="067F70B2" w:rsidR="00532B29" w:rsidRDefault="00532B29">
          <w:pPr>
            <w:pStyle w:val="Innehll3"/>
            <w:tabs>
              <w:tab w:val="right" w:leader="dot" w:pos="9062"/>
            </w:tabs>
            <w:rPr>
              <w:rFonts w:asciiTheme="minorHAnsi" w:eastAsiaTheme="minorEastAsia" w:hAnsiTheme="minorHAnsi" w:cstheme="minorBidi"/>
              <w:noProof/>
              <w:sz w:val="22"/>
              <w:szCs w:val="22"/>
            </w:rPr>
          </w:pPr>
          <w:hyperlink w:anchor="_Toc54868752" w:history="1">
            <w:r w:rsidRPr="004E6B48">
              <w:rPr>
                <w:rStyle w:val="Hyperlnk"/>
                <w:noProof/>
              </w:rPr>
              <w:t>Klistra etiketter</w:t>
            </w:r>
            <w:r>
              <w:rPr>
                <w:noProof/>
                <w:webHidden/>
              </w:rPr>
              <w:tab/>
            </w:r>
            <w:r>
              <w:rPr>
                <w:noProof/>
                <w:webHidden/>
              </w:rPr>
              <w:fldChar w:fldCharType="begin"/>
            </w:r>
            <w:r>
              <w:rPr>
                <w:noProof/>
                <w:webHidden/>
              </w:rPr>
              <w:instrText xml:space="preserve"> PAGEREF _Toc54868752 \h </w:instrText>
            </w:r>
            <w:r>
              <w:rPr>
                <w:noProof/>
                <w:webHidden/>
              </w:rPr>
            </w:r>
            <w:r>
              <w:rPr>
                <w:noProof/>
                <w:webHidden/>
              </w:rPr>
              <w:fldChar w:fldCharType="separate"/>
            </w:r>
            <w:r>
              <w:rPr>
                <w:noProof/>
                <w:webHidden/>
              </w:rPr>
              <w:t>7</w:t>
            </w:r>
            <w:r>
              <w:rPr>
                <w:noProof/>
                <w:webHidden/>
              </w:rPr>
              <w:fldChar w:fldCharType="end"/>
            </w:r>
          </w:hyperlink>
        </w:p>
        <w:p w14:paraId="619BD855" w14:textId="108FE48E" w:rsidR="00532B29" w:rsidRDefault="00532B29">
          <w:pPr>
            <w:pStyle w:val="Innehll3"/>
            <w:tabs>
              <w:tab w:val="right" w:leader="dot" w:pos="9062"/>
            </w:tabs>
            <w:rPr>
              <w:rFonts w:asciiTheme="minorHAnsi" w:eastAsiaTheme="minorEastAsia" w:hAnsiTheme="minorHAnsi" w:cstheme="minorBidi"/>
              <w:noProof/>
              <w:sz w:val="22"/>
              <w:szCs w:val="22"/>
            </w:rPr>
          </w:pPr>
          <w:hyperlink w:anchor="_Toc54868753" w:history="1">
            <w:r w:rsidRPr="004E6B48">
              <w:rPr>
                <w:rStyle w:val="Hyperlnk"/>
                <w:noProof/>
              </w:rPr>
              <w:t>Byte av Dymo-rulle</w:t>
            </w:r>
            <w:r>
              <w:rPr>
                <w:noProof/>
                <w:webHidden/>
              </w:rPr>
              <w:tab/>
            </w:r>
            <w:r>
              <w:rPr>
                <w:noProof/>
                <w:webHidden/>
              </w:rPr>
              <w:fldChar w:fldCharType="begin"/>
            </w:r>
            <w:r>
              <w:rPr>
                <w:noProof/>
                <w:webHidden/>
              </w:rPr>
              <w:instrText xml:space="preserve"> PAGEREF _Toc54868753 \h </w:instrText>
            </w:r>
            <w:r>
              <w:rPr>
                <w:noProof/>
                <w:webHidden/>
              </w:rPr>
            </w:r>
            <w:r>
              <w:rPr>
                <w:noProof/>
                <w:webHidden/>
              </w:rPr>
              <w:fldChar w:fldCharType="separate"/>
            </w:r>
            <w:r>
              <w:rPr>
                <w:noProof/>
                <w:webHidden/>
              </w:rPr>
              <w:t>8</w:t>
            </w:r>
            <w:r>
              <w:rPr>
                <w:noProof/>
                <w:webHidden/>
              </w:rPr>
              <w:fldChar w:fldCharType="end"/>
            </w:r>
          </w:hyperlink>
        </w:p>
        <w:p w14:paraId="32C7293E" w14:textId="5AE5FFC0" w:rsidR="00532B29" w:rsidRDefault="00532B29">
          <w:pPr>
            <w:pStyle w:val="Innehll3"/>
            <w:tabs>
              <w:tab w:val="right" w:leader="dot" w:pos="9062"/>
            </w:tabs>
            <w:rPr>
              <w:rFonts w:asciiTheme="minorHAnsi" w:eastAsiaTheme="minorEastAsia" w:hAnsiTheme="minorHAnsi" w:cstheme="minorBidi"/>
              <w:noProof/>
              <w:sz w:val="22"/>
              <w:szCs w:val="22"/>
            </w:rPr>
          </w:pPr>
          <w:hyperlink w:anchor="_Toc54868754" w:history="1">
            <w:r w:rsidRPr="004E6B48">
              <w:rPr>
                <w:rStyle w:val="Hyperlnk"/>
                <w:noProof/>
              </w:rPr>
              <w:t>Byte av batterier</w:t>
            </w:r>
            <w:r>
              <w:rPr>
                <w:noProof/>
                <w:webHidden/>
              </w:rPr>
              <w:tab/>
            </w:r>
            <w:r>
              <w:rPr>
                <w:noProof/>
                <w:webHidden/>
              </w:rPr>
              <w:fldChar w:fldCharType="begin"/>
            </w:r>
            <w:r>
              <w:rPr>
                <w:noProof/>
                <w:webHidden/>
              </w:rPr>
              <w:instrText xml:space="preserve"> PAGEREF _Toc54868754 \h </w:instrText>
            </w:r>
            <w:r>
              <w:rPr>
                <w:noProof/>
                <w:webHidden/>
              </w:rPr>
            </w:r>
            <w:r>
              <w:rPr>
                <w:noProof/>
                <w:webHidden/>
              </w:rPr>
              <w:fldChar w:fldCharType="separate"/>
            </w:r>
            <w:r>
              <w:rPr>
                <w:noProof/>
                <w:webHidden/>
              </w:rPr>
              <w:t>10</w:t>
            </w:r>
            <w:r>
              <w:rPr>
                <w:noProof/>
                <w:webHidden/>
              </w:rPr>
              <w:fldChar w:fldCharType="end"/>
            </w:r>
          </w:hyperlink>
        </w:p>
        <w:p w14:paraId="1D860CBD" w14:textId="1421A79E" w:rsidR="00532B29" w:rsidRDefault="00532B29">
          <w:pPr>
            <w:pStyle w:val="Innehll3"/>
            <w:tabs>
              <w:tab w:val="right" w:leader="dot" w:pos="9062"/>
            </w:tabs>
            <w:rPr>
              <w:rFonts w:asciiTheme="minorHAnsi" w:eastAsiaTheme="minorEastAsia" w:hAnsiTheme="minorHAnsi" w:cstheme="minorBidi"/>
              <w:noProof/>
              <w:sz w:val="22"/>
              <w:szCs w:val="22"/>
            </w:rPr>
          </w:pPr>
          <w:hyperlink w:anchor="_Toc54868755" w:history="1">
            <w:r w:rsidRPr="004E6B48">
              <w:rPr>
                <w:rStyle w:val="Hyperlnk"/>
                <w:noProof/>
                <w:lang w:val="en-US"/>
              </w:rPr>
              <w:t>Ce Declaration of Confomity</w:t>
            </w:r>
            <w:r>
              <w:rPr>
                <w:noProof/>
                <w:webHidden/>
              </w:rPr>
              <w:tab/>
            </w:r>
            <w:r>
              <w:rPr>
                <w:noProof/>
                <w:webHidden/>
              </w:rPr>
              <w:fldChar w:fldCharType="begin"/>
            </w:r>
            <w:r>
              <w:rPr>
                <w:noProof/>
                <w:webHidden/>
              </w:rPr>
              <w:instrText xml:space="preserve"> PAGEREF _Toc54868755 \h </w:instrText>
            </w:r>
            <w:r>
              <w:rPr>
                <w:noProof/>
                <w:webHidden/>
              </w:rPr>
            </w:r>
            <w:r>
              <w:rPr>
                <w:noProof/>
                <w:webHidden/>
              </w:rPr>
              <w:fldChar w:fldCharType="separate"/>
            </w:r>
            <w:r>
              <w:rPr>
                <w:noProof/>
                <w:webHidden/>
              </w:rPr>
              <w:t>11</w:t>
            </w:r>
            <w:r>
              <w:rPr>
                <w:noProof/>
                <w:webHidden/>
              </w:rPr>
              <w:fldChar w:fldCharType="end"/>
            </w:r>
          </w:hyperlink>
        </w:p>
        <w:p w14:paraId="11DD778D" w14:textId="3AA360A3" w:rsidR="008D05AC" w:rsidRPr="00D03DA0" w:rsidRDefault="008D05AC" w:rsidP="00D03DA0">
          <w:r w:rsidRPr="008D05AC">
            <w:fldChar w:fldCharType="end"/>
          </w:r>
        </w:p>
      </w:sdtContent>
    </w:sdt>
    <w:p w14:paraId="78402965" w14:textId="77777777" w:rsidR="002776E5" w:rsidRPr="00D03DA0" w:rsidRDefault="003E29DB" w:rsidP="00D03DA0">
      <w:r w:rsidRPr="00D03DA0">
        <w:br w:type="page"/>
      </w:r>
    </w:p>
    <w:p w14:paraId="50810B57" w14:textId="77777777" w:rsidR="002776E5" w:rsidRPr="00D03DA0" w:rsidRDefault="002776E5" w:rsidP="00D03DA0">
      <w:r w:rsidRPr="00D03DA0">
        <w:lastRenderedPageBreak/>
        <w:t xml:space="preserve"> </w:t>
      </w:r>
    </w:p>
    <w:p w14:paraId="019CE7FE" w14:textId="77777777" w:rsidR="002776E5" w:rsidRPr="00D03DA0" w:rsidRDefault="002776E5" w:rsidP="00D03DA0"/>
    <w:p w14:paraId="7B7CB783" w14:textId="11A155A3" w:rsidR="00D03DA0" w:rsidRDefault="007E3FF8" w:rsidP="004676D1">
      <w:pPr>
        <w:pStyle w:val="Rubrik2"/>
      </w:pPr>
      <w:bookmarkStart w:id="0" w:name="_Toc54868747"/>
      <w:r>
        <w:t>Introduktion</w:t>
      </w:r>
      <w:bookmarkEnd w:id="0"/>
    </w:p>
    <w:p w14:paraId="755F0D9A" w14:textId="5A99C069" w:rsidR="007E3FF8" w:rsidRDefault="007E3FF8" w:rsidP="007E3FF8"/>
    <w:p w14:paraId="57775289" w14:textId="64E3999A" w:rsidR="007E3FF8" w:rsidRDefault="007E3FF8" w:rsidP="007E3FF8">
      <w:pPr>
        <w:pStyle w:val="Rubrik3"/>
      </w:pPr>
      <w:bookmarkStart w:id="1" w:name="_Toc54868748"/>
      <w:r>
        <w:t>Tack</w:t>
      </w:r>
      <w:bookmarkEnd w:id="1"/>
    </w:p>
    <w:p w14:paraId="0A88A6C1" w14:textId="0B24182F" w:rsidR="007E3FF8" w:rsidRDefault="007E3FF8" w:rsidP="007E3FF8">
      <w:r>
        <w:t xml:space="preserve">Grattis till ditt köp av 6dot Braille </w:t>
      </w:r>
      <w:proofErr w:type="spellStart"/>
      <w:r>
        <w:t>Label</w:t>
      </w:r>
      <w:proofErr w:type="spellEnd"/>
      <w:r>
        <w:t xml:space="preserve"> Maker, märkapparat för etiketter i punktskrift. Vi tackar så mycket och hoppas att du kommer att ha stor glädje av produkten.</w:t>
      </w:r>
    </w:p>
    <w:p w14:paraId="02C06805" w14:textId="2A6329FC" w:rsidR="007E3FF8" w:rsidRDefault="007E3FF8" w:rsidP="007E3FF8"/>
    <w:p w14:paraId="394E7BCC" w14:textId="12F00406" w:rsidR="007E3FF8" w:rsidRDefault="007E3FF8" w:rsidP="007E3FF8"/>
    <w:p w14:paraId="1CD71586" w14:textId="72FCBC4C" w:rsidR="007E3FF8" w:rsidRPr="007E3FF8" w:rsidRDefault="007E3FF8" w:rsidP="007E3FF8">
      <w:pPr>
        <w:pStyle w:val="Rubrik3"/>
      </w:pPr>
      <w:bookmarkStart w:id="2" w:name="_Toc54868749"/>
      <w:r>
        <w:t>Detta ingår i leveransen</w:t>
      </w:r>
      <w:bookmarkEnd w:id="2"/>
    </w:p>
    <w:p w14:paraId="34C9DFAF" w14:textId="77777777" w:rsidR="007E3FF8" w:rsidRDefault="007E3FF8" w:rsidP="007E3FF8">
      <w:pPr>
        <w:pStyle w:val="Liststycke"/>
        <w:numPr>
          <w:ilvl w:val="0"/>
          <w:numId w:val="22"/>
        </w:numPr>
      </w:pPr>
      <w:r>
        <w:t xml:space="preserve">6dot </w:t>
      </w:r>
    </w:p>
    <w:p w14:paraId="3935BE57" w14:textId="2DAF2FCF" w:rsidR="007E3FF8" w:rsidRDefault="007E3FF8" w:rsidP="007E3FF8">
      <w:pPr>
        <w:pStyle w:val="Liststycke"/>
        <w:numPr>
          <w:ilvl w:val="0"/>
          <w:numId w:val="22"/>
        </w:numPr>
      </w:pPr>
      <w:r>
        <w:t xml:space="preserve">10 rullar </w:t>
      </w:r>
      <w:proofErr w:type="spellStart"/>
      <w:r>
        <w:t>Dymo</w:t>
      </w:r>
      <w:proofErr w:type="spellEnd"/>
      <w:r>
        <w:t xml:space="preserve">-tejp </w:t>
      </w:r>
    </w:p>
    <w:p w14:paraId="5DD3D5A9" w14:textId="32888F06" w:rsidR="007E3FF8" w:rsidRDefault="007E3FF8" w:rsidP="007E3FF8">
      <w:pPr>
        <w:pStyle w:val="Liststycke"/>
        <w:numPr>
          <w:ilvl w:val="0"/>
          <w:numId w:val="22"/>
        </w:numPr>
      </w:pPr>
      <w:r>
        <w:t xml:space="preserve">Strömadapter </w:t>
      </w:r>
    </w:p>
    <w:p w14:paraId="22B8AE3B" w14:textId="07A91ADE" w:rsidR="007E3FF8" w:rsidRDefault="007E3FF8" w:rsidP="007E3FF8">
      <w:pPr>
        <w:pStyle w:val="Liststycke"/>
        <w:numPr>
          <w:ilvl w:val="0"/>
          <w:numId w:val="22"/>
        </w:numPr>
      </w:pPr>
      <w:r>
        <w:t xml:space="preserve">6st batterier </w:t>
      </w:r>
    </w:p>
    <w:p w14:paraId="5F2BF272" w14:textId="75423CEC" w:rsidR="00A158DB" w:rsidRDefault="007E3FF8" w:rsidP="007E3FF8">
      <w:pPr>
        <w:pStyle w:val="Liststycke"/>
        <w:numPr>
          <w:ilvl w:val="0"/>
          <w:numId w:val="22"/>
        </w:numPr>
      </w:pPr>
      <w:r>
        <w:t>Bruksanvisning</w:t>
      </w:r>
    </w:p>
    <w:p w14:paraId="092829F1" w14:textId="04E863AB" w:rsidR="007E3FF8" w:rsidRDefault="007E3FF8" w:rsidP="007E3FF8"/>
    <w:p w14:paraId="62444E1E" w14:textId="61D6F8B3" w:rsidR="007E3FF8" w:rsidRDefault="007E3FF8">
      <w:pPr>
        <w:widowControl/>
        <w:autoSpaceDE/>
        <w:autoSpaceDN/>
        <w:adjustRightInd/>
        <w:spacing w:after="200" w:line="276" w:lineRule="auto"/>
      </w:pPr>
      <w:r>
        <w:br w:type="page"/>
      </w:r>
    </w:p>
    <w:p w14:paraId="0F0FE264" w14:textId="2FB36A55" w:rsidR="007E3FF8" w:rsidRDefault="007E3FF8" w:rsidP="007E3FF8">
      <w:r w:rsidRPr="007E3FF8">
        <w:rPr>
          <w:noProof/>
        </w:rPr>
        <w:lastRenderedPageBreak/>
        <w:drawing>
          <wp:inline distT="0" distB="0" distL="0" distR="0" wp14:anchorId="52B7B132" wp14:editId="1B1CB8B1">
            <wp:extent cx="4752975" cy="5819775"/>
            <wp:effectExtent l="0" t="0" r="9525"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5819775"/>
                    </a:xfrm>
                    <a:prstGeom prst="rect">
                      <a:avLst/>
                    </a:prstGeom>
                    <a:noFill/>
                    <a:ln>
                      <a:noFill/>
                    </a:ln>
                  </pic:spPr>
                </pic:pic>
              </a:graphicData>
            </a:graphic>
          </wp:inline>
        </w:drawing>
      </w:r>
    </w:p>
    <w:p w14:paraId="110302EB" w14:textId="77777777" w:rsidR="007E3FF8" w:rsidRDefault="007E3FF8" w:rsidP="007E3FF8"/>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7E3FF8" w14:paraId="510AFCA3" w14:textId="77777777" w:rsidTr="003850A0">
        <w:tc>
          <w:tcPr>
            <w:tcW w:w="4815" w:type="dxa"/>
          </w:tcPr>
          <w:p w14:paraId="42823F1B" w14:textId="6D7707A1" w:rsidR="007E3FF8" w:rsidRPr="007E3FF8" w:rsidRDefault="003850A0" w:rsidP="003850A0">
            <w:r>
              <w:t xml:space="preserve">1. </w:t>
            </w:r>
            <w:r w:rsidR="007E3FF8">
              <w:t xml:space="preserve">Punkttangenter </w:t>
            </w:r>
          </w:p>
        </w:tc>
        <w:tc>
          <w:tcPr>
            <w:tcW w:w="4247" w:type="dxa"/>
          </w:tcPr>
          <w:p w14:paraId="19BBB492" w14:textId="08AEC6FA" w:rsidR="007E3FF8" w:rsidRPr="007E3FF8" w:rsidRDefault="003850A0" w:rsidP="003850A0">
            <w:r>
              <w:t>6.</w:t>
            </w:r>
            <w:r w:rsidR="007E3FF8">
              <w:t xml:space="preserve">Etikett utmatning </w:t>
            </w:r>
          </w:p>
        </w:tc>
      </w:tr>
      <w:tr w:rsidR="007E3FF8" w14:paraId="37BC7155" w14:textId="77777777" w:rsidTr="003850A0">
        <w:tc>
          <w:tcPr>
            <w:tcW w:w="4815" w:type="dxa"/>
          </w:tcPr>
          <w:p w14:paraId="2D8ACA83" w14:textId="72A74385" w:rsidR="007E3FF8" w:rsidRPr="007E3FF8" w:rsidRDefault="003850A0" w:rsidP="003850A0">
            <w:r>
              <w:t>2.</w:t>
            </w:r>
            <w:r w:rsidR="007E3FF8">
              <w:t xml:space="preserve">Mellanslag </w:t>
            </w:r>
          </w:p>
        </w:tc>
        <w:tc>
          <w:tcPr>
            <w:tcW w:w="4247" w:type="dxa"/>
          </w:tcPr>
          <w:p w14:paraId="4087E080" w14:textId="0256A8E3" w:rsidR="007E3FF8" w:rsidRPr="007E3FF8" w:rsidRDefault="003850A0" w:rsidP="007E3FF8">
            <w:r>
              <w:t>7.</w:t>
            </w:r>
            <w:r w:rsidR="007E3FF8">
              <w:t xml:space="preserve">Lucka för </w:t>
            </w:r>
            <w:proofErr w:type="spellStart"/>
            <w:r w:rsidR="007E3FF8">
              <w:t>Dymo</w:t>
            </w:r>
            <w:proofErr w:type="spellEnd"/>
            <w:r w:rsidR="007E3FF8">
              <w:t xml:space="preserve">-rulle </w:t>
            </w:r>
          </w:p>
        </w:tc>
      </w:tr>
      <w:tr w:rsidR="007E3FF8" w14:paraId="3DD9D5A2" w14:textId="77777777" w:rsidTr="003850A0">
        <w:tc>
          <w:tcPr>
            <w:tcW w:w="4815" w:type="dxa"/>
          </w:tcPr>
          <w:p w14:paraId="535493C2" w14:textId="5513D512" w:rsidR="007E3FF8" w:rsidRPr="007E3FF8" w:rsidRDefault="003850A0" w:rsidP="003850A0">
            <w:r>
              <w:t>3.</w:t>
            </w:r>
            <w:r w:rsidR="007E3FF8">
              <w:t xml:space="preserve">Enter/klipp tangent </w:t>
            </w:r>
          </w:p>
        </w:tc>
        <w:tc>
          <w:tcPr>
            <w:tcW w:w="4247" w:type="dxa"/>
          </w:tcPr>
          <w:p w14:paraId="6EB5570F" w14:textId="1453BBFC" w:rsidR="007E3FF8" w:rsidRPr="007E3FF8" w:rsidRDefault="003850A0" w:rsidP="007E3FF8">
            <w:r>
              <w:t>8.</w:t>
            </w:r>
            <w:r w:rsidR="007E3FF8">
              <w:t xml:space="preserve">Strömuttag </w:t>
            </w:r>
          </w:p>
        </w:tc>
      </w:tr>
      <w:tr w:rsidR="007E3FF8" w14:paraId="6CECFB46" w14:textId="77777777" w:rsidTr="003850A0">
        <w:tc>
          <w:tcPr>
            <w:tcW w:w="4815" w:type="dxa"/>
          </w:tcPr>
          <w:p w14:paraId="68E57301" w14:textId="1A2016A1" w:rsidR="007E3FF8" w:rsidRPr="007E3FF8" w:rsidRDefault="003850A0" w:rsidP="003850A0">
            <w:r>
              <w:t>4.</w:t>
            </w:r>
            <w:r w:rsidR="007E3FF8">
              <w:t xml:space="preserve">Vänster &amp; höger pil-tangenter </w:t>
            </w:r>
          </w:p>
        </w:tc>
        <w:tc>
          <w:tcPr>
            <w:tcW w:w="4247" w:type="dxa"/>
          </w:tcPr>
          <w:p w14:paraId="4579CE52" w14:textId="467D9E7B" w:rsidR="007E3FF8" w:rsidRPr="007E3FF8" w:rsidRDefault="003850A0" w:rsidP="007E3FF8">
            <w:r>
              <w:t>9.</w:t>
            </w:r>
            <w:r w:rsidR="007E3FF8">
              <w:t xml:space="preserve">Micro USB-port </w:t>
            </w:r>
          </w:p>
        </w:tc>
      </w:tr>
      <w:tr w:rsidR="007E3FF8" w14:paraId="2E15C835" w14:textId="77777777" w:rsidTr="003850A0">
        <w:tc>
          <w:tcPr>
            <w:tcW w:w="4815" w:type="dxa"/>
          </w:tcPr>
          <w:p w14:paraId="5A70A450" w14:textId="0DBDF21C" w:rsidR="007E3FF8" w:rsidRPr="007E3FF8" w:rsidRDefault="003850A0" w:rsidP="003850A0">
            <w:r>
              <w:t>5.</w:t>
            </w:r>
            <w:r w:rsidR="007E3FF8">
              <w:t xml:space="preserve">Strömbrytare </w:t>
            </w:r>
          </w:p>
        </w:tc>
        <w:tc>
          <w:tcPr>
            <w:tcW w:w="4247" w:type="dxa"/>
          </w:tcPr>
          <w:p w14:paraId="2E5C82E1" w14:textId="77777777" w:rsidR="007E3FF8" w:rsidRDefault="007E3FF8" w:rsidP="007E3FF8"/>
        </w:tc>
      </w:tr>
    </w:tbl>
    <w:p w14:paraId="18E9936F" w14:textId="77777777" w:rsidR="007E3FF8" w:rsidRDefault="007E3FF8" w:rsidP="007E3FF8"/>
    <w:p w14:paraId="0ED45906" w14:textId="2AB0616B" w:rsidR="00282CED" w:rsidRDefault="00282CED" w:rsidP="00282CED">
      <w:pPr>
        <w:widowControl/>
        <w:rPr>
          <w:rFonts w:ascii="Times New Roman" w:eastAsiaTheme="minorHAnsi" w:hAnsi="Times New Roman" w:cs="Times New Roman"/>
          <w:sz w:val="20"/>
          <w:szCs w:val="20"/>
          <w:lang w:eastAsia="en-US"/>
        </w:rPr>
      </w:pPr>
    </w:p>
    <w:p w14:paraId="0367E212" w14:textId="4B960902" w:rsidR="00282CED" w:rsidRDefault="00282CED" w:rsidP="00282CED">
      <w:pPr>
        <w:widowControl/>
        <w:rPr>
          <w:rFonts w:ascii="Times New Roman" w:eastAsiaTheme="minorHAnsi" w:hAnsi="Times New Roman" w:cs="Times New Roman"/>
          <w:sz w:val="20"/>
          <w:szCs w:val="20"/>
          <w:lang w:eastAsia="en-US"/>
        </w:rPr>
      </w:pPr>
    </w:p>
    <w:p w14:paraId="43588A6E" w14:textId="21C4C2BE" w:rsidR="003850A0" w:rsidRDefault="003850A0">
      <w:pPr>
        <w:widowControl/>
        <w:autoSpaceDE/>
        <w:autoSpaceDN/>
        <w:adjustRightInd/>
        <w:spacing w:after="200" w:line="276"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br w:type="page"/>
      </w:r>
    </w:p>
    <w:p w14:paraId="146FCA8B" w14:textId="1FB9FB78" w:rsidR="00282CED" w:rsidRDefault="00282CED" w:rsidP="00282CED">
      <w:pPr>
        <w:widowControl/>
        <w:rPr>
          <w:rFonts w:ascii="Times New Roman" w:eastAsiaTheme="minorHAnsi" w:hAnsi="Times New Roman" w:cs="Times New Roman"/>
          <w:sz w:val="20"/>
          <w:szCs w:val="20"/>
          <w:lang w:eastAsia="en-US"/>
        </w:rPr>
      </w:pPr>
    </w:p>
    <w:p w14:paraId="39B83CA3" w14:textId="33C78352" w:rsidR="003850A0" w:rsidRDefault="003850A0" w:rsidP="003850A0">
      <w:pPr>
        <w:pStyle w:val="Rubrik3"/>
      </w:pPr>
      <w:bookmarkStart w:id="3" w:name="_Toc54868750"/>
      <w:r>
        <w:t>Skriva etiketter</w:t>
      </w:r>
      <w:bookmarkEnd w:id="3"/>
    </w:p>
    <w:p w14:paraId="49E30826" w14:textId="77777777" w:rsidR="003850A0" w:rsidRDefault="003850A0" w:rsidP="003850A0">
      <w:r>
        <w:t xml:space="preserve">Innan du skriver: </w:t>
      </w:r>
    </w:p>
    <w:p w14:paraId="25BC7764" w14:textId="77777777" w:rsidR="003850A0" w:rsidRDefault="003850A0" w:rsidP="003850A0">
      <w:r>
        <w:t xml:space="preserve">1. Kontrollera att 6dot är antingen: </w:t>
      </w:r>
    </w:p>
    <w:p w14:paraId="4A3D0C26" w14:textId="77777777" w:rsidR="003850A0" w:rsidRDefault="003850A0" w:rsidP="003850A0">
      <w:r>
        <w:t xml:space="preserve">a. På en stabil och säker horisontell yta, såsom ett bord eller skrivbord, åtminstone några centimeter bort från någon kant, </w:t>
      </w:r>
    </w:p>
    <w:p w14:paraId="2307D8F6" w14:textId="77777777" w:rsidR="003850A0" w:rsidRDefault="003850A0" w:rsidP="003850A0">
      <w:r>
        <w:t xml:space="preserve">- eller - </w:t>
      </w:r>
    </w:p>
    <w:p w14:paraId="7F1B0FF5" w14:textId="77777777" w:rsidR="003850A0" w:rsidRDefault="003850A0" w:rsidP="003850A0">
      <w:r>
        <w:t xml:space="preserve">b. Säkert fastsatt i bärväska, med remmen runt halsen eller axeln. </w:t>
      </w:r>
    </w:p>
    <w:p w14:paraId="4C402BDB" w14:textId="77777777" w:rsidR="003850A0" w:rsidRDefault="003850A0" w:rsidP="003850A0">
      <w:r>
        <w:t xml:space="preserve">2. Placera 6dot så att mellanslagstangenten är mot dig och kanten med strömbrytaren är till höger. </w:t>
      </w:r>
    </w:p>
    <w:p w14:paraId="54DF4228" w14:textId="77777777" w:rsidR="003850A0" w:rsidRDefault="003850A0" w:rsidP="003850A0">
      <w:r>
        <w:t xml:space="preserve">3. Se till att en rulle med 9mm tejp är korrekt isatt. (se "Byt </w:t>
      </w:r>
      <w:proofErr w:type="spellStart"/>
      <w:r>
        <w:t>Dymo</w:t>
      </w:r>
      <w:proofErr w:type="spellEnd"/>
      <w:r>
        <w:t xml:space="preserve">-rulle" för mer information). </w:t>
      </w:r>
    </w:p>
    <w:p w14:paraId="13F9CAF5" w14:textId="77777777" w:rsidR="003850A0" w:rsidRDefault="003850A0" w:rsidP="003850A0">
      <w:r>
        <w:t xml:space="preserve">4. Slå på 6dot genom att vippa strömbrytaren längs den högra kanten bort från dig. </w:t>
      </w:r>
    </w:p>
    <w:p w14:paraId="70EBC4FC" w14:textId="77777777" w:rsidR="003850A0" w:rsidRDefault="003850A0" w:rsidP="003850A0">
      <w:r>
        <w:t xml:space="preserve">Skriv en etikett: </w:t>
      </w:r>
    </w:p>
    <w:p w14:paraId="1FF0E94A" w14:textId="77777777" w:rsidR="003850A0" w:rsidRDefault="003850A0" w:rsidP="003850A0">
      <w:r>
        <w:t xml:space="preserve">5. Det finns två sätt att skriva på 6dot: </w:t>
      </w:r>
    </w:p>
    <w:p w14:paraId="08059CE3" w14:textId="4D6A50F7" w:rsidR="003850A0" w:rsidRDefault="003850A0" w:rsidP="003850A0">
      <w:r>
        <w:t>a. Använd det inbyggda punkttangentbordet</w:t>
      </w:r>
      <w:r>
        <w:t>.</w:t>
      </w:r>
    </w:p>
    <w:p w14:paraId="02B0FEA8" w14:textId="77777777" w:rsidR="003850A0" w:rsidRDefault="003850A0" w:rsidP="003850A0"/>
    <w:p w14:paraId="148BC7B6" w14:textId="2E0E6BD7" w:rsidR="006B4E9A" w:rsidRDefault="003850A0" w:rsidP="003850A0">
      <w:pPr>
        <w:widowControl/>
        <w:autoSpaceDE/>
        <w:autoSpaceDN/>
        <w:adjustRightInd/>
        <w:spacing w:after="200" w:line="276" w:lineRule="auto"/>
      </w:pPr>
      <w:r w:rsidRPr="003850A0">
        <w:rPr>
          <w:noProof/>
        </w:rPr>
        <w:drawing>
          <wp:inline distT="0" distB="0" distL="0" distR="0" wp14:anchorId="28D18913" wp14:editId="7A4BEA59">
            <wp:extent cx="2505075" cy="1800225"/>
            <wp:effectExtent l="0" t="0" r="9525"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800225"/>
                    </a:xfrm>
                    <a:prstGeom prst="rect">
                      <a:avLst/>
                    </a:prstGeom>
                    <a:noFill/>
                    <a:ln>
                      <a:noFill/>
                    </a:ln>
                  </pic:spPr>
                </pic:pic>
              </a:graphicData>
            </a:graphic>
          </wp:inline>
        </w:drawing>
      </w:r>
    </w:p>
    <w:p w14:paraId="0E5FB046" w14:textId="77777777" w:rsidR="003850A0" w:rsidRDefault="003850A0" w:rsidP="003850A0">
      <w:r>
        <w:t xml:space="preserve">b. Anslut och skriv med ett externt USB-tangentbord. (Obs! Det här alternativet kräver en USB-adapter.) </w:t>
      </w:r>
    </w:p>
    <w:p w14:paraId="07FA2CF9" w14:textId="77777777" w:rsidR="003850A0" w:rsidRDefault="003850A0" w:rsidP="003850A0">
      <w:r>
        <w:t xml:space="preserve">6. En punkt-etikett börjar skrivas ut så snart du börjar skriva. </w:t>
      </w:r>
    </w:p>
    <w:p w14:paraId="239C0122" w14:textId="77777777" w:rsidR="003850A0" w:rsidRDefault="003850A0" w:rsidP="003850A0">
      <w:r>
        <w:t xml:space="preserve">7. Tejpen rör sig längs bakkanten från mitten av enheten, mot vänster. (Obs! Du kommer inte kunna känna de sista </w:t>
      </w:r>
      <w:proofErr w:type="gramStart"/>
      <w:r>
        <w:t>1-2</w:t>
      </w:r>
      <w:proofErr w:type="gramEnd"/>
      <w:r>
        <w:t xml:space="preserve"> tecknen på etiketten tills du slutar att skriva och klipper av den.) </w:t>
      </w:r>
    </w:p>
    <w:p w14:paraId="38E6DC70" w14:textId="52D86D0B" w:rsidR="003850A0" w:rsidRDefault="003850A0" w:rsidP="003850A0">
      <w:r>
        <w:t>8. När du har skrivit klart, kan det hända att systemet behöver en stund för att slutföra utskriftsprocessen.</w:t>
      </w:r>
    </w:p>
    <w:p w14:paraId="53DC29EB" w14:textId="77777777" w:rsidR="003850A0" w:rsidRDefault="003850A0">
      <w:pPr>
        <w:widowControl/>
        <w:autoSpaceDE/>
        <w:autoSpaceDN/>
        <w:adjustRightInd/>
        <w:spacing w:after="200" w:line="276" w:lineRule="auto"/>
      </w:pPr>
      <w:r>
        <w:br w:type="page"/>
      </w:r>
    </w:p>
    <w:p w14:paraId="2AD1EF5C" w14:textId="616283B2" w:rsidR="004676D1" w:rsidRDefault="003850A0" w:rsidP="003850A0">
      <w:pPr>
        <w:pStyle w:val="Rubrik3"/>
      </w:pPr>
      <w:bookmarkStart w:id="4" w:name="_Toc54868751"/>
      <w:r>
        <w:lastRenderedPageBreak/>
        <w:t>Klippa av etiketter</w:t>
      </w:r>
      <w:bookmarkEnd w:id="4"/>
    </w:p>
    <w:p w14:paraId="1B6339FA" w14:textId="77777777" w:rsidR="003850A0" w:rsidRPr="003850A0" w:rsidRDefault="003850A0" w:rsidP="003850A0"/>
    <w:p w14:paraId="3E28785C" w14:textId="7E214383" w:rsidR="003850A0" w:rsidRDefault="003850A0" w:rsidP="003850A0">
      <w:r w:rsidRPr="003850A0">
        <w:rPr>
          <w:noProof/>
        </w:rPr>
        <w:drawing>
          <wp:inline distT="0" distB="0" distL="0" distR="0" wp14:anchorId="5047E202" wp14:editId="59E99FF4">
            <wp:extent cx="2830456" cy="2047875"/>
            <wp:effectExtent l="0" t="0" r="825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9031" cy="2054079"/>
                    </a:xfrm>
                    <a:prstGeom prst="rect">
                      <a:avLst/>
                    </a:prstGeom>
                    <a:noFill/>
                    <a:ln>
                      <a:noFill/>
                    </a:ln>
                  </pic:spPr>
                </pic:pic>
              </a:graphicData>
            </a:graphic>
          </wp:inline>
        </w:drawing>
      </w:r>
    </w:p>
    <w:p w14:paraId="5D27F7AB" w14:textId="77777777" w:rsidR="00532B29" w:rsidRDefault="00532B29" w:rsidP="003850A0"/>
    <w:p w14:paraId="03F116C5" w14:textId="77777777" w:rsidR="003850A0" w:rsidRDefault="003850A0" w:rsidP="003850A0">
      <w:r>
        <w:t xml:space="preserve">1. Tryck på den runda </w:t>
      </w:r>
      <w:proofErr w:type="spellStart"/>
      <w:r>
        <w:t>Enter</w:t>
      </w:r>
      <w:proofErr w:type="spellEnd"/>
      <w:r>
        <w:t>/klipp-tangenten i gummi mitt på enheten (blå), mellan punkttangenterna och mellanslagstangenten. Enheten kommer att skära av din etikett automatiskt. (Obs! Om du använder ett QWERTY-tangentbord kan du också trycka på "</w:t>
      </w:r>
      <w:proofErr w:type="spellStart"/>
      <w:r>
        <w:t>Enter</w:t>
      </w:r>
      <w:proofErr w:type="spellEnd"/>
      <w:r>
        <w:t xml:space="preserve">" -tangenten.) </w:t>
      </w:r>
    </w:p>
    <w:p w14:paraId="530345BA" w14:textId="77777777" w:rsidR="003850A0" w:rsidRDefault="003850A0" w:rsidP="003850A0">
      <w:r>
        <w:t xml:space="preserve">2. 6dot piper tills du har tagit bort den avklippta etiketten från enhetens bakre vänstra sida. </w:t>
      </w:r>
    </w:p>
    <w:p w14:paraId="3F96D952" w14:textId="77777777" w:rsidR="003850A0" w:rsidRDefault="003850A0" w:rsidP="003850A0">
      <w:r>
        <w:t xml:space="preserve">3. Ungefär en halv centimeter från slutet görs en markering i tejpen. </w:t>
      </w:r>
    </w:p>
    <w:p w14:paraId="191BF615" w14:textId="77777777" w:rsidR="003850A0" w:rsidRDefault="003850A0" w:rsidP="003850A0">
      <w:r>
        <w:t xml:space="preserve">4. Böj vid markeringen mot baksidan av etiketten och använd den för att avlägsna baksidan från tejpen. </w:t>
      </w:r>
    </w:p>
    <w:p w14:paraId="60BC4E8E" w14:textId="77777777" w:rsidR="003850A0" w:rsidRDefault="003850A0" w:rsidP="003850A0">
      <w:r>
        <w:t xml:space="preserve">5. Klistra fast din etikett. </w:t>
      </w:r>
    </w:p>
    <w:p w14:paraId="0817FCE8" w14:textId="23BAE02D" w:rsidR="00532B29" w:rsidRDefault="003850A0" w:rsidP="003850A0">
      <w:pPr>
        <w:rPr>
          <w:i/>
          <w:iCs/>
        </w:rPr>
      </w:pPr>
      <w:r w:rsidRPr="003850A0">
        <w:rPr>
          <w:i/>
          <w:iCs/>
        </w:rPr>
        <w:t>* Om tejpen inte blev genomskuren ordentligt, böj tejpen bakåt längs markeringen ett par gånger.</w:t>
      </w:r>
    </w:p>
    <w:p w14:paraId="5336F351" w14:textId="77777777" w:rsidR="00532B29" w:rsidRDefault="00532B29">
      <w:pPr>
        <w:widowControl/>
        <w:autoSpaceDE/>
        <w:autoSpaceDN/>
        <w:adjustRightInd/>
        <w:spacing w:after="200" w:line="276" w:lineRule="auto"/>
        <w:rPr>
          <w:i/>
          <w:iCs/>
        </w:rPr>
      </w:pPr>
      <w:r>
        <w:rPr>
          <w:i/>
          <w:iCs/>
        </w:rPr>
        <w:br w:type="page"/>
      </w:r>
    </w:p>
    <w:p w14:paraId="08CFB762" w14:textId="5D0E7157" w:rsidR="003850A0" w:rsidRDefault="00532B29" w:rsidP="00532B29">
      <w:pPr>
        <w:pStyle w:val="Rubrik3"/>
      </w:pPr>
      <w:bookmarkStart w:id="5" w:name="_Toc54868752"/>
      <w:r>
        <w:lastRenderedPageBreak/>
        <w:t>Klistra etiketter</w:t>
      </w:r>
      <w:bookmarkEnd w:id="5"/>
    </w:p>
    <w:p w14:paraId="0E1F01C2" w14:textId="56931936" w:rsidR="00532B29" w:rsidRDefault="00532B29" w:rsidP="00532B29"/>
    <w:p w14:paraId="0459ECC9" w14:textId="77777777" w:rsidR="00532B29" w:rsidRDefault="00532B29" w:rsidP="00532B29">
      <w:r>
        <w:t xml:space="preserve">För att få punktskriften åt rätt håll, se till att den lilla del som viks ner är till höger. Där är det sista tecknet som skrevs. Var försiktig så att du inte sätter din etikett upp och ner! </w:t>
      </w:r>
    </w:p>
    <w:p w14:paraId="08DD7C37" w14:textId="26F8D758" w:rsidR="00532B29" w:rsidRDefault="00532B29" w:rsidP="00532B29">
      <w:proofErr w:type="spellStart"/>
      <w:r>
        <w:t>Dymo</w:t>
      </w:r>
      <w:proofErr w:type="spellEnd"/>
      <w:r>
        <w:t xml:space="preserve">-etiketterna sitter fast bra på många vanliga föremål och material, </w:t>
      </w:r>
      <w:proofErr w:type="gramStart"/>
      <w:r>
        <w:t>t.ex.</w:t>
      </w:r>
      <w:proofErr w:type="gramEnd"/>
      <w:r>
        <w:t xml:space="preserve"> CD- och DVD-fodral, lunchlådor,</w:t>
      </w:r>
      <w:r>
        <w:t xml:space="preserve"> </w:t>
      </w:r>
      <w:r>
        <w:t xml:space="preserve">aluminiumburkar, plastflaskor, strömbrytare, apparater etc. </w:t>
      </w:r>
    </w:p>
    <w:p w14:paraId="33F30F5D" w14:textId="77777777" w:rsidR="00532B29" w:rsidRDefault="00532B29" w:rsidP="00532B29">
      <w:r>
        <w:t xml:space="preserve">För bästa resultat ska ytan vara: </w:t>
      </w:r>
    </w:p>
    <w:p w14:paraId="0EA14445" w14:textId="77777777" w:rsidR="00532B29" w:rsidRDefault="00532B29" w:rsidP="00532B29">
      <w:r>
        <w:t xml:space="preserve">1. Rengjord </w:t>
      </w:r>
    </w:p>
    <w:p w14:paraId="5BC4CA9B" w14:textId="77777777" w:rsidR="00532B29" w:rsidRDefault="00532B29" w:rsidP="00532B29">
      <w:r>
        <w:t xml:space="preserve">2. Torr </w:t>
      </w:r>
    </w:p>
    <w:p w14:paraId="279D7759" w14:textId="77777777" w:rsidR="00532B29" w:rsidRDefault="00532B29" w:rsidP="00532B29">
      <w:r>
        <w:t xml:space="preserve">3. Plan </w:t>
      </w:r>
    </w:p>
    <w:p w14:paraId="5EF85F68" w14:textId="77777777" w:rsidR="00532B29" w:rsidRDefault="00532B29" w:rsidP="00532B29">
      <w:r>
        <w:t xml:space="preserve">4. Tillverkad av ett av följande material: </w:t>
      </w:r>
    </w:p>
    <w:p w14:paraId="7970FCF5" w14:textId="77777777" w:rsidR="00532B29" w:rsidRDefault="00532B29" w:rsidP="00532B29">
      <w:r>
        <w:t xml:space="preserve">a. Plast </w:t>
      </w:r>
    </w:p>
    <w:p w14:paraId="7EA53D95" w14:textId="77777777" w:rsidR="00532B29" w:rsidRDefault="00532B29" w:rsidP="00532B29">
      <w:r>
        <w:t xml:space="preserve">b. Metall </w:t>
      </w:r>
    </w:p>
    <w:p w14:paraId="643B0D1F" w14:textId="051BB2A3" w:rsidR="00532B29" w:rsidRDefault="00532B29" w:rsidP="00532B29">
      <w:r>
        <w:t>c. Papper (styvare är bättre)</w:t>
      </w:r>
    </w:p>
    <w:p w14:paraId="12A0D017" w14:textId="77777777" w:rsidR="00532B29" w:rsidRDefault="00532B29">
      <w:pPr>
        <w:widowControl/>
        <w:autoSpaceDE/>
        <w:autoSpaceDN/>
        <w:adjustRightInd/>
        <w:spacing w:after="200" w:line="276" w:lineRule="auto"/>
      </w:pPr>
      <w:r>
        <w:br w:type="page"/>
      </w:r>
    </w:p>
    <w:p w14:paraId="096F123F" w14:textId="43226822" w:rsidR="00532B29" w:rsidRDefault="00532B29" w:rsidP="00532B29">
      <w:pPr>
        <w:pStyle w:val="Rubrik3"/>
      </w:pPr>
      <w:bookmarkStart w:id="6" w:name="_Toc54868753"/>
      <w:r>
        <w:lastRenderedPageBreak/>
        <w:t xml:space="preserve">Byte av </w:t>
      </w:r>
      <w:proofErr w:type="spellStart"/>
      <w:r>
        <w:t>Dymo</w:t>
      </w:r>
      <w:proofErr w:type="spellEnd"/>
      <w:r>
        <w:t>-rulle</w:t>
      </w:r>
      <w:bookmarkEnd w:id="6"/>
    </w:p>
    <w:p w14:paraId="1A01AEA7" w14:textId="4D960F63" w:rsidR="00532B29" w:rsidRDefault="00532B29" w:rsidP="00532B29"/>
    <w:p w14:paraId="10D93730" w14:textId="4575B246" w:rsidR="00532B29" w:rsidRDefault="00532B29" w:rsidP="00532B29">
      <w:r>
        <w:t xml:space="preserve">Sätta in </w:t>
      </w:r>
      <w:proofErr w:type="spellStart"/>
      <w:r>
        <w:t>Dymo</w:t>
      </w:r>
      <w:proofErr w:type="spellEnd"/>
      <w:r>
        <w:t>-rulle</w:t>
      </w:r>
    </w:p>
    <w:p w14:paraId="4F44F607" w14:textId="77777777" w:rsidR="00532B29" w:rsidRDefault="00532B29" w:rsidP="00532B29"/>
    <w:p w14:paraId="43AD4894" w14:textId="78B73349" w:rsidR="00532B29" w:rsidRDefault="00532B29" w:rsidP="00532B29">
      <w:r w:rsidRPr="00532B29">
        <w:rPr>
          <w:noProof/>
        </w:rPr>
        <w:drawing>
          <wp:inline distT="0" distB="0" distL="0" distR="0" wp14:anchorId="3FAA59FF" wp14:editId="27295BE5">
            <wp:extent cx="3609975" cy="2719290"/>
            <wp:effectExtent l="0" t="0" r="0" b="508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7616" cy="2725045"/>
                    </a:xfrm>
                    <a:prstGeom prst="rect">
                      <a:avLst/>
                    </a:prstGeom>
                    <a:noFill/>
                    <a:ln>
                      <a:noFill/>
                    </a:ln>
                  </pic:spPr>
                </pic:pic>
              </a:graphicData>
            </a:graphic>
          </wp:inline>
        </w:drawing>
      </w:r>
    </w:p>
    <w:p w14:paraId="27376238" w14:textId="331708D5" w:rsidR="00532B29" w:rsidRDefault="00532B29" w:rsidP="00532B29"/>
    <w:p w14:paraId="28BC797B" w14:textId="77777777" w:rsidR="00532B29" w:rsidRDefault="00532B29" w:rsidP="00532B29">
      <w:r>
        <w:t xml:space="preserve">När </w:t>
      </w:r>
      <w:proofErr w:type="spellStart"/>
      <w:r>
        <w:t>Dymo</w:t>
      </w:r>
      <w:proofErr w:type="spellEnd"/>
      <w:r>
        <w:t xml:space="preserve">-rullen är slut, kommer 6dot att pipa tydligt. För att förhindra att några bitar sitter fast i 6dot när slutet nåtts, kommer tejpen att automatiskt matas framåt för enkelt avlägsnande. </w:t>
      </w:r>
    </w:p>
    <w:p w14:paraId="618D2B8A" w14:textId="77777777" w:rsidR="00532B29" w:rsidRDefault="00532B29" w:rsidP="00532B29">
      <w:r>
        <w:t xml:space="preserve">1. Placera 6dot på en stabil platt yta, till exempel ett skrivbord eller bord, så att mellanslagstangenten ligger till vänster. </w:t>
      </w:r>
    </w:p>
    <w:p w14:paraId="7FCC2E63" w14:textId="77777777" w:rsidR="00532B29" w:rsidRDefault="00532B29" w:rsidP="00532B29">
      <w:r>
        <w:t xml:space="preserve">2. Kontrollera att enheten är påslagen. </w:t>
      </w:r>
    </w:p>
    <w:p w14:paraId="571C8353" w14:textId="77777777" w:rsidR="00532B29" w:rsidRDefault="00532B29" w:rsidP="00532B29">
      <w:r>
        <w:t xml:space="preserve">3. Öppna luckan till höger. Hitta spärren ovanpå luckan och tryck nedåt mot bordet med tummen för att öppna den. </w:t>
      </w:r>
    </w:p>
    <w:p w14:paraId="7BE6EEA0" w14:textId="77777777" w:rsidR="00532B29" w:rsidRDefault="00532B29" w:rsidP="00532B29">
      <w:r>
        <w:t xml:space="preserve">4. Ta bort den tomma hållaren. </w:t>
      </w:r>
    </w:p>
    <w:p w14:paraId="655D6A68" w14:textId="77777777" w:rsidR="00532B29" w:rsidRDefault="00532B29" w:rsidP="00532B29">
      <w:r>
        <w:t xml:space="preserve">5. Kontrollera att det inte ligger bitar av </w:t>
      </w:r>
      <w:proofErr w:type="spellStart"/>
      <w:r>
        <w:t>dymotejp</w:t>
      </w:r>
      <w:proofErr w:type="spellEnd"/>
      <w:r>
        <w:t xml:space="preserve"> kvar. </w:t>
      </w:r>
    </w:p>
    <w:p w14:paraId="4BC80267" w14:textId="77777777" w:rsidR="00532B29" w:rsidRDefault="00532B29" w:rsidP="00532B29">
      <w:r>
        <w:t xml:space="preserve">6. Förbered en ny rulle </w:t>
      </w:r>
      <w:proofErr w:type="spellStart"/>
      <w:r>
        <w:t>dymotejp</w:t>
      </w:r>
      <w:proofErr w:type="spellEnd"/>
      <w:r>
        <w:t xml:space="preserve"> * (se anmärkning nedan) genom att dra framkanten på tejpen ca 5 centimeter ut ur hållaren. Om din tejp inte har en hållare, hitta bara slutet på tejpen och fortsätt till nästa steg. </w:t>
      </w:r>
    </w:p>
    <w:p w14:paraId="53111577" w14:textId="77777777" w:rsidR="00532B29" w:rsidRDefault="00532B29" w:rsidP="00532B29">
      <w:r>
        <w:t xml:space="preserve">7. Rotera enheten så att mellanslagstangenten är borta från dig och den öppna luckan är mot dig. </w:t>
      </w:r>
    </w:p>
    <w:p w14:paraId="51714D39" w14:textId="77777777" w:rsidR="00532B29" w:rsidRDefault="00532B29" w:rsidP="00532B29">
      <w:r>
        <w:t xml:space="preserve">8. Lägg in den nya </w:t>
      </w:r>
      <w:proofErr w:type="spellStart"/>
      <w:r>
        <w:t>dymotejpen</w:t>
      </w:r>
      <w:proofErr w:type="spellEnd"/>
      <w:r>
        <w:t xml:space="preserve">, tejpens främre kant skall peka mot höger. </w:t>
      </w:r>
    </w:p>
    <w:p w14:paraId="332B7174" w14:textId="77777777" w:rsidR="00532B29" w:rsidRDefault="00532B29" w:rsidP="00532B29"/>
    <w:p w14:paraId="02AC5921" w14:textId="239F5924" w:rsidR="00532B29" w:rsidRDefault="00532B29" w:rsidP="00532B29">
      <w:r>
        <w:t xml:space="preserve">9. Tryck på mellanslagstangenten en eller två gånger för att aktivera inmatning av tejpen. Motorn börjar surra lite. </w:t>
      </w:r>
    </w:p>
    <w:p w14:paraId="28E3FD2A" w14:textId="77777777" w:rsidR="00532B29" w:rsidRDefault="00532B29" w:rsidP="00532B29">
      <w:r>
        <w:t xml:space="preserve">10. Placera tejpens främre kant mot väggen, precis till höger om hållaren och mata det långsamt mot höger tills apparaten drar in tejpen. </w:t>
      </w:r>
    </w:p>
    <w:p w14:paraId="4D73F440" w14:textId="77777777" w:rsidR="00532B29" w:rsidRDefault="00532B29" w:rsidP="00532B29">
      <w:r>
        <w:t xml:space="preserve">11. Släpp tejpen och låt maskinen ladda det till utgångsläget. </w:t>
      </w:r>
    </w:p>
    <w:p w14:paraId="746E0A5F" w14:textId="77777777" w:rsidR="00532B29" w:rsidRDefault="00532B29" w:rsidP="00532B29">
      <w:r>
        <w:t xml:space="preserve">12. Stäng luckan till tapen, se till att spärren låses ordentligt. </w:t>
      </w:r>
    </w:p>
    <w:p w14:paraId="3C90D785" w14:textId="77777777" w:rsidR="00532B29" w:rsidRDefault="00532B29" w:rsidP="00532B29">
      <w:r>
        <w:t xml:space="preserve">13. Du är nu redo att fortsätta skriva ut etiketter. </w:t>
      </w:r>
    </w:p>
    <w:p w14:paraId="15BAA521" w14:textId="24AC2B89" w:rsidR="00532B29" w:rsidRDefault="00532B29" w:rsidP="00532B29">
      <w:pPr>
        <w:rPr>
          <w:i/>
          <w:iCs/>
        </w:rPr>
      </w:pPr>
      <w:r w:rsidRPr="00532B29">
        <w:rPr>
          <w:i/>
          <w:iCs/>
        </w:rPr>
        <w:t xml:space="preserve">* Obs! 6dot Braille </w:t>
      </w:r>
      <w:proofErr w:type="spellStart"/>
      <w:r w:rsidRPr="00532B29">
        <w:rPr>
          <w:i/>
          <w:iCs/>
        </w:rPr>
        <w:t>Label</w:t>
      </w:r>
      <w:proofErr w:type="spellEnd"/>
      <w:r w:rsidRPr="00532B29">
        <w:rPr>
          <w:i/>
          <w:iCs/>
        </w:rPr>
        <w:t xml:space="preserve"> Maker är utformad för att endast använda standardrullar av vinyl 3/8 "(9mm) </w:t>
      </w:r>
      <w:proofErr w:type="spellStart"/>
      <w:r w:rsidRPr="00532B29">
        <w:rPr>
          <w:i/>
          <w:iCs/>
        </w:rPr>
        <w:t>dymotejp</w:t>
      </w:r>
      <w:proofErr w:type="spellEnd"/>
      <w:r w:rsidRPr="00532B29">
        <w:rPr>
          <w:i/>
          <w:iCs/>
        </w:rPr>
        <w:t>.</w:t>
      </w:r>
    </w:p>
    <w:p w14:paraId="7C0EE9AD" w14:textId="632799EA" w:rsidR="00532B29" w:rsidRDefault="00532B29" w:rsidP="00532B29">
      <w:pPr>
        <w:rPr>
          <w:i/>
          <w:iCs/>
        </w:rPr>
      </w:pPr>
    </w:p>
    <w:p w14:paraId="4CB8D8A3" w14:textId="77777777" w:rsidR="00532B29" w:rsidRDefault="00532B29">
      <w:pPr>
        <w:widowControl/>
        <w:autoSpaceDE/>
        <w:autoSpaceDN/>
        <w:adjustRightInd/>
        <w:spacing w:after="200" w:line="276" w:lineRule="auto"/>
        <w:rPr>
          <w:b/>
        </w:rPr>
      </w:pPr>
      <w:r>
        <w:br w:type="page"/>
      </w:r>
    </w:p>
    <w:p w14:paraId="0148A0D2" w14:textId="6B66402C" w:rsidR="00532B29" w:rsidRDefault="00532B29" w:rsidP="00532B29">
      <w:pPr>
        <w:pStyle w:val="Rubrik3"/>
      </w:pPr>
      <w:bookmarkStart w:id="7" w:name="_Toc54868754"/>
      <w:r>
        <w:lastRenderedPageBreak/>
        <w:t>Byte av batterier</w:t>
      </w:r>
      <w:bookmarkEnd w:id="7"/>
    </w:p>
    <w:p w14:paraId="0FCB0780" w14:textId="7AEB6EB2" w:rsidR="00532B29" w:rsidRDefault="00532B29" w:rsidP="00532B29"/>
    <w:p w14:paraId="3502A185" w14:textId="350469BA" w:rsidR="00532B29" w:rsidRDefault="00532B29" w:rsidP="00532B29">
      <w:r w:rsidRPr="00532B29">
        <w:rPr>
          <w:noProof/>
        </w:rPr>
        <w:drawing>
          <wp:inline distT="0" distB="0" distL="0" distR="0" wp14:anchorId="1DBFC394" wp14:editId="51BC0479">
            <wp:extent cx="4133850" cy="1814078"/>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9412" cy="1820907"/>
                    </a:xfrm>
                    <a:prstGeom prst="rect">
                      <a:avLst/>
                    </a:prstGeom>
                    <a:noFill/>
                    <a:ln>
                      <a:noFill/>
                    </a:ln>
                  </pic:spPr>
                </pic:pic>
              </a:graphicData>
            </a:graphic>
          </wp:inline>
        </w:drawing>
      </w:r>
    </w:p>
    <w:p w14:paraId="16C50EB5" w14:textId="77777777" w:rsidR="00532B29" w:rsidRDefault="00532B29" w:rsidP="00532B29"/>
    <w:p w14:paraId="6101F34A" w14:textId="77777777" w:rsidR="00532B29" w:rsidRDefault="00532B29" w:rsidP="00532B29">
      <w:r>
        <w:t xml:space="preserve">1. Placera din 6dot i mitten av en stabil platt yta, till exempel ett skrivbord eller bord. </w:t>
      </w:r>
    </w:p>
    <w:p w14:paraId="22DF485C" w14:textId="77777777" w:rsidR="00532B29" w:rsidRDefault="00532B29" w:rsidP="00532B29">
      <w:r>
        <w:t xml:space="preserve">2. Kontrollera att strömbrytaren är i läge "av". </w:t>
      </w:r>
    </w:p>
    <w:p w14:paraId="6AE7A92B" w14:textId="77777777" w:rsidR="00532B29" w:rsidRDefault="00532B29" w:rsidP="00532B29">
      <w:r>
        <w:t xml:space="preserve">3. Lägg enheten upp och ner och leta reda på batteriluckan. Se till att mellanslag är mot dig. </w:t>
      </w:r>
    </w:p>
    <w:p w14:paraId="5451B5DB" w14:textId="6C96A9E4" w:rsidR="00532B29" w:rsidRDefault="00532B29" w:rsidP="00532B29">
      <w:r>
        <w:t xml:space="preserve">4. I mitten finns </w:t>
      </w:r>
      <w:proofErr w:type="spellStart"/>
      <w:proofErr w:type="gramStart"/>
      <w:r>
        <w:t>batteriluckan.Tryck</w:t>
      </w:r>
      <w:proofErr w:type="spellEnd"/>
      <w:proofErr w:type="gramEnd"/>
      <w:r>
        <w:t xml:space="preserve"> spärren mot vänster och lyft. </w:t>
      </w:r>
    </w:p>
    <w:p w14:paraId="5DBA674D" w14:textId="77777777" w:rsidR="00532B29" w:rsidRDefault="00532B29" w:rsidP="00532B29">
      <w:r>
        <w:t xml:space="preserve">5. Lägg bort batteriluckan. </w:t>
      </w:r>
    </w:p>
    <w:p w14:paraId="5319DF85" w14:textId="77777777" w:rsidR="00532B29" w:rsidRDefault="00532B29" w:rsidP="00532B29">
      <w:r>
        <w:t xml:space="preserve">6. Ta bort de sex (6) använda AA-batterierna. </w:t>
      </w:r>
    </w:p>
    <w:p w14:paraId="22A0D666" w14:textId="77777777" w:rsidR="00532B29" w:rsidRDefault="00532B29" w:rsidP="00532B29">
      <w:r>
        <w:t xml:space="preserve">7. Installera sex (6) nya AA-batterier *, orienterad så att den plana / minus änden på varje batteri trycks mot en fjäder. </w:t>
      </w:r>
    </w:p>
    <w:p w14:paraId="0F4DBBCF" w14:textId="77777777" w:rsidR="00532B29" w:rsidRDefault="00532B29" w:rsidP="00532B29">
      <w:r>
        <w:t xml:space="preserve">8. Sätt tillbaka batteriluckan, se till att den låser när du stänger den. </w:t>
      </w:r>
    </w:p>
    <w:p w14:paraId="342AA2E1" w14:textId="77777777" w:rsidR="00532B29" w:rsidRDefault="00532B29" w:rsidP="00532B29">
      <w:r>
        <w:t xml:space="preserve">9. Vänd enheten tillbaka till normal läge. </w:t>
      </w:r>
    </w:p>
    <w:p w14:paraId="62B771CB" w14:textId="77777777" w:rsidR="00532B29" w:rsidRDefault="00532B29" w:rsidP="00532B29">
      <w:r>
        <w:t xml:space="preserve">10. Slå på strömbrytaren i läge. Din 6dot Braille </w:t>
      </w:r>
      <w:proofErr w:type="spellStart"/>
      <w:r>
        <w:t>Label</w:t>
      </w:r>
      <w:proofErr w:type="spellEnd"/>
      <w:r>
        <w:t xml:space="preserve"> Maker är nu klar att användas. </w:t>
      </w:r>
    </w:p>
    <w:p w14:paraId="5C40FEB9" w14:textId="77777777" w:rsidR="00532B29" w:rsidRDefault="00532B29" w:rsidP="00532B29">
      <w:pPr>
        <w:rPr>
          <w:i/>
          <w:iCs/>
        </w:rPr>
      </w:pPr>
      <w:r w:rsidRPr="00532B29">
        <w:rPr>
          <w:i/>
          <w:iCs/>
        </w:rPr>
        <w:t>* Obs! Standard alkaliska batterier (ej laddningsbara) rekommenderas för bästa prestanda</w:t>
      </w:r>
      <w:r w:rsidRPr="00532B29">
        <w:rPr>
          <w:i/>
          <w:iCs/>
        </w:rPr>
        <w:t>.</w:t>
      </w:r>
    </w:p>
    <w:p w14:paraId="6C8FE2FE" w14:textId="77777777" w:rsidR="00532B29" w:rsidRDefault="00532B29">
      <w:pPr>
        <w:widowControl/>
        <w:autoSpaceDE/>
        <w:autoSpaceDN/>
        <w:adjustRightInd/>
        <w:spacing w:after="200" w:line="276" w:lineRule="auto"/>
        <w:rPr>
          <w:i/>
          <w:iCs/>
        </w:rPr>
      </w:pPr>
      <w:r>
        <w:rPr>
          <w:i/>
          <w:iCs/>
        </w:rPr>
        <w:br w:type="page"/>
      </w:r>
    </w:p>
    <w:p w14:paraId="170D493A" w14:textId="77777777" w:rsidR="00532B29" w:rsidRPr="00532B29" w:rsidRDefault="00532B29" w:rsidP="00532B29">
      <w:pPr>
        <w:pStyle w:val="Rubrik3"/>
        <w:rPr>
          <w:lang w:val="en-US"/>
        </w:rPr>
      </w:pPr>
      <w:bookmarkStart w:id="8" w:name="_Toc54868755"/>
      <w:r w:rsidRPr="00532B29">
        <w:rPr>
          <w:lang w:val="en-US"/>
        </w:rPr>
        <w:lastRenderedPageBreak/>
        <w:t xml:space="preserve">Ce Declaration of </w:t>
      </w:r>
      <w:proofErr w:type="spellStart"/>
      <w:r w:rsidRPr="00532B29">
        <w:rPr>
          <w:lang w:val="en-US"/>
        </w:rPr>
        <w:t>Confomity</w:t>
      </w:r>
      <w:bookmarkEnd w:id="8"/>
      <w:proofErr w:type="spellEnd"/>
      <w:r w:rsidRPr="00532B29">
        <w:rPr>
          <w:lang w:val="en-US"/>
        </w:rPr>
        <w:t xml:space="preserve"> </w:t>
      </w:r>
    </w:p>
    <w:p w14:paraId="0558E143" w14:textId="446CD669" w:rsidR="00532B29" w:rsidRPr="00532B29" w:rsidRDefault="00532B29" w:rsidP="00532B29">
      <w:pPr>
        <w:rPr>
          <w:lang w:val="en-US"/>
        </w:rPr>
      </w:pPr>
      <w:r w:rsidRPr="00532B29">
        <w:rPr>
          <w:noProof/>
        </w:rPr>
        <w:drawing>
          <wp:inline distT="0" distB="0" distL="0" distR="0" wp14:anchorId="34C16D40" wp14:editId="2F8B9D52">
            <wp:extent cx="738374" cy="523875"/>
            <wp:effectExtent l="0" t="0" r="508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7673" cy="530473"/>
                    </a:xfrm>
                    <a:prstGeom prst="rect">
                      <a:avLst/>
                    </a:prstGeom>
                    <a:noFill/>
                    <a:ln>
                      <a:noFill/>
                    </a:ln>
                  </pic:spPr>
                </pic:pic>
              </a:graphicData>
            </a:graphic>
          </wp:inline>
        </w:drawing>
      </w:r>
      <w:r w:rsidRPr="00532B29">
        <w:rPr>
          <w:lang w:val="en-US"/>
        </w:rPr>
        <w:t xml:space="preserve"> </w:t>
      </w:r>
    </w:p>
    <w:p w14:paraId="567A0F36" w14:textId="77777777" w:rsidR="00532B29" w:rsidRDefault="00532B29" w:rsidP="00532B29">
      <w:pPr>
        <w:rPr>
          <w:b/>
          <w:bCs/>
          <w:lang w:val="en-US"/>
        </w:rPr>
      </w:pPr>
    </w:p>
    <w:p w14:paraId="23DDA243" w14:textId="371C5F20" w:rsidR="00532B29" w:rsidRPr="00532B29" w:rsidRDefault="00532B29" w:rsidP="00532B29">
      <w:pPr>
        <w:rPr>
          <w:lang w:val="en-US"/>
        </w:rPr>
      </w:pPr>
      <w:r w:rsidRPr="00532B29">
        <w:rPr>
          <w:b/>
          <w:bCs/>
          <w:lang w:val="en-US"/>
        </w:rPr>
        <w:t xml:space="preserve">Manufacturer: </w:t>
      </w:r>
      <w:r w:rsidRPr="00532B29">
        <w:rPr>
          <w:lang w:val="en-US"/>
        </w:rPr>
        <w:t xml:space="preserve">ProxTalker.com, LLC </w:t>
      </w:r>
    </w:p>
    <w:p w14:paraId="08A6AD79" w14:textId="77777777" w:rsidR="00532B29" w:rsidRPr="00532B29" w:rsidRDefault="00532B29" w:rsidP="00532B29">
      <w:pPr>
        <w:rPr>
          <w:lang w:val="en-US"/>
        </w:rPr>
      </w:pPr>
      <w:r w:rsidRPr="00532B29">
        <w:rPr>
          <w:b/>
          <w:bCs/>
          <w:lang w:val="en-US"/>
        </w:rPr>
        <w:t xml:space="preserve">Address: </w:t>
      </w:r>
      <w:r w:rsidRPr="00532B29">
        <w:rPr>
          <w:lang w:val="en-US"/>
        </w:rPr>
        <w:t xml:space="preserve">327 Huntingdon Ave, Waterbury, CT 06708 </w:t>
      </w:r>
    </w:p>
    <w:p w14:paraId="7D59B938" w14:textId="77777777" w:rsidR="00532B29" w:rsidRPr="00532B29" w:rsidRDefault="00532B29" w:rsidP="00532B29">
      <w:pPr>
        <w:rPr>
          <w:lang w:val="en-US"/>
        </w:rPr>
      </w:pPr>
      <w:r w:rsidRPr="00532B29">
        <w:rPr>
          <w:b/>
          <w:bCs/>
          <w:lang w:val="en-US"/>
        </w:rPr>
        <w:t xml:space="preserve">Telephone: </w:t>
      </w:r>
      <w:r w:rsidRPr="00532B29">
        <w:rPr>
          <w:lang w:val="en-US"/>
        </w:rPr>
        <w:t xml:space="preserve">(203) 721-6074 </w:t>
      </w:r>
    </w:p>
    <w:p w14:paraId="7623975F" w14:textId="77777777" w:rsidR="00532B29" w:rsidRPr="00532B29" w:rsidRDefault="00532B29" w:rsidP="00532B29">
      <w:pPr>
        <w:rPr>
          <w:lang w:val="en-US"/>
        </w:rPr>
      </w:pPr>
      <w:r w:rsidRPr="00532B29">
        <w:rPr>
          <w:b/>
          <w:bCs/>
          <w:lang w:val="en-US"/>
        </w:rPr>
        <w:t xml:space="preserve">Product: </w:t>
      </w:r>
      <w:r w:rsidRPr="00532B29">
        <w:rPr>
          <w:lang w:val="en-US"/>
        </w:rPr>
        <w:t xml:space="preserve">6DOT1 </w:t>
      </w:r>
    </w:p>
    <w:p w14:paraId="4E73056E" w14:textId="77777777" w:rsidR="00532B29" w:rsidRPr="00532B29" w:rsidRDefault="00532B29" w:rsidP="00532B29">
      <w:pPr>
        <w:rPr>
          <w:lang w:val="en-US"/>
        </w:rPr>
      </w:pPr>
      <w:r w:rsidRPr="00532B29">
        <w:rPr>
          <w:b/>
          <w:bCs/>
          <w:lang w:val="en-US"/>
        </w:rPr>
        <w:t xml:space="preserve">Serial Number: 1-65,535 </w:t>
      </w:r>
    </w:p>
    <w:p w14:paraId="386D54C2" w14:textId="77777777" w:rsidR="00532B29" w:rsidRDefault="00532B29" w:rsidP="00532B29">
      <w:pPr>
        <w:rPr>
          <w:lang w:val="en-US"/>
        </w:rPr>
      </w:pPr>
    </w:p>
    <w:p w14:paraId="2DA438C9" w14:textId="1A1F28CF" w:rsidR="00532B29" w:rsidRPr="00532B29" w:rsidRDefault="00532B29" w:rsidP="00532B29">
      <w:pPr>
        <w:rPr>
          <w:lang w:val="en-US"/>
        </w:rPr>
      </w:pPr>
      <w:r w:rsidRPr="00532B29">
        <w:rPr>
          <w:lang w:val="en-US"/>
        </w:rPr>
        <w:t xml:space="preserve">The undersigned hereby declares on behalf of ProxTalker.com, LLC that the above-referenced product, to which this declaration relates, is in conformity with the provisions of: </w:t>
      </w:r>
    </w:p>
    <w:p w14:paraId="1023391C" w14:textId="0C1FF744" w:rsidR="00532B29" w:rsidRDefault="00532B29" w:rsidP="00532B29">
      <w:pPr>
        <w:pStyle w:val="Liststycke"/>
        <w:numPr>
          <w:ilvl w:val="0"/>
          <w:numId w:val="26"/>
        </w:numPr>
      </w:pPr>
      <w:r>
        <w:t xml:space="preserve">EN 55024:2010 ITE </w:t>
      </w:r>
    </w:p>
    <w:p w14:paraId="3252A297" w14:textId="6E326A88" w:rsidR="00532B29" w:rsidRDefault="00532B29" w:rsidP="00532B29">
      <w:pPr>
        <w:pStyle w:val="Liststycke"/>
        <w:numPr>
          <w:ilvl w:val="0"/>
          <w:numId w:val="26"/>
        </w:numPr>
      </w:pPr>
      <w:r>
        <w:t xml:space="preserve">EN 55022:2010/AC:2011 Class B </w:t>
      </w:r>
    </w:p>
    <w:p w14:paraId="27345645" w14:textId="05B05836" w:rsidR="00532B29" w:rsidRPr="00532B29" w:rsidRDefault="00532B29" w:rsidP="00532B29">
      <w:pPr>
        <w:pStyle w:val="Liststycke"/>
        <w:numPr>
          <w:ilvl w:val="0"/>
          <w:numId w:val="26"/>
        </w:numPr>
        <w:rPr>
          <w:lang w:val="en-US"/>
        </w:rPr>
      </w:pPr>
      <w:r w:rsidRPr="00532B29">
        <w:rPr>
          <w:lang w:val="en-US"/>
        </w:rPr>
        <w:t xml:space="preserve">ICES-003 Issue 5 Class B </w:t>
      </w:r>
    </w:p>
    <w:p w14:paraId="1DDE5F9F" w14:textId="186614A7" w:rsidR="00532B29" w:rsidRPr="00532B29" w:rsidRDefault="00532B29" w:rsidP="00532B29">
      <w:pPr>
        <w:pStyle w:val="Liststycke"/>
        <w:numPr>
          <w:ilvl w:val="0"/>
          <w:numId w:val="26"/>
        </w:numPr>
        <w:rPr>
          <w:lang w:val="en-US"/>
        </w:rPr>
      </w:pPr>
      <w:r w:rsidRPr="00532B29">
        <w:rPr>
          <w:lang w:val="en-US"/>
        </w:rPr>
        <w:t xml:space="preserve">CFR 47 FCC Part 15 Subpart B Class B </w:t>
      </w:r>
    </w:p>
    <w:p w14:paraId="77072655" w14:textId="77777777" w:rsidR="00532B29" w:rsidRPr="00532B29" w:rsidRDefault="00532B29" w:rsidP="00532B29">
      <w:pPr>
        <w:rPr>
          <w:lang w:val="en-US"/>
        </w:rPr>
      </w:pPr>
    </w:p>
    <w:p w14:paraId="68568755" w14:textId="51503670" w:rsidR="00532B29" w:rsidRPr="00532B29" w:rsidRDefault="00532B29" w:rsidP="00532B29">
      <w:pPr>
        <w:pStyle w:val="Liststycke"/>
        <w:numPr>
          <w:ilvl w:val="0"/>
          <w:numId w:val="25"/>
        </w:numPr>
        <w:rPr>
          <w:lang w:val="en-US"/>
        </w:rPr>
      </w:pPr>
      <w:r w:rsidRPr="00532B29">
        <w:rPr>
          <w:lang w:val="en-US"/>
        </w:rPr>
        <w:t xml:space="preserve">EN 61000-3-2:2006/A1:2009/A2:2009 </w:t>
      </w:r>
    </w:p>
    <w:p w14:paraId="5A92BCD7" w14:textId="16CD62D8" w:rsidR="00532B29" w:rsidRPr="00532B29" w:rsidRDefault="00532B29" w:rsidP="00532B29">
      <w:pPr>
        <w:pStyle w:val="Liststycke"/>
        <w:numPr>
          <w:ilvl w:val="0"/>
          <w:numId w:val="25"/>
        </w:numPr>
        <w:rPr>
          <w:lang w:val="en-US"/>
        </w:rPr>
      </w:pPr>
      <w:r w:rsidRPr="00532B29">
        <w:rPr>
          <w:lang w:val="en-US"/>
        </w:rPr>
        <w:t xml:space="preserve">EN 61000-3-3:2008 </w:t>
      </w:r>
    </w:p>
    <w:p w14:paraId="6025E867" w14:textId="77777777" w:rsidR="00532B29" w:rsidRDefault="00532B29" w:rsidP="00532B29">
      <w:pPr>
        <w:rPr>
          <w:lang w:val="en-US"/>
        </w:rPr>
      </w:pPr>
    </w:p>
    <w:p w14:paraId="4A6372B3" w14:textId="55595BDC" w:rsidR="00532B29" w:rsidRPr="00532B29" w:rsidRDefault="00532B29" w:rsidP="00532B29">
      <w:pPr>
        <w:rPr>
          <w:lang w:val="en-US"/>
        </w:rPr>
      </w:pPr>
      <w:r w:rsidRPr="00532B29">
        <w:rPr>
          <w:lang w:val="en-US"/>
        </w:rPr>
        <w:t xml:space="preserve">The Technical Construction File required by this Directive is maintained at the corporate headquarters of ProxTalker.com, LLC. </w:t>
      </w:r>
    </w:p>
    <w:p w14:paraId="3B0D2DD4" w14:textId="77777777" w:rsidR="00532B29" w:rsidRDefault="00532B29" w:rsidP="00532B29"/>
    <w:p w14:paraId="42A51289" w14:textId="36F0D252" w:rsidR="00532B29" w:rsidRDefault="00532B29" w:rsidP="00532B29">
      <w:r w:rsidRPr="00532B29">
        <w:rPr>
          <w:noProof/>
        </w:rPr>
        <w:drawing>
          <wp:inline distT="0" distB="0" distL="0" distR="0" wp14:anchorId="20A37351" wp14:editId="7A837007">
            <wp:extent cx="1457325" cy="677826"/>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752" cy="682211"/>
                    </a:xfrm>
                    <a:prstGeom prst="rect">
                      <a:avLst/>
                    </a:prstGeom>
                    <a:noFill/>
                    <a:ln>
                      <a:noFill/>
                    </a:ln>
                  </pic:spPr>
                </pic:pic>
              </a:graphicData>
            </a:graphic>
          </wp:inline>
        </w:drawing>
      </w:r>
    </w:p>
    <w:p w14:paraId="09B7FB0C" w14:textId="77777777" w:rsidR="00532B29" w:rsidRDefault="00532B29" w:rsidP="00532B29"/>
    <w:p w14:paraId="64341AC3" w14:textId="51C4E5FD" w:rsidR="00532B29" w:rsidRDefault="00532B29" w:rsidP="00532B29">
      <w:r>
        <w:t xml:space="preserve">Glen Dobbs </w:t>
      </w:r>
    </w:p>
    <w:p w14:paraId="1E6A5B67" w14:textId="3DF38D99" w:rsidR="00532B29" w:rsidRPr="00532B29" w:rsidRDefault="00532B29" w:rsidP="00532B29">
      <w:r>
        <w:t>President</w:t>
      </w:r>
    </w:p>
    <w:sectPr w:rsidR="00532B29" w:rsidRPr="00532B29" w:rsidSect="001A20E7">
      <w:headerReference w:type="default" r:id="rId17"/>
      <w:footerReference w:type="default" r:id="rId18"/>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1699F" w14:textId="77777777" w:rsidR="00A46C3A" w:rsidRDefault="00A46C3A" w:rsidP="00D03DA0">
      <w:r>
        <w:separator/>
      </w:r>
    </w:p>
  </w:endnote>
  <w:endnote w:type="continuationSeparator" w:id="0">
    <w:p w14:paraId="52698AC6" w14:textId="77777777" w:rsidR="00A46C3A" w:rsidRDefault="00A46C3A" w:rsidP="00D0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16B76" w14:textId="77777777" w:rsidR="004676D1" w:rsidRDefault="004676D1" w:rsidP="00D03DA0">
    <w:pPr>
      <w:pStyle w:val="Sidfot"/>
    </w:pPr>
    <w:r>
      <w:rPr>
        <w:noProof/>
        <w:lang w:eastAsia="en-US"/>
      </w:rPr>
      <w:drawing>
        <wp:inline distT="0" distB="0" distL="0" distR="0" wp14:anchorId="322078A5" wp14:editId="22C1323A">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14:paraId="76048F31" w14:textId="77777777" w:rsidR="004676D1" w:rsidRDefault="004676D1" w:rsidP="00D03DA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E29B5" w14:textId="77777777" w:rsidR="00A46C3A" w:rsidRDefault="00A46C3A" w:rsidP="00D03DA0">
      <w:r>
        <w:separator/>
      </w:r>
    </w:p>
  </w:footnote>
  <w:footnote w:type="continuationSeparator" w:id="0">
    <w:p w14:paraId="2AB705E0" w14:textId="77777777" w:rsidR="00A46C3A" w:rsidRDefault="00A46C3A" w:rsidP="00D03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9842812"/>
      <w:docPartObj>
        <w:docPartGallery w:val="Page Numbers (Top of Page)"/>
        <w:docPartUnique/>
      </w:docPartObj>
    </w:sdtPr>
    <w:sdtEndPr/>
    <w:sdtContent>
      <w:p w14:paraId="5F009B80" w14:textId="77777777" w:rsidR="004676D1" w:rsidRDefault="004676D1" w:rsidP="00D03DA0">
        <w:pPr>
          <w:pStyle w:val="Sidhuvud"/>
        </w:pPr>
        <w:r>
          <w:fldChar w:fldCharType="begin"/>
        </w:r>
        <w:r>
          <w:instrText>PAGE   \* MERGEFORMAT</w:instrText>
        </w:r>
        <w:r>
          <w:fldChar w:fldCharType="separate"/>
        </w:r>
        <w:r>
          <w:rPr>
            <w:noProof/>
          </w:rPr>
          <w:t>4</w:t>
        </w:r>
        <w:r>
          <w:fldChar w:fldCharType="end"/>
        </w:r>
      </w:p>
    </w:sdtContent>
  </w:sdt>
  <w:p w14:paraId="355A59E3" w14:textId="77777777" w:rsidR="004676D1" w:rsidRDefault="004676D1" w:rsidP="00D03DA0">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CD8999A"/>
    <w:lvl w:ilvl="0">
      <w:start w:val="1"/>
      <w:numFmt w:val="bullet"/>
      <w:pStyle w:val="Punktlista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F64F48C"/>
    <w:lvl w:ilvl="0">
      <w:start w:val="1"/>
      <w:numFmt w:val="decimal"/>
      <w:lvlRestart w:val="0"/>
      <w:pStyle w:val="Numreradlista"/>
      <w:lvlText w:val="%1."/>
      <w:lvlJc w:val="left"/>
      <w:pPr>
        <w:tabs>
          <w:tab w:val="num" w:pos="1440"/>
        </w:tabs>
        <w:ind w:left="1440" w:hanging="720"/>
      </w:pPr>
      <w:rPr>
        <w:rFonts w:hint="default"/>
        <w:b w:val="0"/>
        <w:i w:val="0"/>
      </w:rPr>
    </w:lvl>
  </w:abstractNum>
  <w:abstractNum w:abstractNumId="2" w15:restartNumberingAfterBreak="0">
    <w:nsid w:val="04E31984"/>
    <w:multiLevelType w:val="hybridMultilevel"/>
    <w:tmpl w:val="6CA2E25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 w15:restartNumberingAfterBreak="0">
    <w:nsid w:val="07FE42CC"/>
    <w:multiLevelType w:val="hybridMultilevel"/>
    <w:tmpl w:val="CD2E013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0D4537C5"/>
    <w:multiLevelType w:val="hybridMultilevel"/>
    <w:tmpl w:val="C0A8A7A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E2A13B2"/>
    <w:multiLevelType w:val="hybridMultilevel"/>
    <w:tmpl w:val="CDC6A5C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2B72FEA"/>
    <w:multiLevelType w:val="hybridMultilevel"/>
    <w:tmpl w:val="7AA470E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2072680B"/>
    <w:multiLevelType w:val="hybridMultilevel"/>
    <w:tmpl w:val="B3ECFDDA"/>
    <w:lvl w:ilvl="0" w:tplc="6742D99A">
      <w:start w:val="1"/>
      <w:numFmt w:val="upp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 w15:restartNumberingAfterBreak="0">
    <w:nsid w:val="256120E4"/>
    <w:multiLevelType w:val="hybridMultilevel"/>
    <w:tmpl w:val="52027790"/>
    <w:lvl w:ilvl="0" w:tplc="628AAC9C">
      <w:start w:val="1"/>
      <w:numFmt w:val="upp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 w15:restartNumberingAfterBreak="0">
    <w:nsid w:val="29E90B67"/>
    <w:multiLevelType w:val="hybridMultilevel"/>
    <w:tmpl w:val="9C36505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2CE059A7"/>
    <w:multiLevelType w:val="hybridMultilevel"/>
    <w:tmpl w:val="D8548A2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79F1ED3"/>
    <w:multiLevelType w:val="hybridMultilevel"/>
    <w:tmpl w:val="F08A8394"/>
    <w:lvl w:ilvl="0" w:tplc="041D0015">
      <w:start w:val="1"/>
      <w:numFmt w:val="upp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 w15:restartNumberingAfterBreak="0">
    <w:nsid w:val="3A75550B"/>
    <w:multiLevelType w:val="hybridMultilevel"/>
    <w:tmpl w:val="7BA290E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 w15:restartNumberingAfterBreak="0">
    <w:nsid w:val="3BD21CFB"/>
    <w:multiLevelType w:val="hybridMultilevel"/>
    <w:tmpl w:val="632E30D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 w15:restartNumberingAfterBreak="0">
    <w:nsid w:val="415D3DE6"/>
    <w:multiLevelType w:val="hybridMultilevel"/>
    <w:tmpl w:val="3E64042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46561CE9"/>
    <w:multiLevelType w:val="hybridMultilevel"/>
    <w:tmpl w:val="F3187F0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 w15:restartNumberingAfterBreak="0">
    <w:nsid w:val="48A65F45"/>
    <w:multiLevelType w:val="hybridMultilevel"/>
    <w:tmpl w:val="6CA2E25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 w15:restartNumberingAfterBreak="0">
    <w:nsid w:val="50441087"/>
    <w:multiLevelType w:val="hybridMultilevel"/>
    <w:tmpl w:val="71344D1C"/>
    <w:lvl w:ilvl="0" w:tplc="041D0015">
      <w:start w:val="1"/>
      <w:numFmt w:val="upp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 w15:restartNumberingAfterBreak="0">
    <w:nsid w:val="54575B39"/>
    <w:multiLevelType w:val="hybridMultilevel"/>
    <w:tmpl w:val="CE10BB60"/>
    <w:lvl w:ilvl="0" w:tplc="DF38FB4E">
      <w:start w:val="1"/>
      <w:numFmt w:val="bullet"/>
      <w:pStyle w:val="Punktlista"/>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BF0F21"/>
    <w:multiLevelType w:val="hybridMultilevel"/>
    <w:tmpl w:val="340AE41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60D6451C"/>
    <w:multiLevelType w:val="hybridMultilevel"/>
    <w:tmpl w:val="83061D30"/>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947736"/>
    <w:multiLevelType w:val="hybridMultilevel"/>
    <w:tmpl w:val="9FB69FA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72D81F05"/>
    <w:multiLevelType w:val="hybridMultilevel"/>
    <w:tmpl w:val="D61EF70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74CE562D"/>
    <w:multiLevelType w:val="hybridMultilevel"/>
    <w:tmpl w:val="B830A844"/>
    <w:lvl w:ilvl="0" w:tplc="041D0015">
      <w:start w:val="1"/>
      <w:numFmt w:val="upp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4" w15:restartNumberingAfterBreak="0">
    <w:nsid w:val="7AB953C0"/>
    <w:multiLevelType w:val="hybridMultilevel"/>
    <w:tmpl w:val="00BC8DA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15:restartNumberingAfterBreak="0">
    <w:nsid w:val="7FDA2809"/>
    <w:multiLevelType w:val="hybridMultilevel"/>
    <w:tmpl w:val="9E1E6B6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1"/>
  </w:num>
  <w:num w:numId="4">
    <w:abstractNumId w:val="20"/>
  </w:num>
  <w:num w:numId="5">
    <w:abstractNumId w:val="9"/>
  </w:num>
  <w:num w:numId="6">
    <w:abstractNumId w:val="25"/>
  </w:num>
  <w:num w:numId="7">
    <w:abstractNumId w:val="19"/>
  </w:num>
  <w:num w:numId="8">
    <w:abstractNumId w:val="13"/>
  </w:num>
  <w:num w:numId="9">
    <w:abstractNumId w:val="12"/>
  </w:num>
  <w:num w:numId="10">
    <w:abstractNumId w:val="11"/>
  </w:num>
  <w:num w:numId="11">
    <w:abstractNumId w:val="17"/>
  </w:num>
  <w:num w:numId="12">
    <w:abstractNumId w:val="15"/>
  </w:num>
  <w:num w:numId="13">
    <w:abstractNumId w:val="8"/>
  </w:num>
  <w:num w:numId="14">
    <w:abstractNumId w:val="24"/>
  </w:num>
  <w:num w:numId="15">
    <w:abstractNumId w:val="7"/>
  </w:num>
  <w:num w:numId="16">
    <w:abstractNumId w:val="3"/>
  </w:num>
  <w:num w:numId="17">
    <w:abstractNumId w:val="21"/>
  </w:num>
  <w:num w:numId="18">
    <w:abstractNumId w:val="23"/>
  </w:num>
  <w:num w:numId="19">
    <w:abstractNumId w:val="5"/>
  </w:num>
  <w:num w:numId="20">
    <w:abstractNumId w:val="22"/>
  </w:num>
  <w:num w:numId="21">
    <w:abstractNumId w:val="6"/>
  </w:num>
  <w:num w:numId="22">
    <w:abstractNumId w:val="10"/>
  </w:num>
  <w:num w:numId="23">
    <w:abstractNumId w:val="2"/>
  </w:num>
  <w:num w:numId="24">
    <w:abstractNumId w:val="16"/>
  </w:num>
  <w:num w:numId="25">
    <w:abstractNumId w:val="4"/>
  </w:num>
  <w:num w:numId="26">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20584"/>
    <w:rsid w:val="00032B50"/>
    <w:rsid w:val="000606DF"/>
    <w:rsid w:val="00062369"/>
    <w:rsid w:val="000636B5"/>
    <w:rsid w:val="000869A5"/>
    <w:rsid w:val="000E01DA"/>
    <w:rsid w:val="0010531A"/>
    <w:rsid w:val="001234BD"/>
    <w:rsid w:val="00174A49"/>
    <w:rsid w:val="001872B1"/>
    <w:rsid w:val="001A20E7"/>
    <w:rsid w:val="001C3D13"/>
    <w:rsid w:val="001C5937"/>
    <w:rsid w:val="001F0F57"/>
    <w:rsid w:val="00201390"/>
    <w:rsid w:val="00205125"/>
    <w:rsid w:val="00206231"/>
    <w:rsid w:val="00213BB7"/>
    <w:rsid w:val="00220BD7"/>
    <w:rsid w:val="00232327"/>
    <w:rsid w:val="00260CE3"/>
    <w:rsid w:val="002776E5"/>
    <w:rsid w:val="00282CED"/>
    <w:rsid w:val="002A6B97"/>
    <w:rsid w:val="002A6C9A"/>
    <w:rsid w:val="002B03A8"/>
    <w:rsid w:val="002C1CA2"/>
    <w:rsid w:val="002E24F2"/>
    <w:rsid w:val="003207F1"/>
    <w:rsid w:val="00324B6C"/>
    <w:rsid w:val="00327551"/>
    <w:rsid w:val="00332995"/>
    <w:rsid w:val="003511FA"/>
    <w:rsid w:val="003850A0"/>
    <w:rsid w:val="00397825"/>
    <w:rsid w:val="003E29DB"/>
    <w:rsid w:val="004273C6"/>
    <w:rsid w:val="00433B4A"/>
    <w:rsid w:val="0045175A"/>
    <w:rsid w:val="0045765E"/>
    <w:rsid w:val="004633B5"/>
    <w:rsid w:val="004676D1"/>
    <w:rsid w:val="00490553"/>
    <w:rsid w:val="004B2812"/>
    <w:rsid w:val="004D18E9"/>
    <w:rsid w:val="004D7AC0"/>
    <w:rsid w:val="005058A3"/>
    <w:rsid w:val="00506A15"/>
    <w:rsid w:val="0052441B"/>
    <w:rsid w:val="005308FB"/>
    <w:rsid w:val="00532B29"/>
    <w:rsid w:val="00584440"/>
    <w:rsid w:val="005E3097"/>
    <w:rsid w:val="0060011A"/>
    <w:rsid w:val="006144D7"/>
    <w:rsid w:val="00623068"/>
    <w:rsid w:val="006412E0"/>
    <w:rsid w:val="0065374A"/>
    <w:rsid w:val="006732A8"/>
    <w:rsid w:val="006B4E9A"/>
    <w:rsid w:val="00767CA6"/>
    <w:rsid w:val="007866D2"/>
    <w:rsid w:val="00797053"/>
    <w:rsid w:val="007E3FF8"/>
    <w:rsid w:val="00822FD6"/>
    <w:rsid w:val="00842C3E"/>
    <w:rsid w:val="00843DAF"/>
    <w:rsid w:val="00847DDD"/>
    <w:rsid w:val="00856448"/>
    <w:rsid w:val="00871615"/>
    <w:rsid w:val="00875901"/>
    <w:rsid w:val="008926E0"/>
    <w:rsid w:val="008D05AC"/>
    <w:rsid w:val="008D1555"/>
    <w:rsid w:val="009312CF"/>
    <w:rsid w:val="009A7450"/>
    <w:rsid w:val="009A7E2D"/>
    <w:rsid w:val="009C0BBF"/>
    <w:rsid w:val="009C2085"/>
    <w:rsid w:val="009D1541"/>
    <w:rsid w:val="009D398C"/>
    <w:rsid w:val="009F7AE6"/>
    <w:rsid w:val="00A158DB"/>
    <w:rsid w:val="00A46C3A"/>
    <w:rsid w:val="00AB28FF"/>
    <w:rsid w:val="00AD0D3F"/>
    <w:rsid w:val="00B10466"/>
    <w:rsid w:val="00B66B00"/>
    <w:rsid w:val="00BE7A47"/>
    <w:rsid w:val="00C4310C"/>
    <w:rsid w:val="00C74D05"/>
    <w:rsid w:val="00CC37C3"/>
    <w:rsid w:val="00CE2D31"/>
    <w:rsid w:val="00D03DA0"/>
    <w:rsid w:val="00D51677"/>
    <w:rsid w:val="00D53343"/>
    <w:rsid w:val="00D91C5E"/>
    <w:rsid w:val="00DA0A06"/>
    <w:rsid w:val="00DA7019"/>
    <w:rsid w:val="00DB6216"/>
    <w:rsid w:val="00DF308F"/>
    <w:rsid w:val="00DF5A24"/>
    <w:rsid w:val="00E109B1"/>
    <w:rsid w:val="00E13771"/>
    <w:rsid w:val="00E70C43"/>
    <w:rsid w:val="00EA2BDF"/>
    <w:rsid w:val="00EB7A10"/>
    <w:rsid w:val="00F77B55"/>
    <w:rsid w:val="00F91F40"/>
    <w:rsid w:val="00F937A7"/>
    <w:rsid w:val="00F963B0"/>
    <w:rsid w:val="00FA7C6B"/>
    <w:rsid w:val="00FE6AB6"/>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22780"/>
  <w15:docId w15:val="{75AF081C-7E94-4EEE-9251-2DBAC5F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DA0"/>
    <w:pPr>
      <w:widowControl w:val="0"/>
      <w:autoSpaceDE w:val="0"/>
      <w:autoSpaceDN w:val="0"/>
      <w:adjustRightInd w:val="0"/>
      <w:spacing w:after="0" w:line="240" w:lineRule="auto"/>
    </w:pPr>
    <w:rPr>
      <w:rFonts w:ascii="Arial" w:eastAsia="Times" w:hAnsi="Arial" w:cs="Arial"/>
      <w:sz w:val="32"/>
      <w:szCs w:val="32"/>
      <w:lang w:eastAsia="sv-SE"/>
    </w:rPr>
  </w:style>
  <w:style w:type="paragraph" w:styleId="Rubrik1">
    <w:name w:val="heading 1"/>
    <w:basedOn w:val="Normal"/>
    <w:next w:val="Normal"/>
    <w:link w:val="Rubrik1Char"/>
    <w:qFormat/>
    <w:rsid w:val="00D03DA0"/>
    <w:pPr>
      <w:outlineLvl w:val="0"/>
    </w:pPr>
    <w:rPr>
      <w:b/>
      <w:bCs/>
      <w:sz w:val="40"/>
      <w:szCs w:val="40"/>
    </w:rPr>
  </w:style>
  <w:style w:type="paragraph" w:styleId="Rubrik2">
    <w:name w:val="heading 2"/>
    <w:basedOn w:val="Normal"/>
    <w:next w:val="Normal"/>
    <w:link w:val="Rubrik2Char"/>
    <w:uiPriority w:val="9"/>
    <w:unhideWhenUsed/>
    <w:qFormat/>
    <w:rsid w:val="008D1555"/>
    <w:pPr>
      <w:outlineLvl w:val="1"/>
    </w:pPr>
    <w:rPr>
      <w:b/>
    </w:rPr>
  </w:style>
  <w:style w:type="paragraph" w:styleId="Rubrik3">
    <w:name w:val="heading 3"/>
    <w:basedOn w:val="Normal"/>
    <w:next w:val="Normal"/>
    <w:link w:val="Rubrik3Char"/>
    <w:uiPriority w:val="9"/>
    <w:unhideWhenUsed/>
    <w:qFormat/>
    <w:rsid w:val="00032B50"/>
    <w:pPr>
      <w:outlineLvl w:val="2"/>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D03DA0"/>
    <w:rPr>
      <w:rFonts w:ascii="Arial" w:eastAsia="Times" w:hAnsi="Arial" w:cs="Arial"/>
      <w:b/>
      <w:bCs/>
      <w:sz w:val="40"/>
      <w:szCs w:val="40"/>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8D1555"/>
    <w:rPr>
      <w:rFonts w:ascii="Arial" w:eastAsia="Times" w:hAnsi="Arial" w:cs="Arial"/>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Punktlista2">
    <w:name w:val="List Bullet 2"/>
    <w:basedOn w:val="Normal"/>
    <w:rsid w:val="002776E5"/>
    <w:pPr>
      <w:keepLines/>
      <w:widowControl/>
      <w:numPr>
        <w:numId w:val="1"/>
      </w:numPr>
      <w:tabs>
        <w:tab w:val="clear" w:pos="720"/>
        <w:tab w:val="num" w:pos="1800"/>
      </w:tabs>
      <w:spacing w:before="120" w:after="120"/>
      <w:ind w:left="1800"/>
    </w:pPr>
    <w:rPr>
      <w:rFonts w:eastAsia="Times New Roman" w:cs="Times New Roman"/>
      <w:sz w:val="28"/>
      <w:szCs w:val="20"/>
      <w:lang w:bidi="sv-SE"/>
    </w:rPr>
  </w:style>
  <w:style w:type="paragraph" w:customStyle="1" w:styleId="TipNoteText">
    <w:name w:val="Tip/Note Text"/>
    <w:basedOn w:val="Normal"/>
    <w:next w:val="Normal"/>
    <w:link w:val="TipNoteTextChar"/>
    <w:rsid w:val="002776E5"/>
    <w:pPr>
      <w:keepLines/>
      <w:widowControl/>
      <w:shd w:val="clear" w:color="auto" w:fill="E0E0E0"/>
      <w:tabs>
        <w:tab w:val="left" w:pos="1260"/>
      </w:tabs>
      <w:spacing w:before="200" w:after="120"/>
      <w:ind w:left="1260" w:hanging="900"/>
    </w:pPr>
    <w:rPr>
      <w:rFonts w:eastAsia="Times New Roman" w:cs="Times New Roman"/>
      <w:color w:val="000000"/>
      <w:sz w:val="28"/>
      <w:szCs w:val="28"/>
      <w:lang w:bidi="sv-SE"/>
    </w:rPr>
  </w:style>
  <w:style w:type="paragraph" w:customStyle="1" w:styleId="TOCIndexHeading">
    <w:name w:val="TOC/Index Heading"/>
    <w:basedOn w:val="Normal"/>
    <w:next w:val="Normal"/>
    <w:rsid w:val="002776E5"/>
    <w:pPr>
      <w:keepLines/>
      <w:pageBreakBefore/>
      <w:widowControl/>
      <w:spacing w:before="200" w:after="120"/>
    </w:pPr>
    <w:rPr>
      <w:rFonts w:eastAsia="Times New Roman" w:cs="Times New Roman"/>
      <w:b/>
      <w:sz w:val="36"/>
      <w:szCs w:val="44"/>
      <w:lang w:bidi="sv-SE"/>
    </w:rPr>
  </w:style>
  <w:style w:type="paragraph" w:customStyle="1" w:styleId="Warning">
    <w:name w:val="Warning"/>
    <w:basedOn w:val="TipNoteText"/>
    <w:next w:val="Normal"/>
    <w:rsid w:val="002776E5"/>
    <w:pPr>
      <w:tabs>
        <w:tab w:val="left" w:pos="1800"/>
      </w:tabs>
    </w:pPr>
  </w:style>
  <w:style w:type="paragraph" w:styleId="Underrubrik">
    <w:name w:val="Subtitle"/>
    <w:basedOn w:val="Normal"/>
    <w:next w:val="Normal"/>
    <w:link w:val="UnderrubrikChar"/>
    <w:qFormat/>
    <w:rsid w:val="002776E5"/>
    <w:pPr>
      <w:keepLines/>
      <w:widowControl/>
      <w:spacing w:before="200" w:after="120"/>
      <w:jc w:val="center"/>
      <w:outlineLvl w:val="1"/>
    </w:pPr>
    <w:rPr>
      <w:rFonts w:eastAsia="Times New Roman"/>
      <w:sz w:val="52"/>
      <w:szCs w:val="24"/>
      <w:lang w:bidi="sv-SE"/>
    </w:rPr>
  </w:style>
  <w:style w:type="character" w:customStyle="1" w:styleId="UnderrubrikChar">
    <w:name w:val="Underrubrik Char"/>
    <w:basedOn w:val="Standardstycketeckensnitt"/>
    <w:link w:val="Underrubrik"/>
    <w:rsid w:val="002776E5"/>
    <w:rPr>
      <w:rFonts w:ascii="Arial" w:eastAsia="Times New Roman" w:hAnsi="Arial" w:cs="Arial"/>
      <w:sz w:val="52"/>
      <w:szCs w:val="24"/>
      <w:lang w:eastAsia="sv-SE" w:bidi="sv-SE"/>
    </w:rPr>
  </w:style>
  <w:style w:type="paragraph" w:customStyle="1" w:styleId="RevisionInformation">
    <w:name w:val="Revision Information"/>
    <w:basedOn w:val="Normal"/>
    <w:next w:val="Normal"/>
    <w:rsid w:val="002776E5"/>
    <w:pPr>
      <w:keepLines/>
      <w:widowControl/>
      <w:spacing w:before="200" w:after="120"/>
      <w:jc w:val="center"/>
    </w:pPr>
    <w:rPr>
      <w:rFonts w:eastAsia="Times New Roman" w:cs="Times New Roman"/>
      <w:sz w:val="36"/>
      <w:szCs w:val="36"/>
      <w:lang w:bidi="sv-SE"/>
    </w:rPr>
  </w:style>
  <w:style w:type="paragraph" w:styleId="Punktlista">
    <w:name w:val="List Bullet"/>
    <w:basedOn w:val="Normal"/>
    <w:link w:val="PunktlistaChar"/>
    <w:rsid w:val="002776E5"/>
    <w:pPr>
      <w:keepLines/>
      <w:widowControl/>
      <w:numPr>
        <w:numId w:val="2"/>
      </w:numPr>
      <w:spacing w:before="120" w:after="120"/>
    </w:pPr>
    <w:rPr>
      <w:rFonts w:eastAsia="Times New Roman"/>
      <w:bCs/>
      <w:sz w:val="28"/>
      <w:szCs w:val="24"/>
      <w:lang w:bidi="sv-SE"/>
    </w:rPr>
  </w:style>
  <w:style w:type="paragraph" w:styleId="Numreradlista">
    <w:name w:val="List Number"/>
    <w:basedOn w:val="Normal"/>
    <w:rsid w:val="002776E5"/>
    <w:pPr>
      <w:keepLines/>
      <w:widowControl/>
      <w:numPr>
        <w:numId w:val="3"/>
      </w:numPr>
      <w:spacing w:before="200" w:after="120"/>
    </w:pPr>
    <w:rPr>
      <w:rFonts w:eastAsia="Times New Roman" w:cs="Times New Roman"/>
      <w:sz w:val="28"/>
      <w:szCs w:val="20"/>
      <w:lang w:bidi="sv-SE"/>
    </w:rPr>
  </w:style>
  <w:style w:type="paragraph" w:customStyle="1" w:styleId="TableText">
    <w:name w:val="Table Text"/>
    <w:basedOn w:val="Normal"/>
    <w:rsid w:val="002776E5"/>
    <w:pPr>
      <w:keepLines/>
      <w:widowControl/>
      <w:overflowPunct w:val="0"/>
      <w:spacing w:before="120" w:after="120"/>
      <w:ind w:left="360"/>
      <w:textAlignment w:val="baseline"/>
    </w:pPr>
    <w:rPr>
      <w:rFonts w:eastAsia="Times New Roman" w:cs="Times New Roman"/>
      <w:sz w:val="28"/>
      <w:szCs w:val="20"/>
      <w:lang w:bidi="sv-SE"/>
    </w:rPr>
  </w:style>
  <w:style w:type="paragraph" w:customStyle="1" w:styleId="TableHeading">
    <w:name w:val="Table Heading"/>
    <w:basedOn w:val="TableText"/>
    <w:next w:val="TableText"/>
    <w:rsid w:val="002776E5"/>
    <w:rPr>
      <w:b/>
    </w:rPr>
  </w:style>
  <w:style w:type="table" w:styleId="Tabellrutnt">
    <w:name w:val="Table Grid"/>
    <w:basedOn w:val="Normaltabell"/>
    <w:rsid w:val="002776E5"/>
    <w:pPr>
      <w:spacing w:before="60" w:after="60" w:line="240" w:lineRule="auto"/>
    </w:pPr>
    <w:rPr>
      <w:rFonts w:ascii="Times New Roman" w:eastAsia="Times New Roman" w:hAnsi="Times New Roman" w:cs="Times New Roman"/>
      <w:sz w:val="20"/>
      <w:szCs w:val="20"/>
      <w:lang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link w:val="Punktlista"/>
    <w:rsid w:val="002776E5"/>
    <w:rPr>
      <w:rFonts w:ascii="Arial" w:eastAsia="Times New Roman" w:hAnsi="Arial" w:cs="Arial"/>
      <w:bCs/>
      <w:sz w:val="28"/>
      <w:szCs w:val="24"/>
      <w:lang w:eastAsia="sv-SE" w:bidi="sv-SE"/>
    </w:rPr>
  </w:style>
  <w:style w:type="character" w:customStyle="1" w:styleId="TipNoteTextChar">
    <w:name w:val="Tip/Note Text Char"/>
    <w:link w:val="TipNoteText"/>
    <w:rsid w:val="002776E5"/>
    <w:rPr>
      <w:rFonts w:ascii="Arial" w:eastAsia="Times New Roman" w:hAnsi="Arial" w:cs="Times New Roman"/>
      <w:color w:val="000000"/>
      <w:sz w:val="28"/>
      <w:szCs w:val="28"/>
      <w:shd w:val="clear" w:color="auto" w:fill="E0E0E0"/>
      <w:lang w:eastAsia="sv-SE" w:bidi="sv-SE"/>
    </w:rPr>
  </w:style>
  <w:style w:type="character" w:customStyle="1" w:styleId="Rubrik3Char">
    <w:name w:val="Rubrik 3 Char"/>
    <w:basedOn w:val="Standardstycketeckensnitt"/>
    <w:link w:val="Rubrik3"/>
    <w:uiPriority w:val="9"/>
    <w:rsid w:val="00032B50"/>
    <w:rPr>
      <w:rFonts w:ascii="Arial" w:eastAsia="Times" w:hAnsi="Arial" w:cs="Arial"/>
      <w:b/>
      <w:sz w:val="32"/>
      <w:szCs w:val="32"/>
      <w:lang w:eastAsia="sv-SE"/>
    </w:rPr>
  </w:style>
  <w:style w:type="paragraph" w:styleId="Innehll3">
    <w:name w:val="toc 3"/>
    <w:basedOn w:val="Normal"/>
    <w:next w:val="Normal"/>
    <w:autoRedefine/>
    <w:uiPriority w:val="39"/>
    <w:unhideWhenUsed/>
    <w:rsid w:val="00B66B00"/>
    <w:pPr>
      <w:spacing w:after="100"/>
      <w:ind w:left="640"/>
    </w:pPr>
  </w:style>
  <w:style w:type="character" w:styleId="Olstomnmnande">
    <w:name w:val="Unresolved Mention"/>
    <w:basedOn w:val="Standardstycketeckensnitt"/>
    <w:uiPriority w:val="99"/>
    <w:semiHidden/>
    <w:unhideWhenUsed/>
    <w:rsid w:val="00E70C43"/>
    <w:rPr>
      <w:color w:val="605E5C"/>
      <w:shd w:val="clear" w:color="auto" w:fill="E1DFDD"/>
    </w:rPr>
  </w:style>
  <w:style w:type="paragraph" w:customStyle="1" w:styleId="Default">
    <w:name w:val="Default"/>
    <w:rsid w:val="007E3FF8"/>
    <w:pPr>
      <w:autoSpaceDE w:val="0"/>
      <w:autoSpaceDN w:val="0"/>
      <w:adjustRightInd w:val="0"/>
      <w:spacing w:after="0" w:line="240" w:lineRule="auto"/>
    </w:pPr>
    <w:rPr>
      <w:rFonts w:ascii="Calibri" w:hAnsi="Calibri" w:cs="Calibri"/>
      <w:color w:val="000000"/>
      <w:sz w:val="24"/>
      <w:szCs w:val="24"/>
    </w:rPr>
  </w:style>
  <w:style w:type="character" w:styleId="Kommentarsreferens">
    <w:name w:val="annotation reference"/>
    <w:basedOn w:val="Standardstycketeckensnitt"/>
    <w:uiPriority w:val="99"/>
    <w:semiHidden/>
    <w:unhideWhenUsed/>
    <w:rsid w:val="003850A0"/>
    <w:rPr>
      <w:sz w:val="16"/>
      <w:szCs w:val="16"/>
    </w:rPr>
  </w:style>
  <w:style w:type="paragraph" w:styleId="Kommentarer">
    <w:name w:val="annotation text"/>
    <w:basedOn w:val="Normal"/>
    <w:link w:val="KommentarerChar"/>
    <w:uiPriority w:val="99"/>
    <w:semiHidden/>
    <w:unhideWhenUsed/>
    <w:rsid w:val="003850A0"/>
    <w:rPr>
      <w:sz w:val="20"/>
      <w:szCs w:val="20"/>
    </w:rPr>
  </w:style>
  <w:style w:type="character" w:customStyle="1" w:styleId="KommentarerChar">
    <w:name w:val="Kommentarer Char"/>
    <w:basedOn w:val="Standardstycketeckensnitt"/>
    <w:link w:val="Kommentarer"/>
    <w:uiPriority w:val="99"/>
    <w:semiHidden/>
    <w:rsid w:val="003850A0"/>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3850A0"/>
    <w:rPr>
      <w:b/>
      <w:bCs/>
    </w:rPr>
  </w:style>
  <w:style w:type="character" w:customStyle="1" w:styleId="KommentarsmneChar">
    <w:name w:val="Kommentarsämne Char"/>
    <w:basedOn w:val="KommentarerChar"/>
    <w:link w:val="Kommentarsmne"/>
    <w:uiPriority w:val="99"/>
    <w:semiHidden/>
    <w:rsid w:val="003850A0"/>
    <w:rPr>
      <w:rFonts w:ascii="Arial" w:eastAsia="Times" w:hAnsi="Arial" w:cs="Arial"/>
      <w:b/>
      <w:bCs/>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0225F7-E165-43BE-A055-1825D24C265C}">
  <ds:schemaRefs>
    <ds:schemaRef ds:uri="http://schemas.openxmlformats.org/officeDocument/2006/bibliography"/>
  </ds:schemaRefs>
</ds:datastoreItem>
</file>

<file path=customXml/itemProps2.xml><?xml version="1.0" encoding="utf-8"?>
<ds:datastoreItem xmlns:ds="http://schemas.openxmlformats.org/officeDocument/2006/customXml" ds:itemID="{CD65D10D-8DC5-43C1-A6E8-0FC90B79B267}"/>
</file>

<file path=customXml/itemProps3.xml><?xml version="1.0" encoding="utf-8"?>
<ds:datastoreItem xmlns:ds="http://schemas.openxmlformats.org/officeDocument/2006/customXml" ds:itemID="{9B0F2636-00F5-4E0C-AC0D-0733F57413FE}"/>
</file>

<file path=customXml/itemProps4.xml><?xml version="1.0" encoding="utf-8"?>
<ds:datastoreItem xmlns:ds="http://schemas.openxmlformats.org/officeDocument/2006/customXml" ds:itemID="{2F1F04F6-1C82-4388-93AA-1C717B1CFC34}"/>
</file>

<file path=docProps/app.xml><?xml version="1.0" encoding="utf-8"?>
<Properties xmlns="http://schemas.openxmlformats.org/officeDocument/2006/extended-properties" xmlns:vt="http://schemas.openxmlformats.org/officeDocument/2006/docPropsVTypes">
  <Template>Normal</Template>
  <TotalTime>298</TotalTime>
  <Pages>11</Pages>
  <Words>1075</Words>
  <Characters>5701</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19</cp:revision>
  <cp:lastPrinted>2020-10-29T11:59:00Z</cp:lastPrinted>
  <dcterms:created xsi:type="dcterms:W3CDTF">2020-10-22T06:52:00Z</dcterms:created>
  <dcterms:modified xsi:type="dcterms:W3CDTF">2020-10-29T11:59:00Z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555200</vt:r8>
  </property>
</Properties>
</file>