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0901" w14:textId="5ED4892B" w:rsidR="0097268D" w:rsidRDefault="0097268D" w:rsidP="00D53343">
      <w:pPr>
        <w:jc w:val="center"/>
        <w:rPr>
          <w:rFonts w:ascii="Arial Black" w:hAnsi="Arial Black"/>
          <w:color w:val="00843B"/>
          <w:sz w:val="72"/>
          <w:szCs w:val="72"/>
          <w:lang w:val="sv-SE"/>
        </w:rPr>
      </w:pPr>
    </w:p>
    <w:p w14:paraId="388E228B" w14:textId="77777777" w:rsidR="00683CB9" w:rsidRDefault="00683CB9" w:rsidP="00D53343">
      <w:pPr>
        <w:jc w:val="center"/>
        <w:rPr>
          <w:rFonts w:ascii="Arial Black" w:hAnsi="Arial Black"/>
          <w:color w:val="00843B"/>
          <w:sz w:val="72"/>
          <w:szCs w:val="72"/>
          <w:lang w:val="sv-SE"/>
        </w:rPr>
      </w:pPr>
    </w:p>
    <w:p w14:paraId="6E370C6A" w14:textId="36B77EF4" w:rsidR="001A20E7" w:rsidRPr="003A5286" w:rsidRDefault="0097268D" w:rsidP="00D53343">
      <w:pPr>
        <w:jc w:val="center"/>
        <w:rPr>
          <w:rFonts w:ascii="Arial Black" w:hAnsi="Arial Black"/>
          <w:color w:val="00843B"/>
          <w:sz w:val="72"/>
          <w:szCs w:val="72"/>
          <w:lang w:val="sv-SE"/>
        </w:rPr>
      </w:pPr>
      <w:r>
        <w:rPr>
          <w:rFonts w:ascii="Arial Black" w:hAnsi="Arial Black"/>
          <w:color w:val="00843B"/>
          <w:sz w:val="72"/>
          <w:szCs w:val="72"/>
          <w:lang w:val="sv-SE"/>
        </w:rPr>
        <w:t>Användarhandbok</w:t>
      </w:r>
    </w:p>
    <w:p w14:paraId="50E43618" w14:textId="73FE5D96" w:rsidR="006E5595" w:rsidRPr="00593943" w:rsidRDefault="001221F2" w:rsidP="006E5595">
      <w:pPr>
        <w:pStyle w:val="Default"/>
        <w:jc w:val="center"/>
        <w:rPr>
          <w:rFonts w:ascii="Arial Black" w:hAnsi="Arial Black"/>
          <w:color w:val="00843B"/>
          <w:lang w:val="sv-SE"/>
        </w:rPr>
      </w:pPr>
      <w:proofErr w:type="spellStart"/>
      <w:r>
        <w:rPr>
          <w:rFonts w:ascii="Arial Black" w:hAnsi="Arial Black"/>
          <w:b/>
          <w:bCs/>
          <w:color w:val="00843B"/>
          <w:sz w:val="72"/>
          <w:szCs w:val="72"/>
          <w:lang w:val="sv-SE"/>
        </w:rPr>
        <w:t>Vario</w:t>
      </w:r>
      <w:proofErr w:type="spellEnd"/>
      <w:r>
        <w:rPr>
          <w:rFonts w:ascii="Arial Black" w:hAnsi="Arial Black"/>
          <w:b/>
          <w:bCs/>
          <w:color w:val="00843B"/>
          <w:sz w:val="72"/>
          <w:szCs w:val="72"/>
          <w:lang w:val="sv-SE"/>
        </w:rPr>
        <w:t xml:space="preserve"> </w:t>
      </w:r>
      <w:r w:rsidR="0097268D">
        <w:rPr>
          <w:rFonts w:ascii="Arial Black" w:hAnsi="Arial Black"/>
          <w:b/>
          <w:bCs/>
          <w:color w:val="00843B"/>
          <w:sz w:val="72"/>
          <w:szCs w:val="72"/>
          <w:lang w:val="sv-SE"/>
        </w:rPr>
        <w:t>4</w:t>
      </w:r>
      <w:r>
        <w:rPr>
          <w:rFonts w:ascii="Arial Black" w:hAnsi="Arial Black"/>
          <w:b/>
          <w:bCs/>
          <w:color w:val="00843B"/>
          <w:sz w:val="72"/>
          <w:szCs w:val="72"/>
          <w:lang w:val="sv-SE"/>
        </w:rPr>
        <w:t>40</w:t>
      </w:r>
    </w:p>
    <w:p w14:paraId="11E3F79D" w14:textId="77777777" w:rsidR="00F81DFE" w:rsidRPr="003A5286" w:rsidRDefault="00F81DFE" w:rsidP="00D53343">
      <w:pPr>
        <w:jc w:val="center"/>
        <w:rPr>
          <w:rFonts w:ascii="Arial Black" w:hAnsi="Arial Black"/>
          <w:color w:val="00843B"/>
          <w:sz w:val="36"/>
          <w:szCs w:val="36"/>
          <w:lang w:val="sv-SE"/>
        </w:rPr>
      </w:pPr>
    </w:p>
    <w:p w14:paraId="785A9DD5" w14:textId="15CB81F4" w:rsidR="001A20E7" w:rsidRPr="003A5286" w:rsidRDefault="00041CC1" w:rsidP="001221F2">
      <w:pPr>
        <w:jc w:val="center"/>
        <w:rPr>
          <w:lang w:val="sv-SE"/>
        </w:rPr>
      </w:pPr>
      <w:r>
        <w:pict w14:anchorId="20AC8733">
          <v:group id="Group 11101" o:spid="_x0000_s2053" style="width:453.6pt;height:322.8pt;mso-position-horizontal-relative:char;mso-position-vertical-relative:line" coordsize="71329,50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4" type="#_x0000_t75" style="position:absolute;width:71329;height:50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">
              <v:imagedata r:id="rId8" o:title=""/>
            </v:shape>
            <v:rect id="Rectangle 13" o:spid="_x0000_s2055" style="position:absolute;left:67301;top:5928;width:658;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047C603" w14:textId="77777777" w:rsidR="0097268D" w:rsidRDefault="0097268D" w:rsidP="0097268D">
                    <w:pPr>
                      <w:spacing w:after="160" w:line="259" w:lineRule="auto"/>
                    </w:pPr>
                    <w:r>
                      <w:t xml:space="preserve"> </w:t>
                    </w:r>
                  </w:p>
                </w:txbxContent>
              </v:textbox>
            </v:rect>
            <v:rect id="Rectangle 14" o:spid="_x0000_s2056" style="position:absolute;left:67301;top:8169;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4043A1C" w14:textId="77777777" w:rsidR="0097268D" w:rsidRDefault="0097268D" w:rsidP="0097268D">
                    <w:pPr>
                      <w:spacing w:after="160" w:line="259" w:lineRule="auto"/>
                    </w:pPr>
                    <w:r>
                      <w:t xml:space="preserve"> </w:t>
                    </w:r>
                  </w:p>
                </w:txbxContent>
              </v:textbox>
            </v:rect>
            <v:rect id="Rectangle 15" o:spid="_x0000_s2057" style="position:absolute;left:67301;top:10424;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B9BCD4E" w14:textId="77777777" w:rsidR="0097268D" w:rsidRDefault="0097268D" w:rsidP="0097268D">
                    <w:pPr>
                      <w:spacing w:after="160" w:line="259" w:lineRule="auto"/>
                    </w:pPr>
                    <w:r>
                      <w:t xml:space="preserve"> </w:t>
                    </w:r>
                  </w:p>
                </w:txbxContent>
              </v:textbox>
            </v:rect>
            <v:rect id="Rectangle 16" o:spid="_x0000_s2058" style="position:absolute;left:67301;top:12664;width:658;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3006F3A" w14:textId="77777777" w:rsidR="0097268D" w:rsidRDefault="0097268D" w:rsidP="0097268D">
                    <w:pPr>
                      <w:spacing w:after="160" w:line="259" w:lineRule="auto"/>
                    </w:pPr>
                    <w:r>
                      <w:t xml:space="preserve"> </w:t>
                    </w:r>
                  </w:p>
                </w:txbxContent>
              </v:textbox>
            </v:rect>
            <v:rect id="Rectangle 17" o:spid="_x0000_s2059" style="position:absolute;left:35245;top:14920;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16D34F7" w14:textId="77777777" w:rsidR="0097268D" w:rsidRDefault="0097268D" w:rsidP="0097268D">
                    <w:pPr>
                      <w:spacing w:after="160" w:line="259" w:lineRule="auto"/>
                    </w:pPr>
                    <w:r>
                      <w:t xml:space="preserve"> </w:t>
                    </w:r>
                  </w:p>
                </w:txbxContent>
              </v:textbox>
            </v:rect>
            <v:rect id="Rectangle 18" o:spid="_x0000_s2060" style="position:absolute;left:35245;top:17164;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D1BB09E" w14:textId="77777777" w:rsidR="0097268D" w:rsidRDefault="0097268D" w:rsidP="0097268D">
                    <w:pPr>
                      <w:spacing w:after="160" w:line="259" w:lineRule="auto"/>
                    </w:pPr>
                    <w:r>
                      <w:t xml:space="preserve"> </w:t>
                    </w:r>
                  </w:p>
                </w:txbxContent>
              </v:textbox>
            </v:rect>
            <v:rect id="Rectangle 19" o:spid="_x0000_s2061" style="position:absolute;left:67301;top:19420;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D93E209" w14:textId="77777777" w:rsidR="0097268D" w:rsidRDefault="0097268D" w:rsidP="0097268D">
                    <w:pPr>
                      <w:spacing w:after="160" w:line="259" w:lineRule="auto"/>
                    </w:pPr>
                    <w:r>
                      <w:t xml:space="preserve"> </w:t>
                    </w:r>
                  </w:p>
                </w:txbxContent>
              </v:textbox>
            </v:rect>
            <v:rect id="Rectangle 20" o:spid="_x0000_s2062" style="position:absolute;left:67301;top:21660;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B978CD2" w14:textId="77777777" w:rsidR="0097268D" w:rsidRDefault="0097268D" w:rsidP="0097268D">
                    <w:pPr>
                      <w:spacing w:after="160" w:line="259" w:lineRule="auto"/>
                    </w:pPr>
                    <w:r>
                      <w:t xml:space="preserve"> </w:t>
                    </w:r>
                  </w:p>
                </w:txbxContent>
              </v:textbox>
            </v:rect>
            <v:rect id="Rectangle 21" o:spid="_x0000_s2063" style="position:absolute;left:67301;top:23923;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38A41DD" w14:textId="77777777" w:rsidR="0097268D" w:rsidRDefault="0097268D" w:rsidP="0097268D">
                    <w:pPr>
                      <w:spacing w:after="160" w:line="259" w:lineRule="auto"/>
                    </w:pPr>
                    <w:r>
                      <w:t xml:space="preserve"> </w:t>
                    </w:r>
                  </w:p>
                </w:txbxContent>
              </v:textbox>
            </v:rect>
            <v:rect id="Rectangle 22" o:spid="_x0000_s2064" style="position:absolute;left:3188;top:2649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A82B9AB" w14:textId="77777777" w:rsidR="0097268D" w:rsidRDefault="0097268D" w:rsidP="0097268D">
                    <w:pPr>
                      <w:spacing w:after="160" w:line="259" w:lineRule="auto"/>
                    </w:pPr>
                    <w:r>
                      <w:t xml:space="preserve"> </w:t>
                    </w:r>
                  </w:p>
                </w:txbxContent>
              </v:textbox>
            </v:rect>
            <w10:anchorlock/>
          </v:group>
        </w:pict>
      </w:r>
    </w:p>
    <w:p w14:paraId="4765FBD9" w14:textId="5F3EE680" w:rsidR="001A20E7" w:rsidRPr="00F25A54" w:rsidRDefault="001A20E7" w:rsidP="00EF1CEB">
      <w:pPr>
        <w:jc w:val="center"/>
        <w:rPr>
          <w:lang w:val="sv-SE"/>
        </w:rPr>
      </w:pPr>
    </w:p>
    <w:p w14:paraId="16F0DB08" w14:textId="310F8A5D" w:rsidR="001221F2" w:rsidRDefault="001221F2" w:rsidP="003E29DB">
      <w:pPr>
        <w:rPr>
          <w:lang w:val="sv-SE"/>
        </w:rPr>
      </w:pPr>
    </w:p>
    <w:p w14:paraId="7D54C688" w14:textId="5AD0D286" w:rsidR="001221F2" w:rsidRDefault="001221F2" w:rsidP="001221F2">
      <w:pPr>
        <w:jc w:val="center"/>
        <w:rPr>
          <w:lang w:val="sv-SE"/>
        </w:rPr>
      </w:pPr>
      <w:r>
        <w:rPr>
          <w:lang w:val="sv-SE"/>
        </w:rPr>
        <w:t xml:space="preserve">Version </w:t>
      </w:r>
      <w:r w:rsidR="0097268D">
        <w:rPr>
          <w:lang w:val="sv-SE"/>
        </w:rPr>
        <w:t>av användarhandboken 1</w:t>
      </w:r>
      <w:r>
        <w:rPr>
          <w:lang w:val="sv-SE"/>
        </w:rPr>
        <w:t>.0</w:t>
      </w:r>
    </w:p>
    <w:p w14:paraId="18293EE4" w14:textId="69972B26" w:rsidR="0097268D" w:rsidRPr="00F25A54" w:rsidRDefault="0097268D" w:rsidP="001221F2">
      <w:pPr>
        <w:jc w:val="center"/>
        <w:rPr>
          <w:lang w:val="sv-SE"/>
        </w:rPr>
      </w:pPr>
      <w:r>
        <w:rPr>
          <w:lang w:val="sv-SE"/>
        </w:rPr>
        <w:t>Svenska 01/2022</w:t>
      </w:r>
    </w:p>
    <w:p w14:paraId="4991936A" w14:textId="77777777" w:rsidR="003A5286" w:rsidRPr="00F25A54" w:rsidRDefault="003A5286" w:rsidP="003E29DB">
      <w:pPr>
        <w:rPr>
          <w:lang w:val="sv-SE"/>
        </w:rPr>
      </w:pPr>
    </w:p>
    <w:p w14:paraId="70D12E6F" w14:textId="77777777" w:rsidR="003A5286" w:rsidRPr="00F25A54" w:rsidRDefault="003A5286" w:rsidP="003E29DB">
      <w:pPr>
        <w:rPr>
          <w:lang w:val="sv-SE"/>
        </w:rPr>
      </w:pPr>
    </w:p>
    <w:p w14:paraId="23EF4BDE" w14:textId="7455AD15" w:rsidR="001A20E7" w:rsidRPr="00F25A54" w:rsidRDefault="001A20E7" w:rsidP="003E29DB">
      <w:pPr>
        <w:rPr>
          <w:rFonts w:ascii="Verdana" w:hAnsi="Verdana"/>
          <w:lang w:val="sv-SE"/>
        </w:rPr>
      </w:pPr>
    </w:p>
    <w:p w14:paraId="2E3E3AB9" w14:textId="77777777" w:rsidR="001A20E7" w:rsidRPr="00F25A54" w:rsidRDefault="001A20E7" w:rsidP="003E29DB">
      <w:pPr>
        <w:rPr>
          <w:lang w:val="sv-SE"/>
        </w:rPr>
      </w:pPr>
    </w:p>
    <w:p w14:paraId="6B59A627" w14:textId="77777777" w:rsidR="0097268D" w:rsidRPr="001772C6" w:rsidRDefault="00EF1CEB" w:rsidP="0097268D">
      <w:pPr>
        <w:rPr>
          <w:sz w:val="40"/>
          <w:szCs w:val="34"/>
          <w:lang w:val="sv-SE"/>
        </w:rPr>
      </w:pPr>
      <w:r>
        <w:rPr>
          <w:lang w:val="sv-SE"/>
        </w:rPr>
        <w:br w:type="page"/>
      </w:r>
      <w:proofErr w:type="spellStart"/>
      <w:r w:rsidR="0097268D" w:rsidRPr="002C3A89">
        <w:rPr>
          <w:sz w:val="40"/>
          <w:szCs w:val="34"/>
          <w:lang w:val="sv"/>
        </w:rPr>
        <w:lastRenderedPageBreak/>
        <w:t>VisioBraille</w:t>
      </w:r>
      <w:proofErr w:type="spellEnd"/>
      <w:r w:rsidR="0097268D" w:rsidRPr="002C3A89">
        <w:rPr>
          <w:sz w:val="40"/>
          <w:szCs w:val="34"/>
          <w:lang w:val="sv"/>
        </w:rPr>
        <w:t xml:space="preserve"> - se med olika ögon </w:t>
      </w:r>
    </w:p>
    <w:p w14:paraId="694827E7" w14:textId="77777777" w:rsidR="0097268D" w:rsidRPr="001772C6" w:rsidRDefault="0097268D" w:rsidP="0097268D">
      <w:pPr>
        <w:spacing w:after="6" w:line="259" w:lineRule="auto"/>
        <w:rPr>
          <w:lang w:val="sv-SE"/>
        </w:rPr>
      </w:pPr>
      <w:r w:rsidRPr="001772C6">
        <w:rPr>
          <w:lang w:val="sv-SE"/>
        </w:rPr>
        <w:t xml:space="preserve"> </w:t>
      </w:r>
    </w:p>
    <w:p w14:paraId="102FC993" w14:textId="77777777" w:rsidR="0097268D" w:rsidRPr="001772C6" w:rsidRDefault="0097268D" w:rsidP="0097268D">
      <w:pPr>
        <w:spacing w:after="4" w:line="259" w:lineRule="auto"/>
        <w:rPr>
          <w:lang w:val="sv-SE"/>
        </w:rPr>
      </w:pPr>
      <w:r w:rsidRPr="001772C6">
        <w:rPr>
          <w:lang w:val="sv-SE"/>
        </w:rPr>
        <w:t xml:space="preserve"> </w:t>
      </w:r>
    </w:p>
    <w:p w14:paraId="1454BB29" w14:textId="77777777" w:rsidR="0097268D" w:rsidRPr="001772C6" w:rsidRDefault="0097268D" w:rsidP="0097268D">
      <w:pPr>
        <w:ind w:right="754"/>
        <w:rPr>
          <w:lang w:val="sv-SE"/>
        </w:rPr>
      </w:pPr>
      <w:proofErr w:type="spellStart"/>
      <w:r>
        <w:rPr>
          <w:lang w:val="sv"/>
        </w:rPr>
        <w:t>VisioBraille</w:t>
      </w:r>
      <w:proofErr w:type="spellEnd"/>
      <w:r>
        <w:rPr>
          <w:lang w:val="sv"/>
        </w:rPr>
        <w:t xml:space="preserve"> GmbH är specialiserat på produkter för blinda och synskadade. </w:t>
      </w:r>
    </w:p>
    <w:p w14:paraId="119CD490" w14:textId="77777777" w:rsidR="0097268D" w:rsidRPr="001772C6" w:rsidRDefault="0097268D" w:rsidP="0097268D">
      <w:pPr>
        <w:spacing w:line="259" w:lineRule="auto"/>
        <w:rPr>
          <w:lang w:val="sv-SE"/>
        </w:rPr>
      </w:pPr>
      <w:r w:rsidRPr="001772C6">
        <w:rPr>
          <w:lang w:val="sv-SE"/>
        </w:rPr>
        <w:t xml:space="preserve"> </w:t>
      </w:r>
    </w:p>
    <w:p w14:paraId="4893426C" w14:textId="77777777" w:rsidR="0097268D" w:rsidRPr="001772C6" w:rsidRDefault="0097268D" w:rsidP="0097268D">
      <w:pPr>
        <w:ind w:right="754"/>
        <w:rPr>
          <w:lang w:val="sv-SE"/>
        </w:rPr>
      </w:pPr>
      <w:r>
        <w:rPr>
          <w:lang w:val="sv"/>
        </w:rPr>
        <w:t xml:space="preserve">De högkvalitativa och innovativa punktskriftsprodukterna, </w:t>
      </w:r>
      <w:proofErr w:type="spellStart"/>
      <w:r>
        <w:rPr>
          <w:lang w:val="sv"/>
        </w:rPr>
        <w:t>läskamera</w:t>
      </w:r>
      <w:proofErr w:type="spellEnd"/>
      <w:r>
        <w:rPr>
          <w:lang w:val="sv"/>
        </w:rPr>
        <w:t xml:space="preserve"> och läsmaskiner samt programvarulösningar utvecklas och tillverkas i Tyskland och är utformade för att användas i utbildning, på jobbet eller hemma. </w:t>
      </w:r>
    </w:p>
    <w:p w14:paraId="54680638" w14:textId="77777777" w:rsidR="0097268D" w:rsidRPr="001772C6" w:rsidRDefault="0097268D" w:rsidP="0097268D">
      <w:pPr>
        <w:spacing w:line="259" w:lineRule="auto"/>
        <w:rPr>
          <w:lang w:val="sv-SE"/>
        </w:rPr>
      </w:pPr>
      <w:r w:rsidRPr="001772C6">
        <w:rPr>
          <w:lang w:val="sv-SE"/>
        </w:rPr>
        <w:t xml:space="preserve"> </w:t>
      </w:r>
    </w:p>
    <w:p w14:paraId="35C37C25" w14:textId="77777777" w:rsidR="0097268D" w:rsidRPr="001772C6" w:rsidRDefault="0097268D" w:rsidP="0097268D">
      <w:pPr>
        <w:ind w:right="754"/>
        <w:rPr>
          <w:lang w:val="sv-SE"/>
        </w:rPr>
      </w:pPr>
      <w:r>
        <w:rPr>
          <w:lang w:val="sv"/>
        </w:rPr>
        <w:t xml:space="preserve">Vi ifrågasätter det befintliga och går nya innovativa vägar. Ergonomi, design och kvalitet på våra produkter som utvecklats och tillverkats i Tyskland uppfyller de högsta standarderna. </w:t>
      </w:r>
    </w:p>
    <w:p w14:paraId="277E5D34" w14:textId="77777777" w:rsidR="0097268D" w:rsidRPr="001772C6" w:rsidRDefault="0097268D" w:rsidP="0097268D">
      <w:pPr>
        <w:spacing w:line="259" w:lineRule="auto"/>
        <w:rPr>
          <w:lang w:val="sv-SE"/>
        </w:rPr>
      </w:pPr>
      <w:r w:rsidRPr="001772C6">
        <w:rPr>
          <w:lang w:val="sv-SE"/>
        </w:rPr>
        <w:t xml:space="preserve"> </w:t>
      </w:r>
    </w:p>
    <w:p w14:paraId="35CA4B7D" w14:textId="77777777" w:rsidR="0097268D" w:rsidRPr="001772C6" w:rsidRDefault="0097268D" w:rsidP="0097268D">
      <w:pPr>
        <w:ind w:right="754"/>
        <w:rPr>
          <w:lang w:val="sv-SE"/>
        </w:rPr>
      </w:pPr>
      <w:r>
        <w:rPr>
          <w:lang w:val="sv"/>
        </w:rPr>
        <w:t xml:space="preserve">Med stöd av de positiva reaktionerna från kunder och distributörer har </w:t>
      </w:r>
      <w:proofErr w:type="spellStart"/>
      <w:r>
        <w:rPr>
          <w:lang w:val="sv"/>
        </w:rPr>
        <w:t>VisioBraille</w:t>
      </w:r>
      <w:proofErr w:type="spellEnd"/>
      <w:r>
        <w:rPr>
          <w:lang w:val="sv"/>
        </w:rPr>
        <w:t xml:space="preserve"> beslutat att fortsätta producera produkter från tidigare BAUM </w:t>
      </w:r>
      <w:proofErr w:type="spellStart"/>
      <w:r>
        <w:rPr>
          <w:lang w:val="sv"/>
        </w:rPr>
        <w:t>Retec</w:t>
      </w:r>
      <w:proofErr w:type="spellEnd"/>
      <w:r>
        <w:rPr>
          <w:lang w:val="sv"/>
        </w:rPr>
        <w:t xml:space="preserve"> AG och även för att säkerställa service. </w:t>
      </w:r>
    </w:p>
    <w:p w14:paraId="2CBECBB5" w14:textId="77777777" w:rsidR="0097268D" w:rsidRPr="001772C6" w:rsidRDefault="0097268D" w:rsidP="0097268D">
      <w:pPr>
        <w:spacing w:line="259" w:lineRule="auto"/>
        <w:rPr>
          <w:lang w:val="sv-SE"/>
        </w:rPr>
      </w:pPr>
      <w:r w:rsidRPr="001772C6">
        <w:rPr>
          <w:lang w:val="sv-SE"/>
        </w:rPr>
        <w:t xml:space="preserve"> </w:t>
      </w:r>
    </w:p>
    <w:p w14:paraId="2E99BBAB" w14:textId="77777777" w:rsidR="0097268D" w:rsidRPr="001772C6" w:rsidRDefault="0097268D" w:rsidP="0097268D">
      <w:pPr>
        <w:ind w:right="891"/>
        <w:rPr>
          <w:lang w:val="sv-SE"/>
        </w:rPr>
      </w:pPr>
      <w:r>
        <w:rPr>
          <w:lang w:val="sv"/>
        </w:rPr>
        <w:t xml:space="preserve">På grund av detta är nyutvecklade enheter också tillgängliga för användare. Med innovativa hjälpmedel vill vi kompensera för blindas och synskadades begränsningar så bra som möjligt, stärka deras oberoende och ge hjälp på vägen till en självständigt utformad vardag. </w:t>
      </w:r>
    </w:p>
    <w:p w14:paraId="5AC14B96" w14:textId="77777777" w:rsidR="0097268D" w:rsidRPr="001772C6" w:rsidRDefault="0097268D" w:rsidP="0097268D">
      <w:pPr>
        <w:spacing w:line="259" w:lineRule="auto"/>
        <w:rPr>
          <w:lang w:val="sv-SE"/>
        </w:rPr>
      </w:pPr>
      <w:r w:rsidRPr="001772C6">
        <w:rPr>
          <w:lang w:val="sv-SE"/>
        </w:rPr>
        <w:t xml:space="preserve"> </w:t>
      </w:r>
    </w:p>
    <w:p w14:paraId="447DA9BC" w14:textId="77777777" w:rsidR="0097268D" w:rsidRPr="001772C6" w:rsidRDefault="0097268D" w:rsidP="0097268D">
      <w:pPr>
        <w:ind w:right="754"/>
        <w:rPr>
          <w:lang w:val="sv-SE"/>
        </w:rPr>
      </w:pPr>
      <w:r>
        <w:rPr>
          <w:lang w:val="sv"/>
        </w:rPr>
        <w:t xml:space="preserve">Detta mål uppnås genom vårt stora engagemang i utvecklingen av högkvalitativa produkter, genom många års erfarenhet av detta </w:t>
      </w:r>
    </w:p>
    <w:p w14:paraId="23E56EE2" w14:textId="77777777" w:rsidR="0097268D" w:rsidRPr="001772C6" w:rsidRDefault="0097268D" w:rsidP="0097268D">
      <w:pPr>
        <w:spacing w:line="259" w:lineRule="auto"/>
        <w:rPr>
          <w:lang w:val="sv-SE"/>
        </w:rPr>
      </w:pPr>
      <w:r w:rsidRPr="001772C6">
        <w:rPr>
          <w:lang w:val="sv-SE"/>
        </w:rPr>
        <w:t xml:space="preserve"> </w:t>
      </w:r>
    </w:p>
    <w:p w14:paraId="245F9217" w14:textId="33DBA8EC" w:rsidR="00EF1CEB" w:rsidRDefault="0097268D" w:rsidP="0097268D">
      <w:pPr>
        <w:widowControl/>
        <w:spacing w:after="200" w:line="276" w:lineRule="auto"/>
        <w:rPr>
          <w:lang w:val="sv-SE"/>
        </w:rPr>
      </w:pPr>
      <w:r>
        <w:rPr>
          <w:lang w:val="sv"/>
        </w:rPr>
        <w:t>Område, genom utmärkt know-how och beprövad kompetens med hjälp av de modernaste teknikerna, vilket märkbart förbättrar livskvaliteten för våra användare.</w:t>
      </w:r>
    </w:p>
    <w:p w14:paraId="5CFA13B3" w14:textId="77777777" w:rsidR="002C7390" w:rsidRDefault="002C7390">
      <w:pPr>
        <w:pStyle w:val="Innehllsfrteckningsrubrik"/>
        <w:rPr>
          <w:rFonts w:ascii="Arial" w:hAnsi="Arial"/>
          <w:b w:val="0"/>
          <w:bCs w:val="0"/>
          <w:color w:val="auto"/>
          <w:sz w:val="32"/>
          <w:szCs w:val="32"/>
          <w:lang w:val="sv-SE"/>
        </w:rPr>
      </w:pPr>
    </w:p>
    <w:sdt>
      <w:sdtPr>
        <w:rPr>
          <w:rFonts w:ascii="Arial" w:hAnsi="Arial"/>
          <w:b w:val="0"/>
          <w:bCs w:val="0"/>
          <w:color w:val="auto"/>
          <w:sz w:val="32"/>
          <w:szCs w:val="32"/>
          <w:lang w:val="sv-SE"/>
        </w:rPr>
        <w:id w:val="1853230870"/>
        <w:docPartObj>
          <w:docPartGallery w:val="Table of Contents"/>
          <w:docPartUnique/>
        </w:docPartObj>
      </w:sdtPr>
      <w:sdtEndPr>
        <w:rPr>
          <w:lang w:val="en-US"/>
        </w:rPr>
      </w:sdtEndPr>
      <w:sdtContent>
        <w:p w14:paraId="1B75918A" w14:textId="27C21DB3" w:rsidR="008D05AC" w:rsidRPr="00E046A4" w:rsidRDefault="008D05AC">
          <w:pPr>
            <w:pStyle w:val="Innehllsfrteckningsrubrik"/>
            <w:rPr>
              <w:rFonts w:ascii="Arial" w:hAnsi="Arial"/>
              <w:color w:val="auto"/>
              <w:lang w:val="sv-SE"/>
            </w:rPr>
          </w:pPr>
          <w:r w:rsidRPr="008D05AC">
            <w:rPr>
              <w:rFonts w:ascii="Arial" w:hAnsi="Arial"/>
              <w:color w:val="auto"/>
              <w:lang w:val="sv-SE"/>
            </w:rPr>
            <w:t>Innehåll</w:t>
          </w:r>
        </w:p>
        <w:p w14:paraId="6C604B1E" w14:textId="33F42848" w:rsidR="00683CB9" w:rsidRDefault="008D05AC">
          <w:pPr>
            <w:pStyle w:val="Innehll1"/>
            <w:tabs>
              <w:tab w:val="right" w:leader="dot" w:pos="9062"/>
            </w:tabs>
            <w:rPr>
              <w:rFonts w:asciiTheme="minorHAnsi" w:eastAsiaTheme="minorEastAsia" w:hAnsiTheme="minorHAnsi" w:cstheme="minorBidi"/>
              <w:noProof/>
              <w:sz w:val="22"/>
              <w:szCs w:val="22"/>
              <w:lang w:val="sv-SE"/>
            </w:rPr>
          </w:pPr>
          <w:r w:rsidRPr="008D05AC">
            <w:fldChar w:fldCharType="begin"/>
          </w:r>
          <w:r w:rsidRPr="008D05AC">
            <w:instrText xml:space="preserve"> TOC \o "1-3" \h \z \u </w:instrText>
          </w:r>
          <w:r w:rsidRPr="008D05AC">
            <w:fldChar w:fldCharType="separate"/>
          </w:r>
          <w:hyperlink w:anchor="_Toc93579862" w:history="1">
            <w:r w:rsidR="00683CB9" w:rsidRPr="00C205EE">
              <w:rPr>
                <w:rStyle w:val="Hyperlnk"/>
                <w:noProof/>
                <w:lang w:val="sv"/>
              </w:rPr>
              <w:t>1 Om användarhandboken</w:t>
            </w:r>
            <w:r w:rsidR="00683CB9">
              <w:rPr>
                <w:noProof/>
                <w:webHidden/>
              </w:rPr>
              <w:tab/>
            </w:r>
            <w:r w:rsidR="00683CB9">
              <w:rPr>
                <w:noProof/>
                <w:webHidden/>
              </w:rPr>
              <w:fldChar w:fldCharType="begin"/>
            </w:r>
            <w:r w:rsidR="00683CB9">
              <w:rPr>
                <w:noProof/>
                <w:webHidden/>
              </w:rPr>
              <w:instrText xml:space="preserve"> PAGEREF _Toc93579862 \h </w:instrText>
            </w:r>
            <w:r w:rsidR="00683CB9">
              <w:rPr>
                <w:noProof/>
                <w:webHidden/>
              </w:rPr>
            </w:r>
            <w:r w:rsidR="00683CB9">
              <w:rPr>
                <w:noProof/>
                <w:webHidden/>
              </w:rPr>
              <w:fldChar w:fldCharType="separate"/>
            </w:r>
            <w:r w:rsidR="004073B8">
              <w:rPr>
                <w:noProof/>
                <w:webHidden/>
              </w:rPr>
              <w:t>4</w:t>
            </w:r>
            <w:r w:rsidR="00683CB9">
              <w:rPr>
                <w:noProof/>
                <w:webHidden/>
              </w:rPr>
              <w:fldChar w:fldCharType="end"/>
            </w:r>
          </w:hyperlink>
        </w:p>
        <w:p w14:paraId="452EB675" w14:textId="488CA3A2" w:rsidR="00683CB9" w:rsidRDefault="00041CC1">
          <w:pPr>
            <w:pStyle w:val="Innehll1"/>
            <w:tabs>
              <w:tab w:val="right" w:leader="dot" w:pos="9062"/>
            </w:tabs>
            <w:rPr>
              <w:rFonts w:asciiTheme="minorHAnsi" w:eastAsiaTheme="minorEastAsia" w:hAnsiTheme="minorHAnsi" w:cstheme="minorBidi"/>
              <w:noProof/>
              <w:sz w:val="22"/>
              <w:szCs w:val="22"/>
              <w:lang w:val="sv-SE"/>
            </w:rPr>
          </w:pPr>
          <w:hyperlink w:anchor="_Toc93579863" w:history="1">
            <w:r w:rsidR="00683CB9" w:rsidRPr="00C205EE">
              <w:rPr>
                <w:rStyle w:val="Hyperlnk"/>
                <w:noProof/>
                <w:lang w:val="sv"/>
              </w:rPr>
              <w:t>2 Om Vario 440</w:t>
            </w:r>
            <w:r w:rsidR="00683CB9">
              <w:rPr>
                <w:noProof/>
                <w:webHidden/>
              </w:rPr>
              <w:tab/>
            </w:r>
            <w:r w:rsidR="00683CB9">
              <w:rPr>
                <w:noProof/>
                <w:webHidden/>
              </w:rPr>
              <w:fldChar w:fldCharType="begin"/>
            </w:r>
            <w:r w:rsidR="00683CB9">
              <w:rPr>
                <w:noProof/>
                <w:webHidden/>
              </w:rPr>
              <w:instrText xml:space="preserve"> PAGEREF _Toc93579863 \h </w:instrText>
            </w:r>
            <w:r w:rsidR="00683CB9">
              <w:rPr>
                <w:noProof/>
                <w:webHidden/>
              </w:rPr>
            </w:r>
            <w:r w:rsidR="00683CB9">
              <w:rPr>
                <w:noProof/>
                <w:webHidden/>
              </w:rPr>
              <w:fldChar w:fldCharType="separate"/>
            </w:r>
            <w:r w:rsidR="004073B8">
              <w:rPr>
                <w:noProof/>
                <w:webHidden/>
              </w:rPr>
              <w:t>5</w:t>
            </w:r>
            <w:r w:rsidR="00683CB9">
              <w:rPr>
                <w:noProof/>
                <w:webHidden/>
              </w:rPr>
              <w:fldChar w:fldCharType="end"/>
            </w:r>
          </w:hyperlink>
        </w:p>
        <w:p w14:paraId="2C1A8A63" w14:textId="6004CB8B" w:rsidR="00683CB9" w:rsidRDefault="00041CC1">
          <w:pPr>
            <w:pStyle w:val="Innehll1"/>
            <w:tabs>
              <w:tab w:val="right" w:leader="dot" w:pos="9062"/>
            </w:tabs>
            <w:rPr>
              <w:rFonts w:asciiTheme="minorHAnsi" w:eastAsiaTheme="minorEastAsia" w:hAnsiTheme="minorHAnsi" w:cstheme="minorBidi"/>
              <w:noProof/>
              <w:sz w:val="22"/>
              <w:szCs w:val="22"/>
              <w:lang w:val="sv-SE"/>
            </w:rPr>
          </w:pPr>
          <w:hyperlink w:anchor="_Toc93579864" w:history="1">
            <w:r w:rsidR="00683CB9" w:rsidRPr="00C205EE">
              <w:rPr>
                <w:rStyle w:val="Hyperlnk"/>
                <w:noProof/>
                <w:lang w:val="sv"/>
              </w:rPr>
              <w:t>3 Innan du börjar</w:t>
            </w:r>
            <w:r w:rsidR="00683CB9">
              <w:rPr>
                <w:noProof/>
                <w:webHidden/>
              </w:rPr>
              <w:tab/>
            </w:r>
            <w:r w:rsidR="00683CB9">
              <w:rPr>
                <w:noProof/>
                <w:webHidden/>
              </w:rPr>
              <w:fldChar w:fldCharType="begin"/>
            </w:r>
            <w:r w:rsidR="00683CB9">
              <w:rPr>
                <w:noProof/>
                <w:webHidden/>
              </w:rPr>
              <w:instrText xml:space="preserve"> PAGEREF _Toc93579864 \h </w:instrText>
            </w:r>
            <w:r w:rsidR="00683CB9">
              <w:rPr>
                <w:noProof/>
                <w:webHidden/>
              </w:rPr>
            </w:r>
            <w:r w:rsidR="00683CB9">
              <w:rPr>
                <w:noProof/>
                <w:webHidden/>
              </w:rPr>
              <w:fldChar w:fldCharType="separate"/>
            </w:r>
            <w:r w:rsidR="004073B8">
              <w:rPr>
                <w:noProof/>
                <w:webHidden/>
              </w:rPr>
              <w:t>6</w:t>
            </w:r>
            <w:r w:rsidR="00683CB9">
              <w:rPr>
                <w:noProof/>
                <w:webHidden/>
              </w:rPr>
              <w:fldChar w:fldCharType="end"/>
            </w:r>
          </w:hyperlink>
        </w:p>
        <w:p w14:paraId="113BB050" w14:textId="5B16B388" w:rsidR="00683CB9" w:rsidRDefault="00041CC1">
          <w:pPr>
            <w:pStyle w:val="Innehll2"/>
            <w:tabs>
              <w:tab w:val="right" w:leader="dot" w:pos="9062"/>
            </w:tabs>
            <w:rPr>
              <w:rFonts w:asciiTheme="minorHAnsi" w:eastAsiaTheme="minorEastAsia" w:hAnsiTheme="minorHAnsi" w:cstheme="minorBidi"/>
              <w:noProof/>
              <w:sz w:val="22"/>
              <w:szCs w:val="22"/>
              <w:lang w:val="sv-SE"/>
            </w:rPr>
          </w:pPr>
          <w:hyperlink w:anchor="_Toc93579865" w:history="1">
            <w:r w:rsidR="00683CB9" w:rsidRPr="00C205EE">
              <w:rPr>
                <w:rStyle w:val="Hyperlnk"/>
                <w:noProof/>
                <w:lang w:val="sv"/>
              </w:rPr>
              <w:t>Vad finns i förpackningen?</w:t>
            </w:r>
            <w:r w:rsidR="00683CB9">
              <w:rPr>
                <w:noProof/>
                <w:webHidden/>
              </w:rPr>
              <w:tab/>
            </w:r>
            <w:r w:rsidR="00683CB9">
              <w:rPr>
                <w:noProof/>
                <w:webHidden/>
              </w:rPr>
              <w:fldChar w:fldCharType="begin"/>
            </w:r>
            <w:r w:rsidR="00683CB9">
              <w:rPr>
                <w:noProof/>
                <w:webHidden/>
              </w:rPr>
              <w:instrText xml:space="preserve"> PAGEREF _Toc93579865 \h </w:instrText>
            </w:r>
            <w:r w:rsidR="00683CB9">
              <w:rPr>
                <w:noProof/>
                <w:webHidden/>
              </w:rPr>
            </w:r>
            <w:r w:rsidR="00683CB9">
              <w:rPr>
                <w:noProof/>
                <w:webHidden/>
              </w:rPr>
              <w:fldChar w:fldCharType="separate"/>
            </w:r>
            <w:r w:rsidR="004073B8">
              <w:rPr>
                <w:noProof/>
                <w:webHidden/>
              </w:rPr>
              <w:t>6</w:t>
            </w:r>
            <w:r w:rsidR="00683CB9">
              <w:rPr>
                <w:noProof/>
                <w:webHidden/>
              </w:rPr>
              <w:fldChar w:fldCharType="end"/>
            </w:r>
          </w:hyperlink>
        </w:p>
        <w:p w14:paraId="39E7B751" w14:textId="395177A5" w:rsidR="00683CB9" w:rsidRDefault="00041CC1">
          <w:pPr>
            <w:pStyle w:val="Innehll1"/>
            <w:tabs>
              <w:tab w:val="right" w:leader="dot" w:pos="9062"/>
            </w:tabs>
            <w:rPr>
              <w:rFonts w:asciiTheme="minorHAnsi" w:eastAsiaTheme="minorEastAsia" w:hAnsiTheme="minorHAnsi" w:cstheme="minorBidi"/>
              <w:noProof/>
              <w:sz w:val="22"/>
              <w:szCs w:val="22"/>
              <w:lang w:val="sv-SE"/>
            </w:rPr>
          </w:pPr>
          <w:hyperlink w:anchor="_Toc93579866" w:history="1">
            <w:r w:rsidR="00683CB9" w:rsidRPr="00C205EE">
              <w:rPr>
                <w:rStyle w:val="Hyperlnk"/>
                <w:noProof/>
                <w:lang w:val="sv"/>
              </w:rPr>
              <w:t>4 Vario 440: lära känna enheten</w:t>
            </w:r>
            <w:r w:rsidR="00683CB9">
              <w:rPr>
                <w:noProof/>
                <w:webHidden/>
              </w:rPr>
              <w:tab/>
            </w:r>
            <w:r w:rsidR="00683CB9">
              <w:rPr>
                <w:noProof/>
                <w:webHidden/>
              </w:rPr>
              <w:fldChar w:fldCharType="begin"/>
            </w:r>
            <w:r w:rsidR="00683CB9">
              <w:rPr>
                <w:noProof/>
                <w:webHidden/>
              </w:rPr>
              <w:instrText xml:space="preserve"> PAGEREF _Toc93579866 \h </w:instrText>
            </w:r>
            <w:r w:rsidR="00683CB9">
              <w:rPr>
                <w:noProof/>
                <w:webHidden/>
              </w:rPr>
            </w:r>
            <w:r w:rsidR="00683CB9">
              <w:rPr>
                <w:noProof/>
                <w:webHidden/>
              </w:rPr>
              <w:fldChar w:fldCharType="separate"/>
            </w:r>
            <w:r w:rsidR="004073B8">
              <w:rPr>
                <w:noProof/>
                <w:webHidden/>
              </w:rPr>
              <w:t>7</w:t>
            </w:r>
            <w:r w:rsidR="00683CB9">
              <w:rPr>
                <w:noProof/>
                <w:webHidden/>
              </w:rPr>
              <w:fldChar w:fldCharType="end"/>
            </w:r>
          </w:hyperlink>
        </w:p>
        <w:p w14:paraId="0970787E" w14:textId="79EAA688" w:rsidR="00683CB9" w:rsidRDefault="00041CC1">
          <w:pPr>
            <w:pStyle w:val="Innehll2"/>
            <w:tabs>
              <w:tab w:val="right" w:leader="dot" w:pos="9062"/>
            </w:tabs>
            <w:rPr>
              <w:rFonts w:asciiTheme="minorHAnsi" w:eastAsiaTheme="minorEastAsia" w:hAnsiTheme="minorHAnsi" w:cstheme="minorBidi"/>
              <w:noProof/>
              <w:sz w:val="22"/>
              <w:szCs w:val="22"/>
              <w:lang w:val="sv-SE"/>
            </w:rPr>
          </w:pPr>
          <w:hyperlink w:anchor="_Toc93579867" w:history="1">
            <w:r w:rsidR="00683CB9" w:rsidRPr="00C205EE">
              <w:rPr>
                <w:rStyle w:val="Hyperlnk"/>
                <w:noProof/>
                <w:lang w:val="sv"/>
              </w:rPr>
              <w:t>4.1 Ovansidan</w:t>
            </w:r>
            <w:r w:rsidR="00683CB9">
              <w:rPr>
                <w:noProof/>
                <w:webHidden/>
              </w:rPr>
              <w:tab/>
            </w:r>
            <w:r w:rsidR="00683CB9">
              <w:rPr>
                <w:noProof/>
                <w:webHidden/>
              </w:rPr>
              <w:fldChar w:fldCharType="begin"/>
            </w:r>
            <w:r w:rsidR="00683CB9">
              <w:rPr>
                <w:noProof/>
                <w:webHidden/>
              </w:rPr>
              <w:instrText xml:space="preserve"> PAGEREF _Toc93579867 \h </w:instrText>
            </w:r>
            <w:r w:rsidR="00683CB9">
              <w:rPr>
                <w:noProof/>
                <w:webHidden/>
              </w:rPr>
            </w:r>
            <w:r w:rsidR="00683CB9">
              <w:rPr>
                <w:noProof/>
                <w:webHidden/>
              </w:rPr>
              <w:fldChar w:fldCharType="separate"/>
            </w:r>
            <w:r w:rsidR="004073B8">
              <w:rPr>
                <w:noProof/>
                <w:webHidden/>
              </w:rPr>
              <w:t>7</w:t>
            </w:r>
            <w:r w:rsidR="00683CB9">
              <w:rPr>
                <w:noProof/>
                <w:webHidden/>
              </w:rPr>
              <w:fldChar w:fldCharType="end"/>
            </w:r>
          </w:hyperlink>
        </w:p>
        <w:p w14:paraId="3ACB39FD" w14:textId="3B497BD9" w:rsidR="00683CB9" w:rsidRDefault="00041CC1">
          <w:pPr>
            <w:pStyle w:val="Innehll3"/>
            <w:tabs>
              <w:tab w:val="right" w:leader="dot" w:pos="9062"/>
            </w:tabs>
            <w:rPr>
              <w:rFonts w:asciiTheme="minorHAnsi" w:eastAsiaTheme="minorEastAsia" w:hAnsiTheme="minorHAnsi" w:cstheme="minorBidi"/>
              <w:noProof/>
              <w:sz w:val="22"/>
              <w:szCs w:val="22"/>
              <w:lang w:val="sv-SE"/>
            </w:rPr>
          </w:pPr>
          <w:hyperlink w:anchor="_Toc93579868" w:history="1">
            <w:r w:rsidR="00683CB9" w:rsidRPr="00C205EE">
              <w:rPr>
                <w:rStyle w:val="Hyperlnk"/>
                <w:noProof/>
              </w:rPr>
              <w:t>4.1.1 Navigeringsknappar</w:t>
            </w:r>
            <w:r w:rsidR="00683CB9">
              <w:rPr>
                <w:noProof/>
                <w:webHidden/>
              </w:rPr>
              <w:tab/>
            </w:r>
            <w:r w:rsidR="00683CB9">
              <w:rPr>
                <w:noProof/>
                <w:webHidden/>
              </w:rPr>
              <w:fldChar w:fldCharType="begin"/>
            </w:r>
            <w:r w:rsidR="00683CB9">
              <w:rPr>
                <w:noProof/>
                <w:webHidden/>
              </w:rPr>
              <w:instrText xml:space="preserve"> PAGEREF _Toc93579868 \h </w:instrText>
            </w:r>
            <w:r w:rsidR="00683CB9">
              <w:rPr>
                <w:noProof/>
                <w:webHidden/>
              </w:rPr>
            </w:r>
            <w:r w:rsidR="00683CB9">
              <w:rPr>
                <w:noProof/>
                <w:webHidden/>
              </w:rPr>
              <w:fldChar w:fldCharType="separate"/>
            </w:r>
            <w:r w:rsidR="004073B8">
              <w:rPr>
                <w:noProof/>
                <w:webHidden/>
              </w:rPr>
              <w:t>7</w:t>
            </w:r>
            <w:r w:rsidR="00683CB9">
              <w:rPr>
                <w:noProof/>
                <w:webHidden/>
              </w:rPr>
              <w:fldChar w:fldCharType="end"/>
            </w:r>
          </w:hyperlink>
        </w:p>
        <w:p w14:paraId="217C6BF0" w14:textId="495B228B" w:rsidR="00683CB9" w:rsidRDefault="00041CC1">
          <w:pPr>
            <w:pStyle w:val="Innehll2"/>
            <w:tabs>
              <w:tab w:val="right" w:leader="dot" w:pos="9062"/>
            </w:tabs>
            <w:rPr>
              <w:rFonts w:asciiTheme="minorHAnsi" w:eastAsiaTheme="minorEastAsia" w:hAnsiTheme="minorHAnsi" w:cstheme="minorBidi"/>
              <w:noProof/>
              <w:sz w:val="22"/>
              <w:szCs w:val="22"/>
              <w:lang w:val="sv-SE"/>
            </w:rPr>
          </w:pPr>
          <w:hyperlink w:anchor="_Toc93579869" w:history="1">
            <w:r w:rsidR="00683CB9" w:rsidRPr="00C205EE">
              <w:rPr>
                <w:rStyle w:val="Hyperlnk"/>
                <w:noProof/>
                <w:lang w:val="sv"/>
              </w:rPr>
              <w:t>4.2 Vänstersida</w:t>
            </w:r>
            <w:r w:rsidR="00683CB9">
              <w:rPr>
                <w:noProof/>
                <w:webHidden/>
              </w:rPr>
              <w:tab/>
            </w:r>
            <w:r w:rsidR="00683CB9">
              <w:rPr>
                <w:noProof/>
                <w:webHidden/>
              </w:rPr>
              <w:fldChar w:fldCharType="begin"/>
            </w:r>
            <w:r w:rsidR="00683CB9">
              <w:rPr>
                <w:noProof/>
                <w:webHidden/>
              </w:rPr>
              <w:instrText xml:space="preserve"> PAGEREF _Toc93579869 \h </w:instrText>
            </w:r>
            <w:r w:rsidR="00683CB9">
              <w:rPr>
                <w:noProof/>
                <w:webHidden/>
              </w:rPr>
            </w:r>
            <w:r w:rsidR="00683CB9">
              <w:rPr>
                <w:noProof/>
                <w:webHidden/>
              </w:rPr>
              <w:fldChar w:fldCharType="separate"/>
            </w:r>
            <w:r w:rsidR="004073B8">
              <w:rPr>
                <w:noProof/>
                <w:webHidden/>
              </w:rPr>
              <w:t>8</w:t>
            </w:r>
            <w:r w:rsidR="00683CB9">
              <w:rPr>
                <w:noProof/>
                <w:webHidden/>
              </w:rPr>
              <w:fldChar w:fldCharType="end"/>
            </w:r>
          </w:hyperlink>
        </w:p>
        <w:p w14:paraId="3D45A589" w14:textId="33F446E0" w:rsidR="00683CB9" w:rsidRDefault="00041CC1">
          <w:pPr>
            <w:pStyle w:val="Innehll1"/>
            <w:tabs>
              <w:tab w:val="right" w:leader="dot" w:pos="9062"/>
            </w:tabs>
            <w:rPr>
              <w:rFonts w:asciiTheme="minorHAnsi" w:eastAsiaTheme="minorEastAsia" w:hAnsiTheme="minorHAnsi" w:cstheme="minorBidi"/>
              <w:noProof/>
              <w:sz w:val="22"/>
              <w:szCs w:val="22"/>
              <w:lang w:val="sv-SE"/>
            </w:rPr>
          </w:pPr>
          <w:hyperlink w:anchor="_Toc93579870" w:history="1">
            <w:r w:rsidR="00683CB9" w:rsidRPr="00C205EE">
              <w:rPr>
                <w:rStyle w:val="Hyperlnk"/>
                <w:noProof/>
                <w:lang w:val="sv"/>
              </w:rPr>
              <w:t>5 Att börja med</w:t>
            </w:r>
            <w:r w:rsidR="00683CB9">
              <w:rPr>
                <w:noProof/>
                <w:webHidden/>
              </w:rPr>
              <w:tab/>
            </w:r>
            <w:r w:rsidR="00683CB9">
              <w:rPr>
                <w:noProof/>
                <w:webHidden/>
              </w:rPr>
              <w:fldChar w:fldCharType="begin"/>
            </w:r>
            <w:r w:rsidR="00683CB9">
              <w:rPr>
                <w:noProof/>
                <w:webHidden/>
              </w:rPr>
              <w:instrText xml:space="preserve"> PAGEREF _Toc93579870 \h </w:instrText>
            </w:r>
            <w:r w:rsidR="00683CB9">
              <w:rPr>
                <w:noProof/>
                <w:webHidden/>
              </w:rPr>
            </w:r>
            <w:r w:rsidR="00683CB9">
              <w:rPr>
                <w:noProof/>
                <w:webHidden/>
              </w:rPr>
              <w:fldChar w:fldCharType="separate"/>
            </w:r>
            <w:r w:rsidR="004073B8">
              <w:rPr>
                <w:noProof/>
                <w:webHidden/>
              </w:rPr>
              <w:t>9</w:t>
            </w:r>
            <w:r w:rsidR="00683CB9">
              <w:rPr>
                <w:noProof/>
                <w:webHidden/>
              </w:rPr>
              <w:fldChar w:fldCharType="end"/>
            </w:r>
          </w:hyperlink>
        </w:p>
        <w:p w14:paraId="33EC6052" w14:textId="370B75AB" w:rsidR="00683CB9" w:rsidRDefault="00041CC1">
          <w:pPr>
            <w:pStyle w:val="Innehll2"/>
            <w:tabs>
              <w:tab w:val="right" w:leader="dot" w:pos="9062"/>
            </w:tabs>
            <w:rPr>
              <w:rFonts w:asciiTheme="minorHAnsi" w:eastAsiaTheme="minorEastAsia" w:hAnsiTheme="minorHAnsi" w:cstheme="minorBidi"/>
              <w:noProof/>
              <w:sz w:val="22"/>
              <w:szCs w:val="22"/>
              <w:lang w:val="sv-SE"/>
            </w:rPr>
          </w:pPr>
          <w:hyperlink w:anchor="_Toc93579871" w:history="1">
            <w:r w:rsidR="00683CB9" w:rsidRPr="00C205EE">
              <w:rPr>
                <w:rStyle w:val="Hyperlnk"/>
                <w:noProof/>
                <w:lang w:val="sv"/>
              </w:rPr>
              <w:t>5.1 Uppdateringar för Vario 440</w:t>
            </w:r>
            <w:r w:rsidR="00683CB9">
              <w:rPr>
                <w:noProof/>
                <w:webHidden/>
              </w:rPr>
              <w:tab/>
            </w:r>
            <w:r w:rsidR="00683CB9">
              <w:rPr>
                <w:noProof/>
                <w:webHidden/>
              </w:rPr>
              <w:fldChar w:fldCharType="begin"/>
            </w:r>
            <w:r w:rsidR="00683CB9">
              <w:rPr>
                <w:noProof/>
                <w:webHidden/>
              </w:rPr>
              <w:instrText xml:space="preserve"> PAGEREF _Toc93579871 \h </w:instrText>
            </w:r>
            <w:r w:rsidR="00683CB9">
              <w:rPr>
                <w:noProof/>
                <w:webHidden/>
              </w:rPr>
            </w:r>
            <w:r w:rsidR="00683CB9">
              <w:rPr>
                <w:noProof/>
                <w:webHidden/>
              </w:rPr>
              <w:fldChar w:fldCharType="separate"/>
            </w:r>
            <w:r w:rsidR="004073B8">
              <w:rPr>
                <w:noProof/>
                <w:webHidden/>
              </w:rPr>
              <w:t>9</w:t>
            </w:r>
            <w:r w:rsidR="00683CB9">
              <w:rPr>
                <w:noProof/>
                <w:webHidden/>
              </w:rPr>
              <w:fldChar w:fldCharType="end"/>
            </w:r>
          </w:hyperlink>
        </w:p>
        <w:p w14:paraId="0E3804AE" w14:textId="24C9B4D4" w:rsidR="00683CB9" w:rsidRDefault="00041CC1">
          <w:pPr>
            <w:pStyle w:val="Innehll3"/>
            <w:tabs>
              <w:tab w:val="right" w:leader="dot" w:pos="9062"/>
            </w:tabs>
            <w:rPr>
              <w:rFonts w:asciiTheme="minorHAnsi" w:eastAsiaTheme="minorEastAsia" w:hAnsiTheme="minorHAnsi" w:cstheme="minorBidi"/>
              <w:noProof/>
              <w:sz w:val="22"/>
              <w:szCs w:val="22"/>
              <w:lang w:val="sv-SE"/>
            </w:rPr>
          </w:pPr>
          <w:hyperlink w:anchor="_Toc93579872" w:history="1">
            <w:r w:rsidR="00683CB9" w:rsidRPr="00C205EE">
              <w:rPr>
                <w:rStyle w:val="Hyperlnk"/>
                <w:noProof/>
              </w:rPr>
              <w:t>5.1.1 Firmware-uppdateringar</w:t>
            </w:r>
            <w:r w:rsidR="00683CB9">
              <w:rPr>
                <w:noProof/>
                <w:webHidden/>
              </w:rPr>
              <w:tab/>
            </w:r>
            <w:r w:rsidR="00683CB9">
              <w:rPr>
                <w:noProof/>
                <w:webHidden/>
              </w:rPr>
              <w:fldChar w:fldCharType="begin"/>
            </w:r>
            <w:r w:rsidR="00683CB9">
              <w:rPr>
                <w:noProof/>
                <w:webHidden/>
              </w:rPr>
              <w:instrText xml:space="preserve"> PAGEREF _Toc93579872 \h </w:instrText>
            </w:r>
            <w:r w:rsidR="00683CB9">
              <w:rPr>
                <w:noProof/>
                <w:webHidden/>
              </w:rPr>
            </w:r>
            <w:r w:rsidR="00683CB9">
              <w:rPr>
                <w:noProof/>
                <w:webHidden/>
              </w:rPr>
              <w:fldChar w:fldCharType="separate"/>
            </w:r>
            <w:r w:rsidR="004073B8">
              <w:rPr>
                <w:noProof/>
                <w:webHidden/>
              </w:rPr>
              <w:t>9</w:t>
            </w:r>
            <w:r w:rsidR="00683CB9">
              <w:rPr>
                <w:noProof/>
                <w:webHidden/>
              </w:rPr>
              <w:fldChar w:fldCharType="end"/>
            </w:r>
          </w:hyperlink>
        </w:p>
        <w:p w14:paraId="1618475A" w14:textId="2EC96362" w:rsidR="00683CB9" w:rsidRDefault="00041CC1">
          <w:pPr>
            <w:pStyle w:val="Innehll1"/>
            <w:tabs>
              <w:tab w:val="right" w:leader="dot" w:pos="9062"/>
            </w:tabs>
            <w:rPr>
              <w:rFonts w:asciiTheme="minorHAnsi" w:eastAsiaTheme="minorEastAsia" w:hAnsiTheme="minorHAnsi" w:cstheme="minorBidi"/>
              <w:noProof/>
              <w:sz w:val="22"/>
              <w:szCs w:val="22"/>
              <w:lang w:val="sv-SE"/>
            </w:rPr>
          </w:pPr>
          <w:hyperlink w:anchor="_Toc93579873" w:history="1">
            <w:r w:rsidR="00683CB9" w:rsidRPr="00C205EE">
              <w:rPr>
                <w:rStyle w:val="Hyperlnk"/>
                <w:noProof/>
                <w:lang w:val="sv"/>
              </w:rPr>
              <w:t>6 Punktdisplay</w:t>
            </w:r>
            <w:r w:rsidR="00683CB9">
              <w:rPr>
                <w:noProof/>
                <w:webHidden/>
              </w:rPr>
              <w:tab/>
            </w:r>
            <w:r w:rsidR="00683CB9">
              <w:rPr>
                <w:noProof/>
                <w:webHidden/>
              </w:rPr>
              <w:fldChar w:fldCharType="begin"/>
            </w:r>
            <w:r w:rsidR="00683CB9">
              <w:rPr>
                <w:noProof/>
                <w:webHidden/>
              </w:rPr>
              <w:instrText xml:space="preserve"> PAGEREF _Toc93579873 \h </w:instrText>
            </w:r>
            <w:r w:rsidR="00683CB9">
              <w:rPr>
                <w:noProof/>
                <w:webHidden/>
              </w:rPr>
            </w:r>
            <w:r w:rsidR="00683CB9">
              <w:rPr>
                <w:noProof/>
                <w:webHidden/>
              </w:rPr>
              <w:fldChar w:fldCharType="separate"/>
            </w:r>
            <w:r w:rsidR="004073B8">
              <w:rPr>
                <w:noProof/>
                <w:webHidden/>
              </w:rPr>
              <w:t>10</w:t>
            </w:r>
            <w:r w:rsidR="00683CB9">
              <w:rPr>
                <w:noProof/>
                <w:webHidden/>
              </w:rPr>
              <w:fldChar w:fldCharType="end"/>
            </w:r>
          </w:hyperlink>
        </w:p>
        <w:p w14:paraId="3C760DC1" w14:textId="4FCFF610" w:rsidR="00683CB9" w:rsidRDefault="00041CC1">
          <w:pPr>
            <w:pStyle w:val="Innehll2"/>
            <w:tabs>
              <w:tab w:val="right" w:leader="dot" w:pos="9062"/>
            </w:tabs>
            <w:rPr>
              <w:rFonts w:asciiTheme="minorHAnsi" w:eastAsiaTheme="minorEastAsia" w:hAnsiTheme="minorHAnsi" w:cstheme="minorBidi"/>
              <w:noProof/>
              <w:sz w:val="22"/>
              <w:szCs w:val="22"/>
              <w:lang w:val="sv-SE"/>
            </w:rPr>
          </w:pPr>
          <w:hyperlink w:anchor="_Toc93579874" w:history="1">
            <w:r w:rsidR="00683CB9" w:rsidRPr="00C205EE">
              <w:rPr>
                <w:rStyle w:val="Hyperlnk"/>
                <w:noProof/>
                <w:lang w:val="sv"/>
              </w:rPr>
              <w:t>6.1 Introduktion till Vario440</w:t>
            </w:r>
            <w:r w:rsidR="00683CB9">
              <w:rPr>
                <w:noProof/>
                <w:webHidden/>
              </w:rPr>
              <w:tab/>
            </w:r>
            <w:r w:rsidR="00683CB9">
              <w:rPr>
                <w:noProof/>
                <w:webHidden/>
              </w:rPr>
              <w:fldChar w:fldCharType="begin"/>
            </w:r>
            <w:r w:rsidR="00683CB9">
              <w:rPr>
                <w:noProof/>
                <w:webHidden/>
              </w:rPr>
              <w:instrText xml:space="preserve"> PAGEREF _Toc93579874 \h </w:instrText>
            </w:r>
            <w:r w:rsidR="00683CB9">
              <w:rPr>
                <w:noProof/>
                <w:webHidden/>
              </w:rPr>
            </w:r>
            <w:r w:rsidR="00683CB9">
              <w:rPr>
                <w:noProof/>
                <w:webHidden/>
              </w:rPr>
              <w:fldChar w:fldCharType="separate"/>
            </w:r>
            <w:r w:rsidR="004073B8">
              <w:rPr>
                <w:noProof/>
                <w:webHidden/>
              </w:rPr>
              <w:t>10</w:t>
            </w:r>
            <w:r w:rsidR="00683CB9">
              <w:rPr>
                <w:noProof/>
                <w:webHidden/>
              </w:rPr>
              <w:fldChar w:fldCharType="end"/>
            </w:r>
          </w:hyperlink>
        </w:p>
        <w:p w14:paraId="17FA7896" w14:textId="6E4C3438" w:rsidR="00683CB9" w:rsidRDefault="00041CC1">
          <w:pPr>
            <w:pStyle w:val="Innehll2"/>
            <w:tabs>
              <w:tab w:val="right" w:leader="dot" w:pos="9062"/>
            </w:tabs>
            <w:rPr>
              <w:rFonts w:asciiTheme="minorHAnsi" w:eastAsiaTheme="minorEastAsia" w:hAnsiTheme="minorHAnsi" w:cstheme="minorBidi"/>
              <w:noProof/>
              <w:sz w:val="22"/>
              <w:szCs w:val="22"/>
              <w:lang w:val="sv-SE"/>
            </w:rPr>
          </w:pPr>
          <w:hyperlink w:anchor="_Toc93579875" w:history="1">
            <w:r w:rsidR="00683CB9" w:rsidRPr="00C205EE">
              <w:rPr>
                <w:rStyle w:val="Hyperlnk"/>
                <w:noProof/>
                <w:lang w:val="sv"/>
              </w:rPr>
              <w:t>6.2 Använd Vario 440 som en punktdisplay</w:t>
            </w:r>
            <w:r w:rsidR="00683CB9">
              <w:rPr>
                <w:noProof/>
                <w:webHidden/>
              </w:rPr>
              <w:tab/>
            </w:r>
            <w:r w:rsidR="00683CB9">
              <w:rPr>
                <w:noProof/>
                <w:webHidden/>
              </w:rPr>
              <w:fldChar w:fldCharType="begin"/>
            </w:r>
            <w:r w:rsidR="00683CB9">
              <w:rPr>
                <w:noProof/>
                <w:webHidden/>
              </w:rPr>
              <w:instrText xml:space="preserve"> PAGEREF _Toc93579875 \h </w:instrText>
            </w:r>
            <w:r w:rsidR="00683CB9">
              <w:rPr>
                <w:noProof/>
                <w:webHidden/>
              </w:rPr>
            </w:r>
            <w:r w:rsidR="00683CB9">
              <w:rPr>
                <w:noProof/>
                <w:webHidden/>
              </w:rPr>
              <w:fldChar w:fldCharType="separate"/>
            </w:r>
            <w:r w:rsidR="004073B8">
              <w:rPr>
                <w:noProof/>
                <w:webHidden/>
              </w:rPr>
              <w:t>10</w:t>
            </w:r>
            <w:r w:rsidR="00683CB9">
              <w:rPr>
                <w:noProof/>
                <w:webHidden/>
              </w:rPr>
              <w:fldChar w:fldCharType="end"/>
            </w:r>
          </w:hyperlink>
        </w:p>
        <w:p w14:paraId="7EF0D34D" w14:textId="45150A55" w:rsidR="00683CB9" w:rsidRDefault="00041CC1">
          <w:pPr>
            <w:pStyle w:val="Innehll1"/>
            <w:tabs>
              <w:tab w:val="right" w:leader="dot" w:pos="9062"/>
            </w:tabs>
            <w:rPr>
              <w:rFonts w:asciiTheme="minorHAnsi" w:eastAsiaTheme="minorEastAsia" w:hAnsiTheme="minorHAnsi" w:cstheme="minorBidi"/>
              <w:noProof/>
              <w:sz w:val="22"/>
              <w:szCs w:val="22"/>
              <w:lang w:val="sv-SE"/>
            </w:rPr>
          </w:pPr>
          <w:hyperlink w:anchor="_Toc93579876" w:history="1">
            <w:r w:rsidR="00683CB9" w:rsidRPr="00C205EE">
              <w:rPr>
                <w:rStyle w:val="Hyperlnk"/>
                <w:noProof/>
                <w:lang w:val="sv"/>
              </w:rPr>
              <w:t>7 Vanliga problem och lösningar</w:t>
            </w:r>
            <w:r w:rsidR="00683CB9">
              <w:rPr>
                <w:noProof/>
                <w:webHidden/>
              </w:rPr>
              <w:tab/>
            </w:r>
            <w:r w:rsidR="00683CB9">
              <w:rPr>
                <w:noProof/>
                <w:webHidden/>
              </w:rPr>
              <w:fldChar w:fldCharType="begin"/>
            </w:r>
            <w:r w:rsidR="00683CB9">
              <w:rPr>
                <w:noProof/>
                <w:webHidden/>
              </w:rPr>
              <w:instrText xml:space="preserve"> PAGEREF _Toc93579876 \h </w:instrText>
            </w:r>
            <w:r w:rsidR="00683CB9">
              <w:rPr>
                <w:noProof/>
                <w:webHidden/>
              </w:rPr>
            </w:r>
            <w:r w:rsidR="00683CB9">
              <w:rPr>
                <w:noProof/>
                <w:webHidden/>
              </w:rPr>
              <w:fldChar w:fldCharType="separate"/>
            </w:r>
            <w:r w:rsidR="004073B8">
              <w:rPr>
                <w:noProof/>
                <w:webHidden/>
              </w:rPr>
              <w:t>10</w:t>
            </w:r>
            <w:r w:rsidR="00683CB9">
              <w:rPr>
                <w:noProof/>
                <w:webHidden/>
              </w:rPr>
              <w:fldChar w:fldCharType="end"/>
            </w:r>
          </w:hyperlink>
        </w:p>
        <w:p w14:paraId="77E735BE" w14:textId="7CE0AE07" w:rsidR="00683CB9" w:rsidRDefault="00041CC1">
          <w:pPr>
            <w:pStyle w:val="Innehll1"/>
            <w:tabs>
              <w:tab w:val="right" w:leader="dot" w:pos="9062"/>
            </w:tabs>
            <w:rPr>
              <w:rFonts w:asciiTheme="minorHAnsi" w:eastAsiaTheme="minorEastAsia" w:hAnsiTheme="minorHAnsi" w:cstheme="minorBidi"/>
              <w:noProof/>
              <w:sz w:val="22"/>
              <w:szCs w:val="22"/>
              <w:lang w:val="sv-SE"/>
            </w:rPr>
          </w:pPr>
          <w:hyperlink w:anchor="_Toc93579877" w:history="1">
            <w:r w:rsidR="00683CB9" w:rsidRPr="00C205EE">
              <w:rPr>
                <w:rStyle w:val="Hyperlnk"/>
                <w:noProof/>
                <w:lang w:val="sv"/>
              </w:rPr>
              <w:t>8 Om din enhet är defekt</w:t>
            </w:r>
            <w:r w:rsidR="00683CB9">
              <w:rPr>
                <w:noProof/>
                <w:webHidden/>
              </w:rPr>
              <w:tab/>
            </w:r>
            <w:r w:rsidR="00683CB9">
              <w:rPr>
                <w:noProof/>
                <w:webHidden/>
              </w:rPr>
              <w:fldChar w:fldCharType="begin"/>
            </w:r>
            <w:r w:rsidR="00683CB9">
              <w:rPr>
                <w:noProof/>
                <w:webHidden/>
              </w:rPr>
              <w:instrText xml:space="preserve"> PAGEREF _Toc93579877 \h </w:instrText>
            </w:r>
            <w:r w:rsidR="00683CB9">
              <w:rPr>
                <w:noProof/>
                <w:webHidden/>
              </w:rPr>
            </w:r>
            <w:r w:rsidR="00683CB9">
              <w:rPr>
                <w:noProof/>
                <w:webHidden/>
              </w:rPr>
              <w:fldChar w:fldCharType="separate"/>
            </w:r>
            <w:r w:rsidR="004073B8">
              <w:rPr>
                <w:noProof/>
                <w:webHidden/>
              </w:rPr>
              <w:t>11</w:t>
            </w:r>
            <w:r w:rsidR="00683CB9">
              <w:rPr>
                <w:noProof/>
                <w:webHidden/>
              </w:rPr>
              <w:fldChar w:fldCharType="end"/>
            </w:r>
          </w:hyperlink>
        </w:p>
        <w:p w14:paraId="7C05B521" w14:textId="43AB2DFB" w:rsidR="00683CB9" w:rsidRDefault="00041CC1">
          <w:pPr>
            <w:pStyle w:val="Innehll1"/>
            <w:tabs>
              <w:tab w:val="right" w:leader="dot" w:pos="9062"/>
            </w:tabs>
            <w:rPr>
              <w:rFonts w:asciiTheme="minorHAnsi" w:eastAsiaTheme="minorEastAsia" w:hAnsiTheme="minorHAnsi" w:cstheme="minorBidi"/>
              <w:noProof/>
              <w:sz w:val="22"/>
              <w:szCs w:val="22"/>
              <w:lang w:val="sv-SE"/>
            </w:rPr>
          </w:pPr>
          <w:hyperlink w:anchor="_Toc93579878" w:history="1">
            <w:r w:rsidR="00683CB9" w:rsidRPr="00C205EE">
              <w:rPr>
                <w:rStyle w:val="Hyperlnk"/>
                <w:noProof/>
                <w:lang w:val="sv"/>
              </w:rPr>
              <w:t>9 CE-märkning</w:t>
            </w:r>
            <w:r w:rsidR="00683CB9">
              <w:rPr>
                <w:noProof/>
                <w:webHidden/>
              </w:rPr>
              <w:tab/>
            </w:r>
            <w:r w:rsidR="00683CB9">
              <w:rPr>
                <w:noProof/>
                <w:webHidden/>
              </w:rPr>
              <w:fldChar w:fldCharType="begin"/>
            </w:r>
            <w:r w:rsidR="00683CB9">
              <w:rPr>
                <w:noProof/>
                <w:webHidden/>
              </w:rPr>
              <w:instrText xml:space="preserve"> PAGEREF _Toc93579878 \h </w:instrText>
            </w:r>
            <w:r w:rsidR="00683CB9">
              <w:rPr>
                <w:noProof/>
                <w:webHidden/>
              </w:rPr>
            </w:r>
            <w:r w:rsidR="00683CB9">
              <w:rPr>
                <w:noProof/>
                <w:webHidden/>
              </w:rPr>
              <w:fldChar w:fldCharType="separate"/>
            </w:r>
            <w:r w:rsidR="004073B8">
              <w:rPr>
                <w:noProof/>
                <w:webHidden/>
              </w:rPr>
              <w:t>12</w:t>
            </w:r>
            <w:r w:rsidR="00683CB9">
              <w:rPr>
                <w:noProof/>
                <w:webHidden/>
              </w:rPr>
              <w:fldChar w:fldCharType="end"/>
            </w:r>
          </w:hyperlink>
        </w:p>
        <w:p w14:paraId="02029D9E" w14:textId="0BFD46C4" w:rsidR="00683CB9" w:rsidRDefault="00041CC1">
          <w:pPr>
            <w:pStyle w:val="Innehll2"/>
            <w:tabs>
              <w:tab w:val="right" w:leader="dot" w:pos="9062"/>
            </w:tabs>
            <w:rPr>
              <w:rFonts w:asciiTheme="minorHAnsi" w:eastAsiaTheme="minorEastAsia" w:hAnsiTheme="minorHAnsi" w:cstheme="minorBidi"/>
              <w:noProof/>
              <w:sz w:val="22"/>
              <w:szCs w:val="22"/>
              <w:lang w:val="sv-SE"/>
            </w:rPr>
          </w:pPr>
          <w:hyperlink w:anchor="_Toc93579879" w:history="1">
            <w:r w:rsidR="00683CB9" w:rsidRPr="00C205EE">
              <w:rPr>
                <w:rStyle w:val="Hyperlnk"/>
                <w:noProof/>
              </w:rPr>
              <w:t>9.1 EG-bestämmelser</w:t>
            </w:r>
            <w:r w:rsidR="00683CB9">
              <w:rPr>
                <w:noProof/>
                <w:webHidden/>
              </w:rPr>
              <w:tab/>
            </w:r>
            <w:r w:rsidR="00683CB9">
              <w:rPr>
                <w:noProof/>
                <w:webHidden/>
              </w:rPr>
              <w:fldChar w:fldCharType="begin"/>
            </w:r>
            <w:r w:rsidR="00683CB9">
              <w:rPr>
                <w:noProof/>
                <w:webHidden/>
              </w:rPr>
              <w:instrText xml:space="preserve"> PAGEREF _Toc93579879 \h </w:instrText>
            </w:r>
            <w:r w:rsidR="00683CB9">
              <w:rPr>
                <w:noProof/>
                <w:webHidden/>
              </w:rPr>
            </w:r>
            <w:r w:rsidR="00683CB9">
              <w:rPr>
                <w:noProof/>
                <w:webHidden/>
              </w:rPr>
              <w:fldChar w:fldCharType="separate"/>
            </w:r>
            <w:r w:rsidR="004073B8">
              <w:rPr>
                <w:noProof/>
                <w:webHidden/>
              </w:rPr>
              <w:t>12</w:t>
            </w:r>
            <w:r w:rsidR="00683CB9">
              <w:rPr>
                <w:noProof/>
                <w:webHidden/>
              </w:rPr>
              <w:fldChar w:fldCharType="end"/>
            </w:r>
          </w:hyperlink>
        </w:p>
        <w:p w14:paraId="396555CB" w14:textId="56B41B41" w:rsidR="00683CB9" w:rsidRDefault="00041CC1">
          <w:pPr>
            <w:pStyle w:val="Innehll2"/>
            <w:tabs>
              <w:tab w:val="right" w:leader="dot" w:pos="9062"/>
            </w:tabs>
            <w:rPr>
              <w:rFonts w:asciiTheme="minorHAnsi" w:eastAsiaTheme="minorEastAsia" w:hAnsiTheme="minorHAnsi" w:cstheme="minorBidi"/>
              <w:noProof/>
              <w:sz w:val="22"/>
              <w:szCs w:val="22"/>
              <w:lang w:val="sv-SE"/>
            </w:rPr>
          </w:pPr>
          <w:hyperlink w:anchor="_Toc93579880" w:history="1">
            <w:r w:rsidR="00683CB9" w:rsidRPr="00C205EE">
              <w:rPr>
                <w:rStyle w:val="Hyperlnk"/>
                <w:noProof/>
              </w:rPr>
              <w:t>9.2 FCC-bestämmelser</w:t>
            </w:r>
            <w:r w:rsidR="00683CB9">
              <w:rPr>
                <w:noProof/>
                <w:webHidden/>
              </w:rPr>
              <w:tab/>
            </w:r>
            <w:r w:rsidR="00683CB9">
              <w:rPr>
                <w:noProof/>
                <w:webHidden/>
              </w:rPr>
              <w:fldChar w:fldCharType="begin"/>
            </w:r>
            <w:r w:rsidR="00683CB9">
              <w:rPr>
                <w:noProof/>
                <w:webHidden/>
              </w:rPr>
              <w:instrText xml:space="preserve"> PAGEREF _Toc93579880 \h </w:instrText>
            </w:r>
            <w:r w:rsidR="00683CB9">
              <w:rPr>
                <w:noProof/>
                <w:webHidden/>
              </w:rPr>
            </w:r>
            <w:r w:rsidR="00683CB9">
              <w:rPr>
                <w:noProof/>
                <w:webHidden/>
              </w:rPr>
              <w:fldChar w:fldCharType="separate"/>
            </w:r>
            <w:r w:rsidR="004073B8">
              <w:rPr>
                <w:noProof/>
                <w:webHidden/>
              </w:rPr>
              <w:t>12</w:t>
            </w:r>
            <w:r w:rsidR="00683CB9">
              <w:rPr>
                <w:noProof/>
                <w:webHidden/>
              </w:rPr>
              <w:fldChar w:fldCharType="end"/>
            </w:r>
          </w:hyperlink>
        </w:p>
        <w:p w14:paraId="7F992AB4" w14:textId="005F7BED" w:rsidR="00683CB9" w:rsidRDefault="00041CC1">
          <w:pPr>
            <w:pStyle w:val="Innehll2"/>
            <w:tabs>
              <w:tab w:val="right" w:leader="dot" w:pos="9062"/>
            </w:tabs>
            <w:rPr>
              <w:rFonts w:asciiTheme="minorHAnsi" w:eastAsiaTheme="minorEastAsia" w:hAnsiTheme="minorHAnsi" w:cstheme="minorBidi"/>
              <w:noProof/>
              <w:sz w:val="22"/>
              <w:szCs w:val="22"/>
              <w:lang w:val="sv-SE"/>
            </w:rPr>
          </w:pPr>
          <w:hyperlink w:anchor="_Toc93579881" w:history="1">
            <w:r w:rsidR="00683CB9" w:rsidRPr="00C205EE">
              <w:rPr>
                <w:rStyle w:val="Hyperlnk"/>
                <w:noProof/>
              </w:rPr>
              <w:t>9.3 Miljövänligt bortskaffande enligt EU-direktiv 2012/19/EU</w:t>
            </w:r>
            <w:r w:rsidR="00683CB9">
              <w:rPr>
                <w:noProof/>
                <w:webHidden/>
              </w:rPr>
              <w:tab/>
            </w:r>
            <w:r w:rsidR="00683CB9">
              <w:rPr>
                <w:noProof/>
                <w:webHidden/>
              </w:rPr>
              <w:fldChar w:fldCharType="begin"/>
            </w:r>
            <w:r w:rsidR="00683CB9">
              <w:rPr>
                <w:noProof/>
                <w:webHidden/>
              </w:rPr>
              <w:instrText xml:space="preserve"> PAGEREF _Toc93579881 \h </w:instrText>
            </w:r>
            <w:r w:rsidR="00683CB9">
              <w:rPr>
                <w:noProof/>
                <w:webHidden/>
              </w:rPr>
            </w:r>
            <w:r w:rsidR="00683CB9">
              <w:rPr>
                <w:noProof/>
                <w:webHidden/>
              </w:rPr>
              <w:fldChar w:fldCharType="separate"/>
            </w:r>
            <w:r w:rsidR="004073B8">
              <w:rPr>
                <w:noProof/>
                <w:webHidden/>
              </w:rPr>
              <w:t>13</w:t>
            </w:r>
            <w:r w:rsidR="00683CB9">
              <w:rPr>
                <w:noProof/>
                <w:webHidden/>
              </w:rPr>
              <w:fldChar w:fldCharType="end"/>
            </w:r>
          </w:hyperlink>
        </w:p>
        <w:p w14:paraId="5511EAF4" w14:textId="32084A0E" w:rsidR="008D05AC" w:rsidRDefault="008D05AC">
          <w:r w:rsidRPr="008D05AC">
            <w:rPr>
              <w:b/>
              <w:bCs/>
            </w:rPr>
            <w:fldChar w:fldCharType="end"/>
          </w:r>
        </w:p>
      </w:sdtContent>
    </w:sdt>
    <w:p w14:paraId="2B6F8775" w14:textId="77777777" w:rsidR="004640C3" w:rsidRDefault="003E29DB" w:rsidP="006E5595">
      <w:pPr>
        <w:rPr>
          <w:lang w:val="sv-SE"/>
        </w:rPr>
      </w:pPr>
      <w:r>
        <w:rPr>
          <w:rFonts w:ascii="Verdana" w:hAnsi="Verdana"/>
        </w:rPr>
        <w:br w:type="page"/>
      </w:r>
    </w:p>
    <w:p w14:paraId="3C30E10C" w14:textId="696CA6B1" w:rsidR="001221F2" w:rsidRDefault="001221F2" w:rsidP="001221F2">
      <w:pPr>
        <w:widowControl/>
        <w:spacing w:after="200" w:line="276" w:lineRule="auto"/>
        <w:rPr>
          <w:lang w:val="sv-SE"/>
        </w:rPr>
      </w:pPr>
    </w:p>
    <w:p w14:paraId="49D8F9A5" w14:textId="541AC609" w:rsidR="001221F2" w:rsidRPr="009B048A" w:rsidRDefault="001221F2" w:rsidP="001221F2">
      <w:pPr>
        <w:pStyle w:val="Rubrik1"/>
        <w:rPr>
          <w:lang w:val="sv-SE"/>
        </w:rPr>
      </w:pPr>
      <w:bookmarkStart w:id="0" w:name="_Toc402535237"/>
      <w:bookmarkStart w:id="1" w:name="_Toc417300832"/>
      <w:bookmarkStart w:id="2" w:name="_Toc13832532"/>
      <w:bookmarkStart w:id="3" w:name="_Toc93579862"/>
      <w:r>
        <w:rPr>
          <w:lang w:val="sv"/>
        </w:rPr>
        <w:t xml:space="preserve">1 </w:t>
      </w:r>
      <w:r w:rsidRPr="001B4E8D">
        <w:rPr>
          <w:lang w:val="sv"/>
        </w:rPr>
        <w:t xml:space="preserve">Om </w:t>
      </w:r>
      <w:r w:rsidR="002C7390">
        <w:rPr>
          <w:lang w:val="sv"/>
        </w:rPr>
        <w:t>användarhandboken</w:t>
      </w:r>
      <w:bookmarkEnd w:id="0"/>
      <w:bookmarkEnd w:id="1"/>
      <w:bookmarkEnd w:id="2"/>
      <w:bookmarkEnd w:id="3"/>
    </w:p>
    <w:p w14:paraId="23EE0004" w14:textId="264B7622" w:rsidR="001221F2" w:rsidRPr="00BA2A7E" w:rsidRDefault="001221F2" w:rsidP="001221F2">
      <w:pPr>
        <w:rPr>
          <w:szCs w:val="28"/>
          <w:lang w:val="sv-SE"/>
        </w:rPr>
      </w:pPr>
      <w:r w:rsidRPr="001B4E8D">
        <w:rPr>
          <w:szCs w:val="28"/>
          <w:lang w:val="sv"/>
        </w:rPr>
        <w:t xml:space="preserve">Tack för att du valt </w:t>
      </w:r>
      <w:proofErr w:type="spellStart"/>
      <w:r w:rsidRPr="001B4E8D">
        <w:rPr>
          <w:szCs w:val="28"/>
          <w:lang w:val="sv"/>
        </w:rPr>
        <w:t>Vario</w:t>
      </w:r>
      <w:proofErr w:type="spellEnd"/>
      <w:r w:rsidRPr="001B4E8D">
        <w:rPr>
          <w:szCs w:val="28"/>
          <w:lang w:val="sv"/>
        </w:rPr>
        <w:t xml:space="preserve"> </w:t>
      </w:r>
      <w:r w:rsidR="002C7390">
        <w:rPr>
          <w:szCs w:val="28"/>
          <w:lang w:val="sv"/>
        </w:rPr>
        <w:t>4</w:t>
      </w:r>
      <w:r w:rsidRPr="001B4E8D">
        <w:rPr>
          <w:szCs w:val="28"/>
          <w:lang w:val="sv"/>
        </w:rPr>
        <w:t xml:space="preserve">40 från </w:t>
      </w:r>
      <w:r>
        <w:rPr>
          <w:szCs w:val="28"/>
          <w:lang w:val="sv"/>
        </w:rPr>
        <w:t>Visiobraille</w:t>
      </w:r>
      <w:r w:rsidRPr="001B4E8D">
        <w:rPr>
          <w:szCs w:val="28"/>
          <w:lang w:val="sv"/>
        </w:rPr>
        <w:t xml:space="preserve">. Syftet med den här </w:t>
      </w:r>
      <w:r w:rsidR="002C7390">
        <w:rPr>
          <w:szCs w:val="28"/>
          <w:lang w:val="sv"/>
        </w:rPr>
        <w:t>användarhandbok</w:t>
      </w:r>
      <w:r w:rsidRPr="001B4E8D">
        <w:rPr>
          <w:szCs w:val="28"/>
          <w:lang w:val="sv"/>
        </w:rPr>
        <w:t xml:space="preserve">en är att förse </w:t>
      </w:r>
      <w:r>
        <w:rPr>
          <w:szCs w:val="28"/>
          <w:lang w:val="sv"/>
        </w:rPr>
        <w:t xml:space="preserve">dig </w:t>
      </w:r>
      <w:r w:rsidRPr="001B4E8D">
        <w:rPr>
          <w:szCs w:val="28"/>
          <w:lang w:val="sv"/>
        </w:rPr>
        <w:t xml:space="preserve">med information om hur man använder </w:t>
      </w:r>
      <w:proofErr w:type="spellStart"/>
      <w:r w:rsidRPr="001B4E8D">
        <w:rPr>
          <w:szCs w:val="28"/>
          <w:lang w:val="sv"/>
        </w:rPr>
        <w:t>Vario</w:t>
      </w:r>
      <w:proofErr w:type="spellEnd"/>
      <w:r w:rsidRPr="001B4E8D">
        <w:rPr>
          <w:szCs w:val="28"/>
          <w:lang w:val="sv"/>
        </w:rPr>
        <w:t xml:space="preserve"> </w:t>
      </w:r>
      <w:r w:rsidR="002C7390">
        <w:rPr>
          <w:szCs w:val="28"/>
          <w:lang w:val="sv"/>
        </w:rPr>
        <w:t>440</w:t>
      </w:r>
      <w:r w:rsidRPr="001B4E8D">
        <w:rPr>
          <w:szCs w:val="28"/>
          <w:lang w:val="sv"/>
        </w:rPr>
        <w:t>.</w:t>
      </w:r>
    </w:p>
    <w:p w14:paraId="7C836175" w14:textId="77777777" w:rsidR="001221F2" w:rsidRPr="00BA2A7E" w:rsidRDefault="001221F2" w:rsidP="001221F2">
      <w:pPr>
        <w:rPr>
          <w:szCs w:val="28"/>
          <w:lang w:val="sv-SE"/>
        </w:rPr>
      </w:pPr>
    </w:p>
    <w:p w14:paraId="573EB4B2" w14:textId="68CC3D09" w:rsidR="001221F2" w:rsidRPr="00BA2A7E" w:rsidRDefault="001221F2" w:rsidP="001221F2">
      <w:pPr>
        <w:rPr>
          <w:szCs w:val="28"/>
          <w:lang w:val="sv-SE"/>
        </w:rPr>
      </w:pPr>
      <w:proofErr w:type="spellStart"/>
      <w:r w:rsidRPr="001B4E8D">
        <w:rPr>
          <w:szCs w:val="28"/>
          <w:lang w:val="sv"/>
        </w:rPr>
        <w:t>Vario</w:t>
      </w:r>
      <w:proofErr w:type="spellEnd"/>
      <w:r w:rsidRPr="001B4E8D">
        <w:rPr>
          <w:szCs w:val="28"/>
          <w:lang w:val="sv"/>
        </w:rPr>
        <w:t xml:space="preserve"> </w:t>
      </w:r>
      <w:r w:rsidR="002C7390">
        <w:rPr>
          <w:szCs w:val="28"/>
          <w:lang w:val="sv"/>
        </w:rPr>
        <w:t>440</w:t>
      </w:r>
      <w:r w:rsidRPr="001B4E8D">
        <w:rPr>
          <w:szCs w:val="28"/>
          <w:lang w:val="sv"/>
        </w:rPr>
        <w:t xml:space="preserve"> är en högkvalitativ, </w:t>
      </w:r>
      <w:r>
        <w:rPr>
          <w:szCs w:val="28"/>
          <w:lang w:val="sv"/>
        </w:rPr>
        <w:t>t</w:t>
      </w:r>
      <w:r w:rsidRPr="001B4E8D">
        <w:rPr>
          <w:szCs w:val="28"/>
          <w:lang w:val="sv"/>
        </w:rPr>
        <w:t>ysktillverkad punkt</w:t>
      </w:r>
      <w:r>
        <w:rPr>
          <w:szCs w:val="28"/>
          <w:lang w:val="sv"/>
        </w:rPr>
        <w:t>display</w:t>
      </w:r>
      <w:r w:rsidRPr="001B4E8D">
        <w:rPr>
          <w:szCs w:val="28"/>
          <w:lang w:val="sv"/>
        </w:rPr>
        <w:t xml:space="preserve"> som ger dig många års pålitlig </w:t>
      </w:r>
      <w:r>
        <w:rPr>
          <w:szCs w:val="28"/>
          <w:lang w:val="sv"/>
        </w:rPr>
        <w:t>hjälp</w:t>
      </w:r>
      <w:r w:rsidRPr="001B4E8D">
        <w:rPr>
          <w:szCs w:val="28"/>
          <w:lang w:val="sv"/>
        </w:rPr>
        <w:t xml:space="preserve">. Den här </w:t>
      </w:r>
      <w:r w:rsidR="002C7390">
        <w:rPr>
          <w:szCs w:val="28"/>
          <w:lang w:val="sv"/>
        </w:rPr>
        <w:t>användarhandbok</w:t>
      </w:r>
      <w:r w:rsidRPr="001B4E8D">
        <w:rPr>
          <w:szCs w:val="28"/>
          <w:lang w:val="sv"/>
        </w:rPr>
        <w:t>en innehåller allt du behöver veta för att kunna använda den nya enheten.</w:t>
      </w:r>
    </w:p>
    <w:p w14:paraId="1BA6FFC9" w14:textId="77777777" w:rsidR="001221F2" w:rsidRPr="00BA2A7E" w:rsidRDefault="001221F2" w:rsidP="001221F2">
      <w:pPr>
        <w:rPr>
          <w:szCs w:val="28"/>
          <w:lang w:val="sv-SE"/>
        </w:rPr>
      </w:pPr>
    </w:p>
    <w:p w14:paraId="70AF83CE" w14:textId="223B6CCC" w:rsidR="001221F2" w:rsidRPr="00BA2A7E" w:rsidRDefault="001221F2" w:rsidP="001221F2">
      <w:pPr>
        <w:rPr>
          <w:szCs w:val="28"/>
          <w:lang w:val="sv-SE"/>
        </w:rPr>
      </w:pPr>
      <w:proofErr w:type="spellStart"/>
      <w:r w:rsidRPr="001B4E8D">
        <w:rPr>
          <w:szCs w:val="28"/>
          <w:lang w:val="sv"/>
        </w:rPr>
        <w:t>Vario</w:t>
      </w:r>
      <w:proofErr w:type="spellEnd"/>
      <w:r w:rsidRPr="001B4E8D">
        <w:rPr>
          <w:szCs w:val="28"/>
          <w:lang w:val="sv"/>
        </w:rPr>
        <w:t xml:space="preserve"> </w:t>
      </w:r>
      <w:r w:rsidR="002C7390">
        <w:rPr>
          <w:szCs w:val="28"/>
          <w:lang w:val="sv"/>
        </w:rPr>
        <w:t>440</w:t>
      </w:r>
      <w:r w:rsidRPr="001B4E8D">
        <w:rPr>
          <w:szCs w:val="28"/>
          <w:lang w:val="sv"/>
        </w:rPr>
        <w:t xml:space="preserve"> är mycket lätt att använda. Förutom instruktioner om hur du använder enheten innehåller den här </w:t>
      </w:r>
      <w:r w:rsidR="002C7390">
        <w:rPr>
          <w:szCs w:val="28"/>
          <w:lang w:val="sv"/>
        </w:rPr>
        <w:t>användarhandbok</w:t>
      </w:r>
      <w:r w:rsidRPr="001B4E8D">
        <w:rPr>
          <w:szCs w:val="28"/>
          <w:lang w:val="sv"/>
        </w:rPr>
        <w:t>en även rekommendationer vad du ska göra om något går fel med enheten och viktiga säkerhetsriktlinjer.</w:t>
      </w:r>
    </w:p>
    <w:p w14:paraId="1860621C" w14:textId="77777777" w:rsidR="001221F2" w:rsidRPr="00BA2A7E" w:rsidRDefault="001221F2" w:rsidP="001221F2">
      <w:pPr>
        <w:rPr>
          <w:szCs w:val="28"/>
          <w:lang w:val="sv-SE"/>
        </w:rPr>
      </w:pPr>
    </w:p>
    <w:p w14:paraId="44A091C8" w14:textId="73097D53" w:rsidR="001221F2" w:rsidRDefault="001221F2" w:rsidP="001221F2">
      <w:pPr>
        <w:rPr>
          <w:szCs w:val="28"/>
          <w:lang w:val="sv"/>
        </w:rPr>
      </w:pPr>
      <w:r w:rsidRPr="001B4E8D">
        <w:rPr>
          <w:szCs w:val="28"/>
          <w:lang w:val="sv"/>
        </w:rPr>
        <w:t xml:space="preserve">Vi rekommenderar att du förvarar den här </w:t>
      </w:r>
      <w:r w:rsidR="002C7390">
        <w:rPr>
          <w:szCs w:val="28"/>
          <w:lang w:val="sv"/>
        </w:rPr>
        <w:t>användarhandbok</w:t>
      </w:r>
      <w:r w:rsidRPr="001B4E8D">
        <w:rPr>
          <w:szCs w:val="28"/>
          <w:lang w:val="sv"/>
        </w:rPr>
        <w:t>en på en säker plats för framtida bruk.</w:t>
      </w:r>
    </w:p>
    <w:p w14:paraId="58F13C16" w14:textId="399AF1E8" w:rsidR="001221F2" w:rsidRDefault="001221F2" w:rsidP="001221F2">
      <w:pPr>
        <w:rPr>
          <w:szCs w:val="28"/>
          <w:lang w:val="sv"/>
        </w:rPr>
      </w:pPr>
    </w:p>
    <w:p w14:paraId="7A381800" w14:textId="6206191B" w:rsidR="001221F2" w:rsidRPr="00BA2A7E" w:rsidRDefault="002C7390" w:rsidP="001221F2">
      <w:pPr>
        <w:rPr>
          <w:szCs w:val="28"/>
          <w:lang w:val="sv-SE"/>
        </w:rPr>
      </w:pPr>
      <w:r>
        <w:rPr>
          <w:b/>
          <w:lang w:val="sv"/>
        </w:rPr>
        <w:t>Copyright</w:t>
      </w:r>
      <w:r>
        <w:rPr>
          <w:lang w:val="sv"/>
        </w:rPr>
        <w:t xml:space="preserve"> © 2022  </w:t>
      </w:r>
      <w:proofErr w:type="spellStart"/>
      <w:r>
        <w:rPr>
          <w:lang w:val="sv"/>
        </w:rPr>
        <w:t>VisioBraille</w:t>
      </w:r>
      <w:proofErr w:type="spellEnd"/>
      <w:r>
        <w:rPr>
          <w:lang w:val="sv"/>
        </w:rPr>
        <w:t xml:space="preserve"> GmbH, </w:t>
      </w:r>
      <w:proofErr w:type="spellStart"/>
      <w:r>
        <w:rPr>
          <w:lang w:val="sv"/>
        </w:rPr>
        <w:t>Ossmaritzer-Straße</w:t>
      </w:r>
      <w:proofErr w:type="spellEnd"/>
      <w:r>
        <w:rPr>
          <w:lang w:val="sv"/>
        </w:rPr>
        <w:t xml:space="preserve"> 4c, 07745 Jena, Tyskland.</w:t>
      </w:r>
      <w:r w:rsidR="001221F2" w:rsidRPr="00D93834">
        <w:rPr>
          <w:szCs w:val="28"/>
          <w:lang w:val="sv"/>
        </w:rPr>
        <w:t>.</w:t>
      </w:r>
      <w:r w:rsidR="001221F2">
        <w:rPr>
          <w:szCs w:val="28"/>
          <w:lang w:val="sv"/>
        </w:rPr>
        <w:t xml:space="preserve"> </w:t>
      </w:r>
      <w:r w:rsidR="001221F2" w:rsidRPr="001B4E8D">
        <w:rPr>
          <w:szCs w:val="28"/>
          <w:lang w:val="sv"/>
        </w:rPr>
        <w:t xml:space="preserve">Alla rättigheter förbehållna. Ingen del av denna publikation får reproduceras eller spridas i någon form eller på något sätt, eller lagras i en databas eller ett återvinnings system, utan </w:t>
      </w:r>
      <w:r>
        <w:rPr>
          <w:szCs w:val="28"/>
          <w:lang w:val="sv"/>
        </w:rPr>
        <w:t>s</w:t>
      </w:r>
      <w:r w:rsidR="001221F2">
        <w:rPr>
          <w:lang w:val="sv"/>
        </w:rPr>
        <w:t>kriftligt</w:t>
      </w:r>
      <w:r>
        <w:rPr>
          <w:lang w:val="sv"/>
        </w:rPr>
        <w:t xml:space="preserve"> </w:t>
      </w:r>
      <w:r w:rsidR="001221F2">
        <w:rPr>
          <w:szCs w:val="28"/>
          <w:lang w:val="sv"/>
        </w:rPr>
        <w:t xml:space="preserve">tillstånd från </w:t>
      </w:r>
      <w:proofErr w:type="spellStart"/>
      <w:r w:rsidR="001221F2">
        <w:rPr>
          <w:szCs w:val="28"/>
          <w:lang w:val="sv"/>
        </w:rPr>
        <w:t>VisioBraille</w:t>
      </w:r>
      <w:proofErr w:type="spellEnd"/>
      <w:r w:rsidR="001221F2">
        <w:rPr>
          <w:szCs w:val="28"/>
          <w:lang w:val="sv"/>
        </w:rPr>
        <w:t xml:space="preserve"> GmbH</w:t>
      </w:r>
      <w:r w:rsidR="001221F2" w:rsidRPr="001B4E8D">
        <w:rPr>
          <w:szCs w:val="28"/>
          <w:lang w:val="sv"/>
        </w:rPr>
        <w:t>.</w:t>
      </w:r>
    </w:p>
    <w:p w14:paraId="54FDACF6" w14:textId="77777777" w:rsidR="001221F2" w:rsidRPr="00BA2A7E" w:rsidRDefault="001221F2" w:rsidP="001221F2">
      <w:pPr>
        <w:rPr>
          <w:szCs w:val="28"/>
          <w:lang w:val="sv-SE"/>
        </w:rPr>
      </w:pPr>
    </w:p>
    <w:p w14:paraId="22E1480A" w14:textId="77777777" w:rsidR="001221F2" w:rsidRPr="00BA2A7E" w:rsidRDefault="001221F2" w:rsidP="001221F2">
      <w:pPr>
        <w:rPr>
          <w:szCs w:val="28"/>
          <w:lang w:val="sv-SE"/>
        </w:rPr>
      </w:pPr>
      <w:r w:rsidRPr="001B4E8D">
        <w:rPr>
          <w:szCs w:val="28"/>
          <w:lang w:val="sv"/>
        </w:rPr>
        <w:t>Alla ansträngningar har gjorts för att säkerställa att informationen i detta dokument är korrekt vid tidpunkten</w:t>
      </w:r>
      <w:r>
        <w:rPr>
          <w:szCs w:val="28"/>
          <w:lang w:val="sv"/>
        </w:rPr>
        <w:t xml:space="preserve"> för utfärdandet. Varken </w:t>
      </w:r>
      <w:proofErr w:type="spellStart"/>
      <w:r>
        <w:rPr>
          <w:szCs w:val="28"/>
          <w:lang w:val="sv"/>
        </w:rPr>
        <w:t>VisioBraille</w:t>
      </w:r>
      <w:proofErr w:type="spellEnd"/>
      <w:r>
        <w:rPr>
          <w:szCs w:val="28"/>
          <w:lang w:val="sv"/>
        </w:rPr>
        <w:t xml:space="preserve"> GmbH</w:t>
      </w:r>
      <w:r w:rsidRPr="001B4E8D">
        <w:rPr>
          <w:szCs w:val="28"/>
          <w:lang w:val="sv"/>
        </w:rPr>
        <w:t xml:space="preserve"> eller dess representanter tar något ansvar för fel eller försummelser. Det finns inte heller något ansvar för skador till följd av användning av information häri.</w:t>
      </w:r>
    </w:p>
    <w:p w14:paraId="379565F9" w14:textId="77777777" w:rsidR="001221F2" w:rsidRPr="001221F2" w:rsidRDefault="001221F2" w:rsidP="001221F2">
      <w:pPr>
        <w:rPr>
          <w:b/>
          <w:bCs/>
          <w:lang w:val="sv-SE"/>
        </w:rPr>
      </w:pPr>
      <w:r w:rsidRPr="001221F2">
        <w:rPr>
          <w:b/>
          <w:bCs/>
          <w:lang w:val="sv"/>
        </w:rPr>
        <w:t>Licenser och varumärken</w:t>
      </w:r>
    </w:p>
    <w:p w14:paraId="7975E017" w14:textId="77777777" w:rsidR="001221F2" w:rsidRPr="001221F2" w:rsidRDefault="001221F2" w:rsidP="001221F2">
      <w:pPr>
        <w:rPr>
          <w:lang w:val="sv-SE"/>
        </w:rPr>
      </w:pPr>
      <w:r w:rsidRPr="001221F2">
        <w:rPr>
          <w:lang w:val="sv"/>
        </w:rPr>
        <w:t>Alla licenser och varumärken tillhör respektive ägare.</w:t>
      </w:r>
    </w:p>
    <w:p w14:paraId="083F29ED" w14:textId="77777777" w:rsidR="001221F2" w:rsidRPr="00BA2A7E" w:rsidRDefault="001221F2" w:rsidP="001221F2">
      <w:pPr>
        <w:rPr>
          <w:szCs w:val="28"/>
          <w:lang w:val="sv-SE"/>
        </w:rPr>
      </w:pPr>
    </w:p>
    <w:p w14:paraId="30C321D5" w14:textId="7F4FA50A" w:rsidR="001221F2" w:rsidRPr="001221F2" w:rsidRDefault="001221F2" w:rsidP="001221F2">
      <w:pPr>
        <w:pStyle w:val="Rubrik1"/>
        <w:rPr>
          <w:lang w:val="sv-SE"/>
        </w:rPr>
      </w:pPr>
      <w:bookmarkStart w:id="4" w:name="_Toc417300833"/>
      <w:bookmarkStart w:id="5" w:name="_Toc13832533"/>
      <w:bookmarkStart w:id="6" w:name="_Toc93579863"/>
      <w:r>
        <w:rPr>
          <w:lang w:val="sv"/>
        </w:rPr>
        <w:lastRenderedPageBreak/>
        <w:t xml:space="preserve">2 </w:t>
      </w:r>
      <w:r w:rsidRPr="001B4E8D">
        <w:rPr>
          <w:lang w:val="sv"/>
        </w:rPr>
        <w:t xml:space="preserve">Om </w:t>
      </w:r>
      <w:proofErr w:type="spellStart"/>
      <w:r w:rsidRPr="001B4E8D">
        <w:rPr>
          <w:lang w:val="sv"/>
        </w:rPr>
        <w:t>Vario</w:t>
      </w:r>
      <w:proofErr w:type="spellEnd"/>
      <w:r w:rsidRPr="001B4E8D">
        <w:rPr>
          <w:lang w:val="sv"/>
        </w:rPr>
        <w:t xml:space="preserve"> </w:t>
      </w:r>
      <w:r w:rsidR="002C7390">
        <w:rPr>
          <w:lang w:val="sv"/>
        </w:rPr>
        <w:t>4</w:t>
      </w:r>
      <w:r w:rsidRPr="001B4E8D">
        <w:rPr>
          <w:lang w:val="sv"/>
        </w:rPr>
        <w:t>40</w:t>
      </w:r>
      <w:bookmarkEnd w:id="4"/>
      <w:bookmarkEnd w:id="5"/>
      <w:bookmarkEnd w:id="6"/>
    </w:p>
    <w:p w14:paraId="48F5C01F" w14:textId="749C3A58" w:rsidR="001221F2" w:rsidRDefault="001221F2" w:rsidP="001221F2">
      <w:pPr>
        <w:rPr>
          <w:lang w:val="sv"/>
        </w:rPr>
      </w:pPr>
      <w:proofErr w:type="spellStart"/>
      <w:r w:rsidRPr="001B4E8D">
        <w:rPr>
          <w:lang w:val="sv"/>
        </w:rPr>
        <w:t>Vario</w:t>
      </w:r>
      <w:proofErr w:type="spellEnd"/>
      <w:r w:rsidRPr="001B4E8D">
        <w:rPr>
          <w:lang w:val="sv"/>
        </w:rPr>
        <w:t xml:space="preserve"> </w:t>
      </w:r>
      <w:r w:rsidR="002C7390">
        <w:rPr>
          <w:lang w:val="sv"/>
        </w:rPr>
        <w:t>4</w:t>
      </w:r>
      <w:r w:rsidRPr="001B4E8D">
        <w:rPr>
          <w:lang w:val="sv"/>
        </w:rPr>
        <w:t xml:space="preserve">40 är vår </w:t>
      </w:r>
      <w:r>
        <w:rPr>
          <w:lang w:val="sv"/>
        </w:rPr>
        <w:t>senaste</w:t>
      </w:r>
      <w:r w:rsidRPr="001B4E8D">
        <w:rPr>
          <w:lang w:val="sv"/>
        </w:rPr>
        <w:t xml:space="preserve"> </w:t>
      </w:r>
      <w:r>
        <w:rPr>
          <w:lang w:val="sv"/>
        </w:rPr>
        <w:t>punktdisplay</w:t>
      </w:r>
      <w:r w:rsidRPr="001B4E8D">
        <w:rPr>
          <w:lang w:val="sv"/>
        </w:rPr>
        <w:t xml:space="preserve">. Design att vara en högkvalitativ men ändå prisvärd </w:t>
      </w:r>
      <w:r>
        <w:rPr>
          <w:lang w:val="sv"/>
        </w:rPr>
        <w:t>punktdisplay</w:t>
      </w:r>
      <w:r w:rsidRPr="001B4E8D">
        <w:rPr>
          <w:lang w:val="sv"/>
        </w:rPr>
        <w:t xml:space="preserve"> för dator användare i behov av en kompakt enhet. Den har 40 </w:t>
      </w:r>
      <w:r>
        <w:rPr>
          <w:lang w:val="sv"/>
        </w:rPr>
        <w:t xml:space="preserve">punktceller </w:t>
      </w:r>
      <w:r w:rsidRPr="001B4E8D">
        <w:rPr>
          <w:lang w:val="sv"/>
        </w:rPr>
        <w:t xml:space="preserve">och 6 </w:t>
      </w:r>
      <w:r w:rsidR="002C7390">
        <w:rPr>
          <w:lang w:val="sv"/>
        </w:rPr>
        <w:t>navigeringsknappar</w:t>
      </w:r>
      <w:r w:rsidRPr="001B4E8D">
        <w:rPr>
          <w:lang w:val="sv"/>
        </w:rPr>
        <w:t xml:space="preserve">. </w:t>
      </w:r>
    </w:p>
    <w:p w14:paraId="16D833A4" w14:textId="73683647" w:rsidR="001221F2" w:rsidRDefault="001221F2" w:rsidP="001221F2">
      <w:pPr>
        <w:rPr>
          <w:lang w:val="sv"/>
        </w:rPr>
      </w:pPr>
      <w:proofErr w:type="spellStart"/>
      <w:r w:rsidRPr="001B4E8D">
        <w:rPr>
          <w:lang w:val="sv"/>
        </w:rPr>
        <w:t>Vario</w:t>
      </w:r>
      <w:proofErr w:type="spellEnd"/>
      <w:r w:rsidRPr="001B4E8D">
        <w:rPr>
          <w:lang w:val="sv"/>
        </w:rPr>
        <w:t xml:space="preserve"> </w:t>
      </w:r>
      <w:r w:rsidR="002C7390">
        <w:rPr>
          <w:lang w:val="sv"/>
        </w:rPr>
        <w:t>440</w:t>
      </w:r>
      <w:r w:rsidRPr="001B4E8D">
        <w:rPr>
          <w:lang w:val="sv"/>
        </w:rPr>
        <w:t xml:space="preserve"> har en reversibel USB </w:t>
      </w:r>
      <w:proofErr w:type="spellStart"/>
      <w:r w:rsidRPr="001B4E8D">
        <w:rPr>
          <w:lang w:val="sv"/>
        </w:rPr>
        <w:t>Type</w:t>
      </w:r>
      <w:proofErr w:type="spellEnd"/>
      <w:r w:rsidRPr="001B4E8D">
        <w:rPr>
          <w:lang w:val="sv"/>
        </w:rPr>
        <w:t xml:space="preserve"> C-</w:t>
      </w:r>
      <w:r>
        <w:rPr>
          <w:lang w:val="sv"/>
        </w:rPr>
        <w:t>kontakt</w:t>
      </w:r>
      <w:r w:rsidRPr="001B4E8D">
        <w:rPr>
          <w:lang w:val="sv"/>
        </w:rPr>
        <w:t xml:space="preserve">, vilket betyder att det inte spelar någon roll vilken riktning USB-kontakten </w:t>
      </w:r>
      <w:r>
        <w:rPr>
          <w:lang w:val="sv"/>
        </w:rPr>
        <w:t>stoppas in i uttaget.</w:t>
      </w:r>
    </w:p>
    <w:p w14:paraId="7F41CDE7" w14:textId="77777777" w:rsidR="001221F2" w:rsidRDefault="001221F2" w:rsidP="001221F2">
      <w:pPr>
        <w:rPr>
          <w:lang w:val="sv"/>
        </w:rPr>
      </w:pPr>
      <w:r w:rsidRPr="001B4E8D">
        <w:rPr>
          <w:lang w:val="sv"/>
        </w:rPr>
        <w:t xml:space="preserve">Inget mer behov av att testa och hitta rätt sätt att koppla in den. Även strömmen kommer att levereras via USB-porten. </w:t>
      </w:r>
    </w:p>
    <w:p w14:paraId="1A850105" w14:textId="4969DF74" w:rsidR="001221F2" w:rsidRPr="00BA2A7E" w:rsidRDefault="001221F2" w:rsidP="001221F2">
      <w:pPr>
        <w:rPr>
          <w:lang w:val="sv-SE"/>
        </w:rPr>
      </w:pPr>
      <w:r w:rsidRPr="001B4E8D">
        <w:rPr>
          <w:lang w:val="sv"/>
        </w:rPr>
        <w:t xml:space="preserve">Enheten är strömsnål </w:t>
      </w:r>
      <w:r>
        <w:rPr>
          <w:lang w:val="sv"/>
        </w:rPr>
        <w:t xml:space="preserve">därför behövs </w:t>
      </w:r>
      <w:r w:rsidRPr="001B4E8D">
        <w:rPr>
          <w:lang w:val="sv"/>
        </w:rPr>
        <w:t>inget batteri eller extra ström</w:t>
      </w:r>
      <w:r>
        <w:rPr>
          <w:lang w:val="sv"/>
        </w:rPr>
        <w:t xml:space="preserve">adapter. </w:t>
      </w:r>
      <w:r w:rsidRPr="001B4E8D">
        <w:rPr>
          <w:lang w:val="sv"/>
        </w:rPr>
        <w:t xml:space="preserve">Liksom andra </w:t>
      </w:r>
      <w:proofErr w:type="spellStart"/>
      <w:r>
        <w:rPr>
          <w:lang w:val="sv"/>
        </w:rPr>
        <w:t>VisioBraille</w:t>
      </w:r>
      <w:proofErr w:type="spellEnd"/>
      <w:r>
        <w:rPr>
          <w:lang w:val="sv"/>
        </w:rPr>
        <w:t xml:space="preserve"> punktdisplaye</w:t>
      </w:r>
      <w:r w:rsidRPr="001B4E8D">
        <w:rPr>
          <w:lang w:val="sv"/>
        </w:rPr>
        <w:t xml:space="preserve">r är </w:t>
      </w:r>
      <w:proofErr w:type="spellStart"/>
      <w:r w:rsidRPr="001B4E8D">
        <w:rPr>
          <w:lang w:val="sv"/>
        </w:rPr>
        <w:t>Vario</w:t>
      </w:r>
      <w:proofErr w:type="spellEnd"/>
      <w:r w:rsidRPr="001B4E8D">
        <w:rPr>
          <w:lang w:val="sv"/>
        </w:rPr>
        <w:t xml:space="preserve"> </w:t>
      </w:r>
      <w:r w:rsidR="002C7390">
        <w:rPr>
          <w:lang w:val="sv"/>
        </w:rPr>
        <w:t>440</w:t>
      </w:r>
      <w:r>
        <w:rPr>
          <w:lang w:val="sv"/>
        </w:rPr>
        <w:t xml:space="preserve"> </w:t>
      </w:r>
      <w:r w:rsidRPr="001B4E8D">
        <w:rPr>
          <w:lang w:val="sv"/>
        </w:rPr>
        <w:t xml:space="preserve">en Human Interface </w:t>
      </w:r>
      <w:proofErr w:type="spellStart"/>
      <w:r w:rsidRPr="001B4E8D">
        <w:rPr>
          <w:lang w:val="sv"/>
        </w:rPr>
        <w:t>Device</w:t>
      </w:r>
      <w:proofErr w:type="spellEnd"/>
      <w:r w:rsidRPr="001B4E8D">
        <w:rPr>
          <w:lang w:val="sv"/>
        </w:rPr>
        <w:t xml:space="preserve"> (HID), vilket innebär att en drivrutin inte behöver installeras för att använda den.</w:t>
      </w:r>
    </w:p>
    <w:p w14:paraId="7B84D815" w14:textId="77777777" w:rsidR="001221F2" w:rsidRPr="00BA2A7E" w:rsidRDefault="001221F2" w:rsidP="001221F2">
      <w:pPr>
        <w:rPr>
          <w:lang w:val="sv-SE"/>
        </w:rPr>
      </w:pPr>
    </w:p>
    <w:p w14:paraId="2C0F7FFA" w14:textId="32A741E4" w:rsidR="001221F2" w:rsidRPr="001221F2" w:rsidRDefault="001221F2" w:rsidP="003D142A">
      <w:pPr>
        <w:pStyle w:val="Rubrik1"/>
        <w:keepNext/>
        <w:pageBreakBefore/>
        <w:widowControl/>
        <w:spacing w:after="240" w:line="264" w:lineRule="auto"/>
        <w:rPr>
          <w:lang w:val="sv-SE"/>
        </w:rPr>
      </w:pPr>
      <w:bookmarkStart w:id="7" w:name="_Toc13832534"/>
      <w:bookmarkStart w:id="8" w:name="_Toc93579864"/>
      <w:r>
        <w:rPr>
          <w:lang w:val="sv"/>
        </w:rPr>
        <w:lastRenderedPageBreak/>
        <w:t xml:space="preserve">3 </w:t>
      </w:r>
      <w:r w:rsidRPr="001B4E8D">
        <w:rPr>
          <w:lang w:val="sv"/>
        </w:rPr>
        <w:t>Innan du börjar</w:t>
      </w:r>
      <w:bookmarkEnd w:id="7"/>
      <w:bookmarkEnd w:id="8"/>
    </w:p>
    <w:p w14:paraId="69AD7335" w14:textId="51975FAA" w:rsidR="001221F2" w:rsidRPr="00BA2A7E" w:rsidRDefault="001221F2" w:rsidP="001221F2">
      <w:pPr>
        <w:rPr>
          <w:lang w:val="sv-SE"/>
        </w:rPr>
      </w:pPr>
      <w:r w:rsidRPr="001B4E8D">
        <w:rPr>
          <w:lang w:val="sv"/>
        </w:rPr>
        <w:t xml:space="preserve">Läs säkerhetsföreskrifterna i slutet av denna </w:t>
      </w:r>
      <w:r w:rsidR="002C7390">
        <w:rPr>
          <w:lang w:val="sv"/>
        </w:rPr>
        <w:t>användarhandbok</w:t>
      </w:r>
      <w:r w:rsidRPr="001B4E8D">
        <w:rPr>
          <w:lang w:val="sv"/>
        </w:rPr>
        <w:t xml:space="preserve"> och kontrollera förpackningens innehåll.</w:t>
      </w:r>
    </w:p>
    <w:p w14:paraId="3E29ACD8" w14:textId="77777777" w:rsidR="001221F2" w:rsidRPr="001B4E8D" w:rsidRDefault="001221F2" w:rsidP="001221F2">
      <w:pPr>
        <w:pStyle w:val="Rubrik2"/>
        <w:keepNext/>
        <w:numPr>
          <w:ilvl w:val="1"/>
          <w:numId w:val="0"/>
        </w:numPr>
        <w:autoSpaceDE w:val="0"/>
        <w:autoSpaceDN w:val="0"/>
        <w:adjustRightInd w:val="0"/>
        <w:spacing w:before="540" w:after="120" w:line="264" w:lineRule="auto"/>
        <w:ind w:left="1134" w:hanging="1134"/>
      </w:pPr>
      <w:bookmarkStart w:id="9" w:name="_Toc13832535"/>
      <w:bookmarkStart w:id="10" w:name="_Toc93579865"/>
      <w:r w:rsidRPr="001B4E8D">
        <w:rPr>
          <w:lang w:val="sv"/>
        </w:rPr>
        <w:t>Vad finns i förpackningen?</w:t>
      </w:r>
      <w:bookmarkEnd w:id="9"/>
      <w:bookmarkEnd w:id="10"/>
    </w:p>
    <w:p w14:paraId="5FD8A638" w14:textId="3C568891" w:rsidR="001221F2" w:rsidRPr="0088499E" w:rsidRDefault="001221F2" w:rsidP="001221F2">
      <w:pPr>
        <w:pStyle w:val="AufzhlungFlietext12pt"/>
        <w:numPr>
          <w:ilvl w:val="0"/>
          <w:numId w:val="25"/>
        </w:numPr>
        <w:rPr>
          <w:sz w:val="32"/>
          <w:szCs w:val="32"/>
          <w:lang w:val="en-US"/>
        </w:rPr>
      </w:pPr>
      <w:r w:rsidRPr="0088499E">
        <w:rPr>
          <w:sz w:val="32"/>
          <w:szCs w:val="32"/>
          <w:lang w:val="sv"/>
        </w:rPr>
        <w:t xml:space="preserve">1 </w:t>
      </w:r>
      <w:proofErr w:type="spellStart"/>
      <w:r w:rsidRPr="0088499E">
        <w:rPr>
          <w:sz w:val="32"/>
          <w:szCs w:val="32"/>
          <w:lang w:val="sv"/>
        </w:rPr>
        <w:t>Vario</w:t>
      </w:r>
      <w:proofErr w:type="spellEnd"/>
      <w:r w:rsidRPr="0088499E">
        <w:rPr>
          <w:sz w:val="32"/>
          <w:szCs w:val="32"/>
          <w:lang w:val="sv"/>
        </w:rPr>
        <w:t xml:space="preserve"> </w:t>
      </w:r>
      <w:r w:rsidR="002C7390">
        <w:rPr>
          <w:sz w:val="32"/>
          <w:szCs w:val="32"/>
          <w:lang w:val="sv"/>
        </w:rPr>
        <w:t>440</w:t>
      </w:r>
      <w:r w:rsidRPr="0088499E">
        <w:rPr>
          <w:sz w:val="32"/>
          <w:szCs w:val="32"/>
          <w:lang w:val="sv"/>
        </w:rPr>
        <w:t xml:space="preserve"> punktdisplay</w:t>
      </w:r>
    </w:p>
    <w:p w14:paraId="156DA4B0" w14:textId="77777777" w:rsidR="001221F2" w:rsidRPr="0088499E" w:rsidRDefault="001221F2" w:rsidP="001221F2">
      <w:pPr>
        <w:pStyle w:val="AufzhlungFlietext12pt"/>
        <w:numPr>
          <w:ilvl w:val="0"/>
          <w:numId w:val="25"/>
        </w:numPr>
        <w:rPr>
          <w:sz w:val="32"/>
          <w:szCs w:val="32"/>
          <w:lang w:val="en-US"/>
        </w:rPr>
      </w:pPr>
      <w:r w:rsidRPr="0088499E">
        <w:rPr>
          <w:sz w:val="32"/>
          <w:szCs w:val="32"/>
          <w:lang w:val="sv"/>
        </w:rPr>
        <w:t>1 USB C-kabel</w:t>
      </w:r>
    </w:p>
    <w:p w14:paraId="2A53AE75" w14:textId="5998262D" w:rsidR="001221F2" w:rsidRPr="0088499E" w:rsidRDefault="001221F2" w:rsidP="001221F2">
      <w:pPr>
        <w:pStyle w:val="AufzhlungFlietext12pt"/>
        <w:numPr>
          <w:ilvl w:val="0"/>
          <w:numId w:val="25"/>
        </w:numPr>
        <w:rPr>
          <w:sz w:val="32"/>
          <w:szCs w:val="32"/>
          <w:lang w:val="en-US"/>
        </w:rPr>
      </w:pPr>
      <w:r w:rsidRPr="0088499E">
        <w:rPr>
          <w:sz w:val="32"/>
          <w:szCs w:val="32"/>
          <w:lang w:val="sv"/>
        </w:rPr>
        <w:t xml:space="preserve">1 </w:t>
      </w:r>
      <w:r w:rsidR="002C7390">
        <w:rPr>
          <w:sz w:val="32"/>
          <w:szCs w:val="32"/>
          <w:lang w:val="sv"/>
        </w:rPr>
        <w:t>användarhandbok</w:t>
      </w:r>
    </w:p>
    <w:p w14:paraId="2FC72E60" w14:textId="1A2AA7A5" w:rsidR="001221F2" w:rsidRDefault="001221F2">
      <w:pPr>
        <w:widowControl/>
        <w:spacing w:after="200" w:line="276" w:lineRule="auto"/>
        <w:rPr>
          <w:lang w:val="sv"/>
        </w:rPr>
      </w:pPr>
      <w:r>
        <w:rPr>
          <w:lang w:val="sv"/>
        </w:rPr>
        <w:br w:type="page"/>
      </w:r>
    </w:p>
    <w:p w14:paraId="76E5DDFB" w14:textId="52F5A624" w:rsidR="001221F2" w:rsidRPr="001B4E8D" w:rsidRDefault="001221F2" w:rsidP="001221F2">
      <w:pPr>
        <w:pStyle w:val="Rubrik1"/>
      </w:pPr>
      <w:bookmarkStart w:id="11" w:name="_Toc13832536"/>
      <w:bookmarkStart w:id="12" w:name="_Toc93579866"/>
      <w:r>
        <w:rPr>
          <w:lang w:val="sv"/>
        </w:rPr>
        <w:lastRenderedPageBreak/>
        <w:t xml:space="preserve">4 </w:t>
      </w:r>
      <w:proofErr w:type="spellStart"/>
      <w:r w:rsidRPr="001B4E8D">
        <w:rPr>
          <w:lang w:val="sv"/>
        </w:rPr>
        <w:t>Vario</w:t>
      </w:r>
      <w:proofErr w:type="spellEnd"/>
      <w:r w:rsidRPr="001B4E8D">
        <w:rPr>
          <w:lang w:val="sv"/>
        </w:rPr>
        <w:t xml:space="preserve"> </w:t>
      </w:r>
      <w:r w:rsidR="002C7390">
        <w:rPr>
          <w:lang w:val="sv"/>
        </w:rPr>
        <w:t>440</w:t>
      </w:r>
      <w:r w:rsidRPr="001B4E8D">
        <w:rPr>
          <w:lang w:val="sv"/>
        </w:rPr>
        <w:t>: lära känna enheten</w:t>
      </w:r>
      <w:bookmarkEnd w:id="11"/>
      <w:bookmarkEnd w:id="12"/>
    </w:p>
    <w:p w14:paraId="4E65AD1D" w14:textId="2CC8B0C6" w:rsidR="001221F2" w:rsidRDefault="002C7390" w:rsidP="001221F2">
      <w:pPr>
        <w:rPr>
          <w:lang w:val="sv"/>
        </w:rPr>
      </w:pPr>
      <w:r>
        <w:rPr>
          <w:noProof/>
        </w:rPr>
        <w:drawing>
          <wp:inline distT="0" distB="0" distL="0" distR="0" wp14:anchorId="2A325567" wp14:editId="42C555C2">
            <wp:extent cx="5760720" cy="2401088"/>
            <wp:effectExtent l="0" t="0" r="0" b="0"/>
            <wp:docPr id="691" name="Picture 691" descr="En bild som visar text&#10;&#10;Automatiskt genererad beskrivning"/>
            <wp:cNvGraphicFramePr/>
            <a:graphic xmlns:a="http://schemas.openxmlformats.org/drawingml/2006/main">
              <a:graphicData uri="http://schemas.openxmlformats.org/drawingml/2006/picture">
                <pic:pic xmlns:pic="http://schemas.openxmlformats.org/drawingml/2006/picture">
                  <pic:nvPicPr>
                    <pic:cNvPr id="691" name="Picture 691" descr="En bild som visar text&#10;&#10;Automatiskt genererad beskrivning"/>
                    <pic:cNvPicPr/>
                  </pic:nvPicPr>
                  <pic:blipFill>
                    <a:blip r:embed="rId9"/>
                    <a:stretch>
                      <a:fillRect/>
                    </a:stretch>
                  </pic:blipFill>
                  <pic:spPr>
                    <a:xfrm>
                      <a:off x="0" y="0"/>
                      <a:ext cx="5760720" cy="2401088"/>
                    </a:xfrm>
                    <a:prstGeom prst="rect">
                      <a:avLst/>
                    </a:prstGeom>
                  </pic:spPr>
                </pic:pic>
              </a:graphicData>
            </a:graphic>
          </wp:inline>
        </w:drawing>
      </w:r>
    </w:p>
    <w:p w14:paraId="4079D035" w14:textId="758B6BE2" w:rsidR="001221F2" w:rsidRPr="001B4E8D" w:rsidRDefault="001221F2" w:rsidP="001221F2">
      <w:pPr>
        <w:pStyle w:val="Rubrik2"/>
      </w:pPr>
      <w:bookmarkStart w:id="13" w:name="_Toc13832537"/>
      <w:bookmarkStart w:id="14" w:name="_Toc93579867"/>
      <w:r>
        <w:rPr>
          <w:lang w:val="sv"/>
        </w:rPr>
        <w:t>4.1 Ovansidan</w:t>
      </w:r>
      <w:bookmarkEnd w:id="13"/>
      <w:bookmarkEnd w:id="14"/>
    </w:p>
    <w:p w14:paraId="1C355A32" w14:textId="453ECEF9" w:rsidR="001221F2" w:rsidRDefault="001221F2" w:rsidP="001221F2">
      <w:pPr>
        <w:rPr>
          <w:lang w:val="sv"/>
        </w:rPr>
      </w:pPr>
      <w:r>
        <w:rPr>
          <w:lang w:val="sv"/>
        </w:rPr>
        <w:t xml:space="preserve">Ovansidan </w:t>
      </w:r>
      <w:r w:rsidRPr="001B4E8D">
        <w:rPr>
          <w:lang w:val="sv"/>
        </w:rPr>
        <w:t xml:space="preserve">av </w:t>
      </w:r>
      <w:proofErr w:type="spellStart"/>
      <w:r w:rsidRPr="001B4E8D">
        <w:rPr>
          <w:lang w:val="sv"/>
        </w:rPr>
        <w:t>Vario</w:t>
      </w:r>
      <w:proofErr w:type="spellEnd"/>
      <w:r w:rsidRPr="001B4E8D">
        <w:rPr>
          <w:lang w:val="sv"/>
        </w:rPr>
        <w:t xml:space="preserve"> </w:t>
      </w:r>
      <w:r w:rsidR="002C7390">
        <w:rPr>
          <w:lang w:val="sv"/>
        </w:rPr>
        <w:t>440</w:t>
      </w:r>
      <w:r w:rsidRPr="001B4E8D">
        <w:rPr>
          <w:lang w:val="sv"/>
        </w:rPr>
        <w:t xml:space="preserve"> </w:t>
      </w:r>
      <w:r>
        <w:rPr>
          <w:lang w:val="sv"/>
        </w:rPr>
        <w:t>består av en punktdisplay</w:t>
      </w:r>
      <w:r w:rsidRPr="001B4E8D">
        <w:rPr>
          <w:lang w:val="sv"/>
        </w:rPr>
        <w:t xml:space="preserve"> med 40 </w:t>
      </w:r>
      <w:r>
        <w:rPr>
          <w:lang w:val="sv"/>
        </w:rPr>
        <w:t xml:space="preserve">punktceller, cursor </w:t>
      </w:r>
      <w:proofErr w:type="spellStart"/>
      <w:r>
        <w:rPr>
          <w:lang w:val="sv"/>
        </w:rPr>
        <w:t>routing</w:t>
      </w:r>
      <w:proofErr w:type="spellEnd"/>
      <w:r>
        <w:rPr>
          <w:lang w:val="sv"/>
        </w:rPr>
        <w:t xml:space="preserve">-knappar och 6 </w:t>
      </w:r>
      <w:proofErr w:type="spellStart"/>
      <w:r>
        <w:rPr>
          <w:lang w:val="sv"/>
        </w:rPr>
        <w:t>st</w:t>
      </w:r>
      <w:proofErr w:type="spellEnd"/>
      <w:r>
        <w:rPr>
          <w:lang w:val="sv"/>
        </w:rPr>
        <w:t xml:space="preserve"> navigeringsknappar</w:t>
      </w:r>
      <w:r w:rsidR="001772C6">
        <w:rPr>
          <w:lang w:val="sv"/>
        </w:rPr>
        <w:t>, t</w:t>
      </w:r>
      <w:r>
        <w:rPr>
          <w:lang w:val="sv"/>
        </w:rPr>
        <w:t>re stycken på vardera sidan om läsraden. De kallas för D-knappar.</w:t>
      </w:r>
    </w:p>
    <w:p w14:paraId="0E9AD9D7" w14:textId="65A3D1AA" w:rsidR="001221F2" w:rsidRDefault="001221F2" w:rsidP="001221F2">
      <w:pPr>
        <w:rPr>
          <w:lang w:val="sv"/>
        </w:rPr>
      </w:pPr>
    </w:p>
    <w:p w14:paraId="39E04B79" w14:textId="6C11E55C" w:rsidR="001221F2" w:rsidRPr="001221F2" w:rsidRDefault="001221F2" w:rsidP="001221F2">
      <w:pPr>
        <w:pStyle w:val="Rubrik3"/>
      </w:pPr>
      <w:bookmarkStart w:id="15" w:name="_Toc13832538"/>
      <w:bookmarkStart w:id="16" w:name="_Toc93579868"/>
      <w:r w:rsidRPr="001221F2">
        <w:t>4.1.1 Navigeringsknappar</w:t>
      </w:r>
      <w:bookmarkEnd w:id="15"/>
      <w:bookmarkEnd w:id="16"/>
    </w:p>
    <w:p w14:paraId="6CBC419D" w14:textId="5943B8E7" w:rsidR="001221F2" w:rsidRDefault="001221F2" w:rsidP="001221F2">
      <w:pPr>
        <w:rPr>
          <w:lang w:val="sv"/>
        </w:rPr>
      </w:pPr>
      <w:r>
        <w:rPr>
          <w:lang w:val="sv"/>
        </w:rPr>
        <w:t xml:space="preserve">På </w:t>
      </w:r>
      <w:r w:rsidRPr="001B4E8D">
        <w:rPr>
          <w:lang w:val="sv"/>
        </w:rPr>
        <w:t xml:space="preserve">vänster och höger sida av </w:t>
      </w:r>
      <w:r>
        <w:rPr>
          <w:lang w:val="sv"/>
        </w:rPr>
        <w:t>läsraden</w:t>
      </w:r>
      <w:r w:rsidRPr="001B4E8D">
        <w:rPr>
          <w:lang w:val="sv"/>
        </w:rPr>
        <w:t xml:space="preserve"> hittar du tre små, runda knappar. Dessa är </w:t>
      </w:r>
      <w:r>
        <w:rPr>
          <w:lang w:val="sv"/>
        </w:rPr>
        <w:t>navigeringsknapparna</w:t>
      </w:r>
      <w:r w:rsidRPr="001B4E8D">
        <w:rPr>
          <w:lang w:val="sv"/>
        </w:rPr>
        <w:t xml:space="preserve">, som vi kallar D1, D2, D3, D4, D5 och D6. Tänk på dessa 6 knappar som en </w:t>
      </w:r>
      <w:r>
        <w:rPr>
          <w:lang w:val="sv"/>
        </w:rPr>
        <w:t>punktcell</w:t>
      </w:r>
      <w:r w:rsidRPr="001B4E8D">
        <w:rPr>
          <w:lang w:val="sv"/>
        </w:rPr>
        <w:t xml:space="preserve"> uppdelad i två, med D123 till vänster och D456 till höger. Dessa knappar används för att navigera </w:t>
      </w:r>
      <w:r>
        <w:rPr>
          <w:lang w:val="sv"/>
        </w:rPr>
        <w:t xml:space="preserve">med läsraden åt </w:t>
      </w:r>
      <w:r w:rsidRPr="001B4E8D">
        <w:rPr>
          <w:lang w:val="sv"/>
        </w:rPr>
        <w:t>vänster och höger, upp och ner, och används för att styra skärmläsaren på en dator.</w:t>
      </w:r>
    </w:p>
    <w:p w14:paraId="7EAC0CD2" w14:textId="77777777" w:rsidR="001221F2" w:rsidRDefault="001221F2">
      <w:pPr>
        <w:widowControl/>
        <w:spacing w:after="200" w:line="276" w:lineRule="auto"/>
        <w:rPr>
          <w:b/>
          <w:lang w:val="sv"/>
        </w:rPr>
      </w:pPr>
      <w:bookmarkStart w:id="17" w:name="_Toc13832539"/>
      <w:r>
        <w:rPr>
          <w:lang w:val="sv"/>
        </w:rPr>
        <w:br w:type="page"/>
      </w:r>
    </w:p>
    <w:p w14:paraId="719F5B37" w14:textId="3A4EDE1F" w:rsidR="001221F2" w:rsidRDefault="001221F2" w:rsidP="001221F2">
      <w:pPr>
        <w:pStyle w:val="Rubrik2"/>
        <w:rPr>
          <w:lang w:val="sv"/>
        </w:rPr>
      </w:pPr>
      <w:bookmarkStart w:id="18" w:name="_Toc93579869"/>
      <w:r>
        <w:rPr>
          <w:lang w:val="sv"/>
        </w:rPr>
        <w:lastRenderedPageBreak/>
        <w:t xml:space="preserve">4.2 </w:t>
      </w:r>
      <w:r w:rsidRPr="001B4E8D">
        <w:rPr>
          <w:lang w:val="sv"/>
        </w:rPr>
        <w:t>Vänster</w:t>
      </w:r>
      <w:r>
        <w:rPr>
          <w:lang w:val="sv"/>
        </w:rPr>
        <w:t>sida</w:t>
      </w:r>
      <w:bookmarkEnd w:id="17"/>
      <w:bookmarkEnd w:id="18"/>
    </w:p>
    <w:p w14:paraId="1FF12ACE" w14:textId="6E4A405E" w:rsidR="001221F2" w:rsidRPr="001221F2" w:rsidRDefault="00041CC1" w:rsidP="001221F2">
      <w:pPr>
        <w:rPr>
          <w:lang w:val="sv"/>
        </w:rPr>
      </w:pPr>
      <w:r>
        <w:pict w14:anchorId="14DFF1C1">
          <v:group id="Group 13715" o:spid="_x0000_s2050" style="width:442.25pt;height:165.7pt;mso-position-horizontal-relative:char;mso-position-vertical-relative:line" coordsize="56165,21046">
            <v:shape id="Picture 749" o:spid="_x0000_s2051" type="#_x0000_t75" style="position:absolute;width:28981;height:21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">
              <v:imagedata r:id="rId10" o:title=""/>
            </v:shape>
            <v:shape id="Picture 751" o:spid="_x0000_s2052" type="#_x0000_t75" style="position:absolute;left:40036;width:16129;height:1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">
              <v:imagedata r:id="rId11" o:title=""/>
            </v:shape>
            <w10:anchorlock/>
          </v:group>
        </w:pict>
      </w:r>
    </w:p>
    <w:p w14:paraId="6C28BB1E" w14:textId="77777777" w:rsidR="001221F2" w:rsidRPr="00BA2A7E" w:rsidRDefault="001221F2" w:rsidP="001221F2">
      <w:pPr>
        <w:rPr>
          <w:lang w:val="sv-SE"/>
        </w:rPr>
      </w:pPr>
    </w:p>
    <w:p w14:paraId="3FBB8435" w14:textId="355D0B84" w:rsidR="001221F2" w:rsidRPr="00BA2A7E" w:rsidRDefault="001221F2" w:rsidP="001221F2">
      <w:pPr>
        <w:rPr>
          <w:lang w:val="sv-SE"/>
        </w:rPr>
      </w:pPr>
      <w:r w:rsidRPr="001B4E8D">
        <w:rPr>
          <w:lang w:val="sv"/>
        </w:rPr>
        <w:t xml:space="preserve">På </w:t>
      </w:r>
      <w:r w:rsidR="002C7390">
        <w:rPr>
          <w:lang w:val="sv"/>
        </w:rPr>
        <w:t>höger</w:t>
      </w:r>
      <w:r w:rsidRPr="001B4E8D">
        <w:rPr>
          <w:lang w:val="sv"/>
        </w:rPr>
        <w:t xml:space="preserve"> sida av </w:t>
      </w:r>
      <w:proofErr w:type="spellStart"/>
      <w:r w:rsidRPr="001B4E8D">
        <w:rPr>
          <w:lang w:val="sv"/>
        </w:rPr>
        <w:t>Vario</w:t>
      </w:r>
      <w:proofErr w:type="spellEnd"/>
      <w:r w:rsidRPr="001B4E8D">
        <w:rPr>
          <w:lang w:val="sv"/>
        </w:rPr>
        <w:t xml:space="preserve"> </w:t>
      </w:r>
      <w:r w:rsidR="002C7390">
        <w:rPr>
          <w:lang w:val="sv"/>
        </w:rPr>
        <w:t>440</w:t>
      </w:r>
      <w:r w:rsidRPr="001B4E8D">
        <w:rPr>
          <w:lang w:val="sv"/>
        </w:rPr>
        <w:t xml:space="preserve"> kan du hitta USB-porten, som är USB typ C. </w:t>
      </w:r>
      <w:r>
        <w:rPr>
          <w:lang w:val="sv"/>
        </w:rPr>
        <w:t xml:space="preserve">Det som är </w:t>
      </w:r>
      <w:r w:rsidRPr="001B4E8D">
        <w:rPr>
          <w:lang w:val="sv"/>
        </w:rPr>
        <w:t xml:space="preserve">speciellt </w:t>
      </w:r>
      <w:r>
        <w:rPr>
          <w:lang w:val="sv"/>
        </w:rPr>
        <w:t xml:space="preserve">med </w:t>
      </w:r>
      <w:r w:rsidRPr="001B4E8D">
        <w:rPr>
          <w:lang w:val="sv"/>
        </w:rPr>
        <w:t xml:space="preserve">USB typ C-porten är att det spelar ingen roll vilken riktning USB-kontakten är vänd. Ingen mer att hitta rätt position </w:t>
      </w:r>
      <w:r>
        <w:rPr>
          <w:lang w:val="sv"/>
        </w:rPr>
        <w:t>på kontakten.</w:t>
      </w:r>
    </w:p>
    <w:p w14:paraId="17CBAD30" w14:textId="77777777" w:rsidR="001221F2" w:rsidRPr="00BA2A7E" w:rsidRDefault="001221F2" w:rsidP="001221F2">
      <w:pPr>
        <w:rPr>
          <w:lang w:val="sv-SE"/>
        </w:rPr>
      </w:pPr>
    </w:p>
    <w:p w14:paraId="7BBFCC4C" w14:textId="5AC2DF79" w:rsidR="001221F2" w:rsidRPr="00BA2A7E" w:rsidRDefault="001221F2" w:rsidP="001221F2">
      <w:pPr>
        <w:rPr>
          <w:lang w:val="sv-SE"/>
        </w:rPr>
      </w:pPr>
      <w:r w:rsidRPr="001B4E8D">
        <w:rPr>
          <w:lang w:val="sv"/>
        </w:rPr>
        <w:t xml:space="preserve">Med denna USB-port och den medföljande kabeln är </w:t>
      </w:r>
      <w:proofErr w:type="spellStart"/>
      <w:r w:rsidRPr="001B4E8D">
        <w:rPr>
          <w:lang w:val="sv"/>
        </w:rPr>
        <w:t>Vario</w:t>
      </w:r>
      <w:proofErr w:type="spellEnd"/>
      <w:r w:rsidRPr="001B4E8D">
        <w:rPr>
          <w:lang w:val="sv"/>
        </w:rPr>
        <w:t xml:space="preserve"> </w:t>
      </w:r>
      <w:r w:rsidR="002C7390">
        <w:rPr>
          <w:lang w:val="sv"/>
        </w:rPr>
        <w:t>440</w:t>
      </w:r>
      <w:r w:rsidRPr="001B4E8D">
        <w:rPr>
          <w:lang w:val="sv"/>
        </w:rPr>
        <w:t xml:space="preserve"> ansluten till en dator. Kabeln används samtidigt för strömförsörjning och USB-anslutning.</w:t>
      </w:r>
    </w:p>
    <w:p w14:paraId="080D72DA" w14:textId="77777777" w:rsidR="001221F2" w:rsidRPr="00BA2A7E" w:rsidRDefault="001221F2" w:rsidP="001221F2">
      <w:pPr>
        <w:rPr>
          <w:lang w:val="sv-SE"/>
        </w:rPr>
      </w:pPr>
    </w:p>
    <w:p w14:paraId="44B5DB5E" w14:textId="15970E76" w:rsidR="001221F2" w:rsidRPr="00BA2A7E" w:rsidRDefault="001221F2" w:rsidP="001221F2">
      <w:pPr>
        <w:rPr>
          <w:lang w:val="sv-SE"/>
        </w:rPr>
      </w:pPr>
      <w:proofErr w:type="spellStart"/>
      <w:r w:rsidRPr="001B4E8D">
        <w:rPr>
          <w:lang w:val="sv"/>
        </w:rPr>
        <w:t>Vario</w:t>
      </w:r>
      <w:proofErr w:type="spellEnd"/>
      <w:r w:rsidRPr="001B4E8D">
        <w:rPr>
          <w:lang w:val="sv"/>
        </w:rPr>
        <w:t xml:space="preserve"> </w:t>
      </w:r>
      <w:r w:rsidR="002C7390">
        <w:rPr>
          <w:smallCaps/>
          <w:lang w:val="sv"/>
        </w:rPr>
        <w:t>440</w:t>
      </w:r>
      <w:r w:rsidRPr="001B4E8D">
        <w:rPr>
          <w:lang w:val="sv"/>
        </w:rPr>
        <w:t xml:space="preserve"> behöver mindre ström, det kan användas som en låg effekt enhet på USB-porten. Det innebär att om den används med en batteridriven bärbar dator</w:t>
      </w:r>
      <w:r>
        <w:rPr>
          <w:lang w:val="sv"/>
        </w:rPr>
        <w:t xml:space="preserve"> påverkas batteridriften i stort sett ingenting</w:t>
      </w:r>
      <w:r w:rsidRPr="001B4E8D">
        <w:rPr>
          <w:lang w:val="sv"/>
        </w:rPr>
        <w:t>.</w:t>
      </w:r>
    </w:p>
    <w:p w14:paraId="0FAD6D15" w14:textId="77777777" w:rsidR="001221F2" w:rsidRPr="00BA2A7E" w:rsidRDefault="001221F2" w:rsidP="001221F2">
      <w:pPr>
        <w:rPr>
          <w:lang w:val="sv-SE"/>
        </w:rPr>
      </w:pPr>
    </w:p>
    <w:p w14:paraId="0B3E807F" w14:textId="7D0C4739" w:rsidR="001221F2" w:rsidRPr="00BA2A7E" w:rsidRDefault="001221F2" w:rsidP="001221F2">
      <w:pPr>
        <w:rPr>
          <w:lang w:val="sv-SE"/>
        </w:rPr>
      </w:pPr>
      <w:r w:rsidRPr="001B4E8D">
        <w:rPr>
          <w:lang w:val="sv"/>
        </w:rPr>
        <w:t xml:space="preserve">Eftersom </w:t>
      </w:r>
      <w:proofErr w:type="spellStart"/>
      <w:r w:rsidRPr="001B4E8D">
        <w:rPr>
          <w:lang w:val="sv"/>
        </w:rPr>
        <w:t>Vario</w:t>
      </w:r>
      <w:proofErr w:type="spellEnd"/>
      <w:r w:rsidRPr="001B4E8D">
        <w:rPr>
          <w:lang w:val="sv"/>
        </w:rPr>
        <w:t xml:space="preserve"> </w:t>
      </w:r>
      <w:r w:rsidR="002C7390">
        <w:rPr>
          <w:lang w:val="sv"/>
        </w:rPr>
        <w:t>440</w:t>
      </w:r>
      <w:r w:rsidRPr="001B4E8D">
        <w:rPr>
          <w:lang w:val="sv"/>
        </w:rPr>
        <w:t xml:space="preserve"> inte har något batteri behöver du aldrig byta </w:t>
      </w:r>
      <w:r>
        <w:rPr>
          <w:lang w:val="sv"/>
        </w:rPr>
        <w:t>ut det</w:t>
      </w:r>
      <w:r w:rsidRPr="001B4E8D">
        <w:rPr>
          <w:lang w:val="sv"/>
        </w:rPr>
        <w:t>.</w:t>
      </w:r>
    </w:p>
    <w:p w14:paraId="58AF4850" w14:textId="2107B523" w:rsidR="001221F2" w:rsidRDefault="001221F2">
      <w:pPr>
        <w:widowControl/>
        <w:spacing w:after="200" w:line="276" w:lineRule="auto"/>
        <w:rPr>
          <w:lang w:val="sv-SE"/>
        </w:rPr>
      </w:pPr>
      <w:r>
        <w:rPr>
          <w:lang w:val="sv-SE"/>
        </w:rPr>
        <w:br w:type="page"/>
      </w:r>
    </w:p>
    <w:p w14:paraId="72642B3E" w14:textId="234A60C9" w:rsidR="00A360C3" w:rsidRDefault="00A360C3" w:rsidP="00A360C3">
      <w:pPr>
        <w:pStyle w:val="Rubrik1"/>
        <w:rPr>
          <w:lang w:val="sv"/>
        </w:rPr>
      </w:pPr>
      <w:bookmarkStart w:id="19" w:name="_Toc13832540"/>
      <w:bookmarkStart w:id="20" w:name="_Toc93579870"/>
      <w:r>
        <w:rPr>
          <w:lang w:val="sv"/>
        </w:rPr>
        <w:lastRenderedPageBreak/>
        <w:t>5 Att börja med</w:t>
      </w:r>
      <w:bookmarkEnd w:id="19"/>
      <w:bookmarkEnd w:id="20"/>
    </w:p>
    <w:p w14:paraId="0C9008DE" w14:textId="776FB20B" w:rsidR="00A360C3" w:rsidRPr="00BA2A7E" w:rsidRDefault="00A360C3" w:rsidP="00A360C3">
      <w:pPr>
        <w:rPr>
          <w:lang w:val="sv-SE"/>
        </w:rPr>
      </w:pPr>
      <w:r>
        <w:rPr>
          <w:lang w:val="sv"/>
        </w:rPr>
        <w:t>När</w:t>
      </w:r>
      <w:r w:rsidRPr="001B4E8D">
        <w:rPr>
          <w:lang w:val="sv"/>
        </w:rPr>
        <w:t xml:space="preserve"> </w:t>
      </w:r>
      <w:proofErr w:type="spellStart"/>
      <w:r w:rsidRPr="001B4E8D">
        <w:rPr>
          <w:lang w:val="sv"/>
        </w:rPr>
        <w:t>Vario</w:t>
      </w:r>
      <w:proofErr w:type="spellEnd"/>
      <w:r w:rsidRPr="001B4E8D">
        <w:rPr>
          <w:lang w:val="sv"/>
        </w:rPr>
        <w:t xml:space="preserve"> </w:t>
      </w:r>
      <w:r w:rsidR="002C7390">
        <w:rPr>
          <w:lang w:val="sv"/>
        </w:rPr>
        <w:t>440</w:t>
      </w:r>
      <w:r w:rsidRPr="001B4E8D">
        <w:rPr>
          <w:lang w:val="sv"/>
        </w:rPr>
        <w:t xml:space="preserve"> får ström via USB-anslutning visas enhetens namn och versionsnummer på </w:t>
      </w:r>
      <w:r>
        <w:rPr>
          <w:lang w:val="sv"/>
        </w:rPr>
        <w:t>läsraden.</w:t>
      </w:r>
      <w:r w:rsidRPr="001B4E8D">
        <w:rPr>
          <w:lang w:val="sv"/>
        </w:rPr>
        <w:t xml:space="preserve"> Detta meddelande försvinn</w:t>
      </w:r>
      <w:r>
        <w:rPr>
          <w:lang w:val="sv"/>
        </w:rPr>
        <w:t>er</w:t>
      </w:r>
      <w:r w:rsidRPr="001B4E8D">
        <w:rPr>
          <w:lang w:val="sv"/>
        </w:rPr>
        <w:t xml:space="preserve"> automatiskt efter kort tid eller när skärmläsaren </w:t>
      </w:r>
      <w:r>
        <w:rPr>
          <w:lang w:val="sv"/>
        </w:rPr>
        <w:t>startas</w:t>
      </w:r>
      <w:r w:rsidRPr="001B4E8D">
        <w:rPr>
          <w:lang w:val="sv"/>
        </w:rPr>
        <w:t>.</w:t>
      </w:r>
    </w:p>
    <w:p w14:paraId="7653C3C6" w14:textId="77777777" w:rsidR="00A360C3" w:rsidRDefault="00A360C3" w:rsidP="00A360C3">
      <w:pPr>
        <w:rPr>
          <w:lang w:val="sv"/>
        </w:rPr>
      </w:pPr>
    </w:p>
    <w:p w14:paraId="025CD3B7" w14:textId="5737C497" w:rsidR="00A360C3" w:rsidRPr="001B4E8D" w:rsidRDefault="00A360C3" w:rsidP="00A360C3">
      <w:pPr>
        <w:pStyle w:val="Rubrik2"/>
      </w:pPr>
      <w:bookmarkStart w:id="21" w:name="_Toc13832541"/>
      <w:bookmarkStart w:id="22" w:name="_Toc93579871"/>
      <w:r>
        <w:rPr>
          <w:lang w:val="sv"/>
        </w:rPr>
        <w:t xml:space="preserve">5.1 </w:t>
      </w:r>
      <w:r w:rsidRPr="001B4E8D">
        <w:rPr>
          <w:lang w:val="sv"/>
        </w:rPr>
        <w:t xml:space="preserve">Uppdateringar för </w:t>
      </w:r>
      <w:proofErr w:type="spellStart"/>
      <w:r w:rsidRPr="001B4E8D">
        <w:rPr>
          <w:lang w:val="sv"/>
        </w:rPr>
        <w:t>Vario</w:t>
      </w:r>
      <w:proofErr w:type="spellEnd"/>
      <w:r w:rsidRPr="001B4E8D">
        <w:rPr>
          <w:lang w:val="sv"/>
        </w:rPr>
        <w:t xml:space="preserve"> </w:t>
      </w:r>
      <w:r w:rsidR="002C7390">
        <w:rPr>
          <w:lang w:val="sv"/>
        </w:rPr>
        <w:t>440</w:t>
      </w:r>
      <w:bookmarkEnd w:id="21"/>
      <w:bookmarkEnd w:id="22"/>
    </w:p>
    <w:p w14:paraId="08F576A0" w14:textId="2569FA3F" w:rsidR="00A360C3" w:rsidRPr="00433F75" w:rsidRDefault="00A360C3" w:rsidP="00A360C3">
      <w:pPr>
        <w:rPr>
          <w:lang w:val="sv-SE"/>
        </w:rPr>
      </w:pPr>
      <w:r>
        <w:rPr>
          <w:lang w:val="sv"/>
        </w:rPr>
        <w:t xml:space="preserve">Det kommer </w:t>
      </w:r>
      <w:r w:rsidRPr="001B4E8D">
        <w:rPr>
          <w:lang w:val="sv"/>
        </w:rPr>
        <w:t xml:space="preserve">nya </w:t>
      </w:r>
      <w:proofErr w:type="spellStart"/>
      <w:r w:rsidRPr="001B4E8D">
        <w:rPr>
          <w:lang w:val="sv"/>
        </w:rPr>
        <w:t>Vario</w:t>
      </w:r>
      <w:proofErr w:type="spellEnd"/>
      <w:r w:rsidRPr="001B4E8D">
        <w:rPr>
          <w:lang w:val="sv"/>
        </w:rPr>
        <w:t xml:space="preserve"> </w:t>
      </w:r>
      <w:r w:rsidR="002C7390">
        <w:rPr>
          <w:lang w:val="sv"/>
        </w:rPr>
        <w:t>440</w:t>
      </w:r>
      <w:r w:rsidRPr="001B4E8D">
        <w:rPr>
          <w:lang w:val="sv"/>
        </w:rPr>
        <w:t xml:space="preserve"> </w:t>
      </w:r>
      <w:proofErr w:type="spellStart"/>
      <w:r w:rsidRPr="001B4E8D">
        <w:rPr>
          <w:lang w:val="sv"/>
        </w:rPr>
        <w:t>firmware</w:t>
      </w:r>
      <w:proofErr w:type="spellEnd"/>
      <w:r w:rsidRPr="001B4E8D">
        <w:rPr>
          <w:lang w:val="sv"/>
        </w:rPr>
        <w:t xml:space="preserve">-uppdateringar </w:t>
      </w:r>
      <w:r>
        <w:rPr>
          <w:lang w:val="sv"/>
        </w:rPr>
        <w:t xml:space="preserve">som går att ladda ner från vår </w:t>
      </w:r>
      <w:r w:rsidRPr="001B4E8D">
        <w:rPr>
          <w:lang w:val="sv"/>
        </w:rPr>
        <w:t>hemsida. Vänligen besök "</w:t>
      </w:r>
      <w:r w:rsidR="001609CF">
        <w:rPr>
          <w:lang w:val="sv"/>
        </w:rPr>
        <w:t>S</w:t>
      </w:r>
      <w:r w:rsidRPr="001B4E8D">
        <w:rPr>
          <w:lang w:val="sv"/>
        </w:rPr>
        <w:t xml:space="preserve">upport" på </w:t>
      </w:r>
      <w:hyperlink r:id="rId12" w:history="1">
        <w:r w:rsidRPr="00B00045">
          <w:rPr>
            <w:rStyle w:val="Hyperlnk"/>
            <w:lang w:val="sv"/>
          </w:rPr>
          <w:t>http://www.visiobraille.de</w:t>
        </w:r>
      </w:hyperlink>
    </w:p>
    <w:p w14:paraId="2DAB7F2A" w14:textId="047F8CD6" w:rsidR="00A360C3" w:rsidRDefault="00A360C3" w:rsidP="00A360C3">
      <w:pPr>
        <w:rPr>
          <w:lang w:val="sv-SE"/>
        </w:rPr>
      </w:pPr>
    </w:p>
    <w:p w14:paraId="2D8A9F0A" w14:textId="52F48CD2" w:rsidR="00A360C3" w:rsidRDefault="00A360C3" w:rsidP="00A360C3">
      <w:pPr>
        <w:pStyle w:val="Rubrik3"/>
      </w:pPr>
      <w:bookmarkStart w:id="23" w:name="_Toc13832542"/>
      <w:bookmarkStart w:id="24" w:name="_Toc93579872"/>
      <w:r>
        <w:t xml:space="preserve">5.1.1 </w:t>
      </w:r>
      <w:proofErr w:type="spellStart"/>
      <w:r>
        <w:t>F</w:t>
      </w:r>
      <w:r w:rsidRPr="001B4E8D">
        <w:t>irmware</w:t>
      </w:r>
      <w:proofErr w:type="spellEnd"/>
      <w:r w:rsidRPr="001B4E8D">
        <w:t>-uppdateringar</w:t>
      </w:r>
      <w:bookmarkEnd w:id="23"/>
      <w:bookmarkEnd w:id="24"/>
    </w:p>
    <w:p w14:paraId="51FE36B2" w14:textId="1C203D7B" w:rsidR="00A360C3" w:rsidRPr="00433F75" w:rsidRDefault="00A360C3" w:rsidP="00A360C3">
      <w:pPr>
        <w:rPr>
          <w:lang w:val="sv-SE"/>
        </w:rPr>
      </w:pPr>
      <w:r w:rsidRPr="001B4E8D">
        <w:rPr>
          <w:lang w:val="sv"/>
        </w:rPr>
        <w:t xml:space="preserve">Ett litet </w:t>
      </w:r>
      <w:proofErr w:type="spellStart"/>
      <w:r w:rsidRPr="001B4E8D">
        <w:rPr>
          <w:lang w:val="sv"/>
        </w:rPr>
        <w:t>PC-</w:t>
      </w:r>
      <w:r>
        <w:rPr>
          <w:lang w:val="sv"/>
        </w:rPr>
        <w:t>program</w:t>
      </w:r>
      <w:proofErr w:type="spellEnd"/>
      <w:r>
        <w:rPr>
          <w:lang w:val="sv"/>
        </w:rPr>
        <w:t xml:space="preserve"> </w:t>
      </w:r>
      <w:r w:rsidRPr="001B4E8D">
        <w:rPr>
          <w:lang w:val="sv"/>
        </w:rPr>
        <w:t xml:space="preserve">måste </w:t>
      </w:r>
      <w:r>
        <w:rPr>
          <w:lang w:val="sv"/>
        </w:rPr>
        <w:t>startas</w:t>
      </w:r>
      <w:r w:rsidRPr="001B4E8D">
        <w:rPr>
          <w:lang w:val="sv"/>
        </w:rPr>
        <w:t xml:space="preserve"> för att installera en ny </w:t>
      </w:r>
      <w:proofErr w:type="spellStart"/>
      <w:r w:rsidRPr="001B4E8D">
        <w:rPr>
          <w:lang w:val="sv"/>
        </w:rPr>
        <w:t>firmwareversion</w:t>
      </w:r>
      <w:proofErr w:type="spellEnd"/>
      <w:r w:rsidRPr="001B4E8D">
        <w:rPr>
          <w:lang w:val="sv"/>
        </w:rPr>
        <w:t xml:space="preserve"> på </w:t>
      </w:r>
      <w:proofErr w:type="spellStart"/>
      <w:r w:rsidRPr="001B4E8D">
        <w:rPr>
          <w:lang w:val="sv"/>
        </w:rPr>
        <w:t>Vario</w:t>
      </w:r>
      <w:proofErr w:type="spellEnd"/>
      <w:r w:rsidRPr="001B4E8D">
        <w:rPr>
          <w:lang w:val="sv"/>
        </w:rPr>
        <w:t xml:space="preserve"> </w:t>
      </w:r>
      <w:r w:rsidR="002C7390">
        <w:rPr>
          <w:lang w:val="sv"/>
        </w:rPr>
        <w:t>440</w:t>
      </w:r>
      <w:r w:rsidRPr="001B4E8D">
        <w:rPr>
          <w:lang w:val="sv"/>
        </w:rPr>
        <w:t xml:space="preserve">. </w:t>
      </w:r>
      <w:proofErr w:type="spellStart"/>
      <w:r>
        <w:rPr>
          <w:lang w:val="sv"/>
        </w:rPr>
        <w:t>Vario</w:t>
      </w:r>
      <w:proofErr w:type="spellEnd"/>
      <w:r>
        <w:rPr>
          <w:lang w:val="sv"/>
        </w:rPr>
        <w:t xml:space="preserve"> </w:t>
      </w:r>
      <w:r w:rsidR="002C7390">
        <w:rPr>
          <w:lang w:val="sv"/>
        </w:rPr>
        <w:t>440</w:t>
      </w:r>
      <w:r>
        <w:rPr>
          <w:lang w:val="sv"/>
        </w:rPr>
        <w:t xml:space="preserve"> </w:t>
      </w:r>
      <w:r w:rsidRPr="001B4E8D">
        <w:rPr>
          <w:lang w:val="sv"/>
        </w:rPr>
        <w:t xml:space="preserve">måste vara påslagen och ansluten till datorn. Under installationen visar </w:t>
      </w:r>
      <w:r>
        <w:rPr>
          <w:lang w:val="sv"/>
        </w:rPr>
        <w:t>punktdisplay</w:t>
      </w:r>
      <w:r w:rsidRPr="001B4E8D">
        <w:rPr>
          <w:lang w:val="sv"/>
        </w:rPr>
        <w:t>en en förlopps</w:t>
      </w:r>
      <w:r w:rsidR="001609CF">
        <w:rPr>
          <w:lang w:val="sv"/>
        </w:rPr>
        <w:t>indikator</w:t>
      </w:r>
      <w:r w:rsidRPr="001B4E8D">
        <w:rPr>
          <w:lang w:val="sv"/>
        </w:rPr>
        <w:t xml:space="preserve">. När processen är klar, </w:t>
      </w:r>
      <w:r>
        <w:rPr>
          <w:lang w:val="sv"/>
        </w:rPr>
        <w:t xml:space="preserve">kommer </w:t>
      </w:r>
      <w:proofErr w:type="spellStart"/>
      <w:r w:rsidRPr="001B4E8D">
        <w:rPr>
          <w:lang w:val="sv"/>
        </w:rPr>
        <w:t>Vario</w:t>
      </w:r>
      <w:proofErr w:type="spellEnd"/>
      <w:r w:rsidRPr="001B4E8D">
        <w:rPr>
          <w:lang w:val="sv"/>
        </w:rPr>
        <w:t xml:space="preserve"> </w:t>
      </w:r>
      <w:r w:rsidR="002C7390">
        <w:rPr>
          <w:lang w:val="sv"/>
        </w:rPr>
        <w:t>440</w:t>
      </w:r>
      <w:r w:rsidRPr="001B4E8D">
        <w:rPr>
          <w:lang w:val="sv"/>
        </w:rPr>
        <w:t xml:space="preserve"> att starta om automatiskt och visar det nya versionsnumret. Uppdateringsprocessen </w:t>
      </w:r>
      <w:r>
        <w:rPr>
          <w:lang w:val="sv"/>
        </w:rPr>
        <w:t xml:space="preserve">tar </w:t>
      </w:r>
      <w:r w:rsidRPr="001B4E8D">
        <w:rPr>
          <w:lang w:val="sv"/>
        </w:rPr>
        <w:t>några minuter att slutföra.</w:t>
      </w:r>
    </w:p>
    <w:p w14:paraId="0ACB3879" w14:textId="53E3F6A5" w:rsidR="00A360C3" w:rsidRDefault="00A360C3">
      <w:pPr>
        <w:widowControl/>
        <w:spacing w:after="200" w:line="276" w:lineRule="auto"/>
        <w:rPr>
          <w:lang w:val="sv"/>
        </w:rPr>
      </w:pPr>
      <w:r>
        <w:rPr>
          <w:lang w:val="sv"/>
        </w:rPr>
        <w:br w:type="page"/>
      </w:r>
    </w:p>
    <w:p w14:paraId="514B7F6D" w14:textId="0EE73BB4" w:rsidR="00A360C3" w:rsidRDefault="00A360C3" w:rsidP="00A360C3">
      <w:pPr>
        <w:pStyle w:val="Rubrik1"/>
        <w:rPr>
          <w:lang w:val="sv"/>
        </w:rPr>
      </w:pPr>
      <w:bookmarkStart w:id="25" w:name="_Toc13832543"/>
      <w:bookmarkStart w:id="26" w:name="_Toc93579873"/>
      <w:r>
        <w:rPr>
          <w:lang w:val="sv"/>
        </w:rPr>
        <w:lastRenderedPageBreak/>
        <w:t>6 Punktdisplay</w:t>
      </w:r>
      <w:bookmarkEnd w:id="25"/>
      <w:bookmarkEnd w:id="26"/>
    </w:p>
    <w:p w14:paraId="57EA2B9A" w14:textId="499C3138" w:rsidR="00A360C3" w:rsidRDefault="00A360C3" w:rsidP="00A360C3">
      <w:pPr>
        <w:rPr>
          <w:lang w:val="sv"/>
        </w:rPr>
      </w:pPr>
    </w:p>
    <w:p w14:paraId="425C0C6E" w14:textId="026F78EB" w:rsidR="00A360C3" w:rsidRPr="001B4E8D" w:rsidRDefault="00A360C3" w:rsidP="00A360C3">
      <w:pPr>
        <w:pStyle w:val="Rubrik2"/>
      </w:pPr>
      <w:bookmarkStart w:id="27" w:name="_Toc13832544"/>
      <w:bookmarkStart w:id="28" w:name="_Toc93579874"/>
      <w:r>
        <w:rPr>
          <w:lang w:val="sv"/>
        </w:rPr>
        <w:t xml:space="preserve">6.1 </w:t>
      </w:r>
      <w:r w:rsidRPr="001B4E8D">
        <w:rPr>
          <w:lang w:val="sv"/>
        </w:rPr>
        <w:t xml:space="preserve">Introduktion till </w:t>
      </w:r>
      <w:r>
        <w:rPr>
          <w:lang w:val="sv"/>
        </w:rPr>
        <w:t>Vario</w:t>
      </w:r>
      <w:r w:rsidR="002C7390">
        <w:rPr>
          <w:lang w:val="sv"/>
        </w:rPr>
        <w:t>440</w:t>
      </w:r>
      <w:bookmarkEnd w:id="27"/>
      <w:bookmarkEnd w:id="28"/>
    </w:p>
    <w:p w14:paraId="447FA94C" w14:textId="7E0001CA" w:rsidR="00A360C3" w:rsidRPr="00BA2A7E" w:rsidRDefault="00A360C3" w:rsidP="00A360C3">
      <w:pPr>
        <w:rPr>
          <w:lang w:val="sv-SE"/>
        </w:rPr>
      </w:pPr>
      <w:r w:rsidRPr="001B4E8D">
        <w:rPr>
          <w:lang w:val="sv"/>
        </w:rPr>
        <w:t xml:space="preserve">Följande avsnitt förklarar hur du ansluter </w:t>
      </w:r>
      <w:proofErr w:type="spellStart"/>
      <w:r w:rsidRPr="001B4E8D">
        <w:rPr>
          <w:lang w:val="sv"/>
        </w:rPr>
        <w:t>Vario</w:t>
      </w:r>
      <w:proofErr w:type="spellEnd"/>
      <w:r w:rsidRPr="001B4E8D">
        <w:rPr>
          <w:lang w:val="sv"/>
        </w:rPr>
        <w:t xml:space="preserve"> </w:t>
      </w:r>
      <w:r w:rsidR="002C7390">
        <w:rPr>
          <w:lang w:val="sv"/>
        </w:rPr>
        <w:t>440</w:t>
      </w:r>
      <w:r w:rsidRPr="001B4E8D">
        <w:rPr>
          <w:lang w:val="sv"/>
        </w:rPr>
        <w:t xml:space="preserve"> till andra enheter och använder den som en </w:t>
      </w:r>
      <w:r>
        <w:rPr>
          <w:lang w:val="sv"/>
        </w:rPr>
        <w:t>punktdisplay</w:t>
      </w:r>
      <w:r w:rsidRPr="001B4E8D">
        <w:rPr>
          <w:lang w:val="sv"/>
        </w:rPr>
        <w:t>.</w:t>
      </w:r>
    </w:p>
    <w:p w14:paraId="08190185" w14:textId="29B4C153" w:rsidR="00A360C3" w:rsidRDefault="00A360C3" w:rsidP="00A360C3">
      <w:pPr>
        <w:rPr>
          <w:lang w:val="sv-SE"/>
        </w:rPr>
      </w:pPr>
    </w:p>
    <w:p w14:paraId="48419909" w14:textId="1601ED35" w:rsidR="00A360C3" w:rsidRPr="00BA2A7E" w:rsidRDefault="00A360C3" w:rsidP="00A360C3">
      <w:pPr>
        <w:pStyle w:val="Rubrik2"/>
      </w:pPr>
      <w:bookmarkStart w:id="29" w:name="_Toc13832545"/>
      <w:bookmarkStart w:id="30" w:name="_Toc93579875"/>
      <w:r>
        <w:rPr>
          <w:lang w:val="sv"/>
        </w:rPr>
        <w:t xml:space="preserve">6.2 </w:t>
      </w:r>
      <w:r w:rsidRPr="001B4E8D">
        <w:rPr>
          <w:lang w:val="sv"/>
        </w:rPr>
        <w:t xml:space="preserve">Använd </w:t>
      </w:r>
      <w:proofErr w:type="spellStart"/>
      <w:r w:rsidRPr="001B4E8D">
        <w:rPr>
          <w:lang w:val="sv"/>
        </w:rPr>
        <w:t>Vario</w:t>
      </w:r>
      <w:proofErr w:type="spellEnd"/>
      <w:r w:rsidRPr="001B4E8D">
        <w:rPr>
          <w:lang w:val="sv"/>
        </w:rPr>
        <w:t xml:space="preserve"> </w:t>
      </w:r>
      <w:r w:rsidR="002C7390">
        <w:rPr>
          <w:lang w:val="sv"/>
        </w:rPr>
        <w:t>440</w:t>
      </w:r>
      <w:r w:rsidRPr="001B4E8D">
        <w:rPr>
          <w:lang w:val="sv"/>
        </w:rPr>
        <w:t xml:space="preserve"> som en </w:t>
      </w:r>
      <w:r>
        <w:rPr>
          <w:lang w:val="sv"/>
        </w:rPr>
        <w:t>punktdisplay</w:t>
      </w:r>
      <w:bookmarkEnd w:id="29"/>
      <w:bookmarkEnd w:id="30"/>
    </w:p>
    <w:p w14:paraId="15722EE6" w14:textId="1BE3488A" w:rsidR="00A360C3" w:rsidRPr="00BA2A7E" w:rsidRDefault="00A360C3" w:rsidP="00A360C3">
      <w:pPr>
        <w:rPr>
          <w:lang w:val="sv-SE"/>
        </w:rPr>
      </w:pPr>
      <w:r>
        <w:rPr>
          <w:lang w:val="sv"/>
        </w:rPr>
        <w:t>När</w:t>
      </w:r>
      <w:r w:rsidRPr="001B4E8D">
        <w:rPr>
          <w:lang w:val="sv"/>
        </w:rPr>
        <w:t xml:space="preserve"> </w:t>
      </w:r>
      <w:proofErr w:type="spellStart"/>
      <w:r w:rsidRPr="001B4E8D">
        <w:rPr>
          <w:lang w:val="sv"/>
        </w:rPr>
        <w:t>Vario</w:t>
      </w:r>
      <w:proofErr w:type="spellEnd"/>
      <w:r w:rsidRPr="001B4E8D">
        <w:rPr>
          <w:lang w:val="sv"/>
        </w:rPr>
        <w:t xml:space="preserve"> </w:t>
      </w:r>
      <w:r w:rsidR="002C7390">
        <w:rPr>
          <w:lang w:val="sv"/>
        </w:rPr>
        <w:t>440</w:t>
      </w:r>
      <w:r w:rsidRPr="001B4E8D">
        <w:rPr>
          <w:lang w:val="sv"/>
        </w:rPr>
        <w:t xml:space="preserve"> får ström via USB-kabeln slås den på.</w:t>
      </w:r>
    </w:p>
    <w:p w14:paraId="587DE094" w14:textId="77777777" w:rsidR="00A360C3" w:rsidRPr="00BA2A7E" w:rsidRDefault="00A360C3" w:rsidP="00A360C3">
      <w:pPr>
        <w:rPr>
          <w:lang w:val="sv-SE"/>
        </w:rPr>
      </w:pPr>
    </w:p>
    <w:p w14:paraId="701D825A" w14:textId="351E45D4" w:rsidR="00A360C3" w:rsidRPr="00BA2A7E" w:rsidRDefault="00A360C3" w:rsidP="00A360C3">
      <w:pPr>
        <w:rPr>
          <w:lang w:val="sv-SE"/>
        </w:rPr>
      </w:pPr>
      <w:r w:rsidRPr="001B4E8D">
        <w:rPr>
          <w:lang w:val="sv"/>
        </w:rPr>
        <w:t xml:space="preserve">Sätt i USB-typ C-kabeln i USB-typ C-porten på </w:t>
      </w:r>
      <w:proofErr w:type="spellStart"/>
      <w:r w:rsidRPr="001B4E8D">
        <w:rPr>
          <w:lang w:val="sv"/>
        </w:rPr>
        <w:t>Vario</w:t>
      </w:r>
      <w:proofErr w:type="spellEnd"/>
      <w:r w:rsidRPr="001B4E8D">
        <w:rPr>
          <w:lang w:val="sv"/>
        </w:rPr>
        <w:t xml:space="preserve"> </w:t>
      </w:r>
      <w:r w:rsidR="002C7390">
        <w:rPr>
          <w:lang w:val="sv"/>
        </w:rPr>
        <w:t>440</w:t>
      </w:r>
      <w:r w:rsidRPr="001B4E8D">
        <w:rPr>
          <w:lang w:val="sv"/>
        </w:rPr>
        <w:t xml:space="preserve">. Du behöver inte kontrollera vilken sida är upp och ner, eftersom kabeln på denna punkt är </w:t>
      </w:r>
      <w:r w:rsidR="001609CF">
        <w:rPr>
          <w:lang w:val="sv"/>
        </w:rPr>
        <w:t>vändbar</w:t>
      </w:r>
      <w:r w:rsidRPr="001B4E8D">
        <w:rPr>
          <w:lang w:val="sv"/>
        </w:rPr>
        <w:t xml:space="preserve">. Anslut den andra änden av USB-kabeln till datorns USB-port. Datorn kommer automatiskt att känna igen </w:t>
      </w:r>
      <w:proofErr w:type="spellStart"/>
      <w:r w:rsidRPr="001B4E8D">
        <w:rPr>
          <w:lang w:val="sv"/>
        </w:rPr>
        <w:t>Vario</w:t>
      </w:r>
      <w:proofErr w:type="spellEnd"/>
      <w:r w:rsidRPr="001B4E8D">
        <w:rPr>
          <w:lang w:val="sv"/>
        </w:rPr>
        <w:t xml:space="preserve"> </w:t>
      </w:r>
      <w:r w:rsidR="002C7390">
        <w:rPr>
          <w:lang w:val="sv"/>
        </w:rPr>
        <w:t>440</w:t>
      </w:r>
      <w:r w:rsidRPr="001B4E8D">
        <w:rPr>
          <w:lang w:val="sv"/>
        </w:rPr>
        <w:t xml:space="preserve"> som en USB HID-punktskärm. Det finns inget behov av att installera specifik</w:t>
      </w:r>
      <w:r>
        <w:rPr>
          <w:lang w:val="sv"/>
        </w:rPr>
        <w:t>a</w:t>
      </w:r>
      <w:r w:rsidRPr="001B4E8D">
        <w:rPr>
          <w:lang w:val="sv"/>
        </w:rPr>
        <w:t xml:space="preserve"> drivrutin</w:t>
      </w:r>
      <w:r>
        <w:rPr>
          <w:lang w:val="sv"/>
        </w:rPr>
        <w:t>er</w:t>
      </w:r>
      <w:r w:rsidRPr="001B4E8D">
        <w:rPr>
          <w:lang w:val="sv"/>
        </w:rPr>
        <w:t>.</w:t>
      </w:r>
    </w:p>
    <w:p w14:paraId="371EA8D0" w14:textId="77777777" w:rsidR="00A360C3" w:rsidRPr="00BA2A7E" w:rsidRDefault="00A360C3" w:rsidP="00A360C3">
      <w:pPr>
        <w:rPr>
          <w:lang w:val="sv-SE"/>
        </w:rPr>
      </w:pPr>
    </w:p>
    <w:p w14:paraId="2E3EFF9E" w14:textId="20F58596" w:rsidR="00A360C3" w:rsidRPr="00BA2A7E" w:rsidRDefault="001609CF" w:rsidP="00A360C3">
      <w:pPr>
        <w:rPr>
          <w:lang w:val="sv-SE"/>
        </w:rPr>
      </w:pPr>
      <w:r>
        <w:rPr>
          <w:lang w:val="sv"/>
        </w:rPr>
        <w:t xml:space="preserve">Du kan behöva installera en drivrutin för skärmläsaren. </w:t>
      </w:r>
      <w:r w:rsidR="00994CDA">
        <w:rPr>
          <w:lang w:val="sv"/>
        </w:rPr>
        <w:t>Ytterligare</w:t>
      </w:r>
      <w:r>
        <w:rPr>
          <w:lang w:val="sv"/>
        </w:rPr>
        <w:t xml:space="preserve"> information hittar du i handboken för skärmläsaren</w:t>
      </w:r>
      <w:r w:rsidR="00A360C3" w:rsidRPr="001B4E8D">
        <w:rPr>
          <w:lang w:val="sv"/>
        </w:rPr>
        <w:t>.</w:t>
      </w:r>
    </w:p>
    <w:p w14:paraId="74B290E2" w14:textId="1218ACEF" w:rsidR="0088499E" w:rsidRPr="0088499E" w:rsidRDefault="0088499E" w:rsidP="0088499E">
      <w:pPr>
        <w:pStyle w:val="Rubrik1"/>
        <w:spacing w:before="720"/>
        <w:rPr>
          <w:lang w:val="sv-SE"/>
        </w:rPr>
      </w:pPr>
      <w:bookmarkStart w:id="31" w:name="_Toc13832554"/>
      <w:bookmarkStart w:id="32" w:name="_Toc93579876"/>
      <w:r>
        <w:rPr>
          <w:lang w:val="sv"/>
        </w:rPr>
        <w:t xml:space="preserve">7 </w:t>
      </w:r>
      <w:r w:rsidR="000A077B">
        <w:rPr>
          <w:lang w:val="sv"/>
        </w:rPr>
        <w:t>Vanliga problem och lösningar</w:t>
      </w:r>
      <w:bookmarkEnd w:id="31"/>
      <w:bookmarkEnd w:id="32"/>
    </w:p>
    <w:p w14:paraId="016D1309" w14:textId="3F4B5073" w:rsidR="0088499E" w:rsidRPr="0088499E" w:rsidRDefault="0088499E" w:rsidP="0088499E">
      <w:pPr>
        <w:rPr>
          <w:b/>
          <w:lang w:val="sv-SE"/>
        </w:rPr>
      </w:pPr>
      <w:r w:rsidRPr="001B4E8D">
        <w:rPr>
          <w:b/>
          <w:lang w:val="sv"/>
        </w:rPr>
        <w:t xml:space="preserve">Enheten </w:t>
      </w:r>
      <w:r w:rsidR="000A077B">
        <w:rPr>
          <w:b/>
          <w:lang w:val="sv"/>
        </w:rPr>
        <w:t>fungerar inte</w:t>
      </w:r>
    </w:p>
    <w:p w14:paraId="21C419EA" w14:textId="67CD1993" w:rsidR="000A077B" w:rsidRDefault="0088499E" w:rsidP="000A077B">
      <w:pPr>
        <w:rPr>
          <w:lang w:val="sv"/>
        </w:rPr>
      </w:pPr>
      <w:r w:rsidRPr="001B4E8D">
        <w:rPr>
          <w:lang w:val="sv"/>
        </w:rPr>
        <w:t xml:space="preserve">Kontrollera om </w:t>
      </w:r>
      <w:proofErr w:type="spellStart"/>
      <w:r w:rsidRPr="001B4E8D">
        <w:rPr>
          <w:lang w:val="sv"/>
        </w:rPr>
        <w:t>Vario</w:t>
      </w:r>
      <w:proofErr w:type="spellEnd"/>
      <w:r w:rsidRPr="001B4E8D">
        <w:rPr>
          <w:lang w:val="sv"/>
        </w:rPr>
        <w:t xml:space="preserve"> </w:t>
      </w:r>
      <w:r w:rsidR="002C7390">
        <w:rPr>
          <w:lang w:val="sv"/>
        </w:rPr>
        <w:t>440</w:t>
      </w:r>
      <w:r w:rsidRPr="001B4E8D">
        <w:rPr>
          <w:lang w:val="sv"/>
        </w:rPr>
        <w:t xml:space="preserve"> är ansluten till </w:t>
      </w:r>
      <w:r w:rsidR="000A077B">
        <w:rPr>
          <w:lang w:val="sv"/>
        </w:rPr>
        <w:t>USB-port och dator</w:t>
      </w:r>
    </w:p>
    <w:p w14:paraId="425B1C01" w14:textId="77777777" w:rsidR="000A077B" w:rsidRDefault="000A077B">
      <w:pPr>
        <w:widowControl/>
        <w:spacing w:after="200" w:line="276" w:lineRule="auto"/>
        <w:rPr>
          <w:lang w:val="sv"/>
        </w:rPr>
      </w:pPr>
      <w:r>
        <w:rPr>
          <w:lang w:val="sv"/>
        </w:rPr>
        <w:br w:type="page"/>
      </w:r>
    </w:p>
    <w:p w14:paraId="34B46871" w14:textId="1E5C3211" w:rsidR="000A077B" w:rsidRPr="0088499E" w:rsidRDefault="000A077B" w:rsidP="000A077B">
      <w:pPr>
        <w:pStyle w:val="Rubrik1"/>
        <w:spacing w:before="720"/>
        <w:rPr>
          <w:lang w:val="sv-SE"/>
        </w:rPr>
      </w:pPr>
      <w:bookmarkStart w:id="33" w:name="_Toc93579877"/>
      <w:r>
        <w:rPr>
          <w:lang w:val="sv"/>
        </w:rPr>
        <w:lastRenderedPageBreak/>
        <w:t>8 Om din enhet är defekt</w:t>
      </w:r>
      <w:bookmarkEnd w:id="33"/>
    </w:p>
    <w:p w14:paraId="6A4E06B5" w14:textId="77777777" w:rsidR="000A077B" w:rsidRPr="001772C6" w:rsidRDefault="000A077B" w:rsidP="000A077B">
      <w:pPr>
        <w:ind w:right="754"/>
        <w:rPr>
          <w:lang w:val="sv-SE"/>
        </w:rPr>
      </w:pPr>
      <w:r>
        <w:rPr>
          <w:lang w:val="sv"/>
        </w:rPr>
        <w:t xml:space="preserve">Om </w:t>
      </w:r>
      <w:proofErr w:type="spellStart"/>
      <w:r>
        <w:rPr>
          <w:lang w:val="sv"/>
        </w:rPr>
        <w:t>Vario</w:t>
      </w:r>
      <w:proofErr w:type="spellEnd"/>
      <w:r>
        <w:rPr>
          <w:lang w:val="sv"/>
        </w:rPr>
        <w:t xml:space="preserve"> 440 är defekt– vad ska man göra? </w:t>
      </w:r>
    </w:p>
    <w:p w14:paraId="4E642EDC" w14:textId="77777777" w:rsidR="000A077B" w:rsidRPr="001772C6" w:rsidRDefault="000A077B" w:rsidP="000A077B">
      <w:pPr>
        <w:spacing w:after="5" w:line="259" w:lineRule="auto"/>
        <w:rPr>
          <w:lang w:val="sv-SE"/>
        </w:rPr>
      </w:pPr>
      <w:r w:rsidRPr="001772C6">
        <w:rPr>
          <w:lang w:val="sv-SE"/>
        </w:rPr>
        <w:t xml:space="preserve"> </w:t>
      </w:r>
    </w:p>
    <w:p w14:paraId="74669758" w14:textId="77777777" w:rsidR="000A077B" w:rsidRPr="001772C6" w:rsidRDefault="000A077B" w:rsidP="000A077B">
      <w:pPr>
        <w:widowControl/>
        <w:spacing w:after="3" w:line="270" w:lineRule="auto"/>
        <w:ind w:right="754"/>
        <w:rPr>
          <w:lang w:val="sv-SE"/>
        </w:rPr>
      </w:pPr>
      <w:r>
        <w:rPr>
          <w:lang w:val="sv"/>
        </w:rPr>
        <w:t xml:space="preserve">Har du kontrollerat alla inställningar och anslutningar enligt användarhandboken?  </w:t>
      </w:r>
    </w:p>
    <w:p w14:paraId="1F432564" w14:textId="3F0D5428" w:rsidR="000A077B" w:rsidRPr="001772C6" w:rsidRDefault="000A077B" w:rsidP="000A077B">
      <w:pPr>
        <w:spacing w:after="6" w:line="259" w:lineRule="auto"/>
        <w:rPr>
          <w:lang w:val="sv-SE"/>
        </w:rPr>
      </w:pPr>
    </w:p>
    <w:p w14:paraId="6DFE2453" w14:textId="77228B19" w:rsidR="000A077B" w:rsidRPr="001772C6" w:rsidRDefault="000A077B" w:rsidP="000A077B">
      <w:pPr>
        <w:ind w:right="754"/>
        <w:rPr>
          <w:lang w:val="sv-SE"/>
        </w:rPr>
      </w:pPr>
      <w:r>
        <w:rPr>
          <w:lang w:val="sv"/>
        </w:rPr>
        <w:t xml:space="preserve">Använd inte en trasig enhet! Koppla ur enheten från datorn! Tveka inte att kontakta din lokala </w:t>
      </w:r>
      <w:proofErr w:type="spellStart"/>
      <w:r>
        <w:rPr>
          <w:lang w:val="sv"/>
        </w:rPr>
        <w:t>VisioBraille</w:t>
      </w:r>
      <w:proofErr w:type="spellEnd"/>
      <w:r>
        <w:rPr>
          <w:lang w:val="sv"/>
        </w:rPr>
        <w:t xml:space="preserve"> GmbH-återförsäljare eller </w:t>
      </w:r>
      <w:proofErr w:type="spellStart"/>
      <w:r>
        <w:rPr>
          <w:lang w:val="sv"/>
        </w:rPr>
        <w:t>VisioBraille</w:t>
      </w:r>
      <w:proofErr w:type="spellEnd"/>
      <w:r>
        <w:rPr>
          <w:lang w:val="sv"/>
        </w:rPr>
        <w:t xml:space="preserve"> GmbH.  </w:t>
      </w:r>
    </w:p>
    <w:p w14:paraId="49C46A6E" w14:textId="77777777" w:rsidR="000A077B" w:rsidRPr="001772C6" w:rsidRDefault="000A077B" w:rsidP="000A077B">
      <w:pPr>
        <w:spacing w:after="6" w:line="259" w:lineRule="auto"/>
        <w:rPr>
          <w:lang w:val="sv-SE"/>
        </w:rPr>
      </w:pPr>
      <w:r w:rsidRPr="001772C6">
        <w:rPr>
          <w:lang w:val="sv-SE"/>
        </w:rPr>
        <w:t xml:space="preserve"> </w:t>
      </w:r>
    </w:p>
    <w:p w14:paraId="16AC372B" w14:textId="033F2BEE" w:rsidR="0088499E" w:rsidRDefault="0088499E" w:rsidP="000A077B">
      <w:pPr>
        <w:rPr>
          <w:lang w:val="sv-SE"/>
        </w:rPr>
      </w:pPr>
    </w:p>
    <w:p w14:paraId="7343ED6A" w14:textId="77777777" w:rsidR="0000688A" w:rsidRDefault="0000688A">
      <w:pPr>
        <w:widowControl/>
        <w:spacing w:after="200" w:line="276" w:lineRule="auto"/>
        <w:rPr>
          <w:b/>
          <w:bCs/>
          <w:lang w:val="sv"/>
        </w:rPr>
      </w:pPr>
      <w:r>
        <w:rPr>
          <w:lang w:val="sv"/>
        </w:rPr>
        <w:br w:type="page"/>
      </w:r>
    </w:p>
    <w:p w14:paraId="060A92FD" w14:textId="5DD94549" w:rsidR="00023E62" w:rsidRPr="0088499E" w:rsidRDefault="00023E62" w:rsidP="00023E62">
      <w:pPr>
        <w:pStyle w:val="Rubrik1"/>
        <w:spacing w:before="720"/>
        <w:rPr>
          <w:lang w:val="sv-SE"/>
        </w:rPr>
      </w:pPr>
      <w:bookmarkStart w:id="34" w:name="_Toc93579878"/>
      <w:r>
        <w:rPr>
          <w:lang w:val="sv"/>
        </w:rPr>
        <w:lastRenderedPageBreak/>
        <w:t>9 CE-märkning</w:t>
      </w:r>
      <w:bookmarkEnd w:id="34"/>
    </w:p>
    <w:p w14:paraId="580C103B" w14:textId="56B82C96" w:rsidR="00023E62" w:rsidRDefault="00023E62" w:rsidP="00023E62">
      <w:pPr>
        <w:ind w:right="754"/>
        <w:rPr>
          <w:lang w:val="sv"/>
        </w:rPr>
      </w:pPr>
    </w:p>
    <w:p w14:paraId="0050932B" w14:textId="1BAFEBD1" w:rsidR="00023E62" w:rsidRDefault="00023E62" w:rsidP="00023E62">
      <w:pPr>
        <w:pStyle w:val="Rubrik2"/>
      </w:pPr>
      <w:bookmarkStart w:id="35" w:name="_Toc93579879"/>
      <w:r>
        <w:t>9.1 EG-bestämmelser</w:t>
      </w:r>
      <w:bookmarkEnd w:id="35"/>
      <w:r>
        <w:t xml:space="preserve"> </w:t>
      </w:r>
    </w:p>
    <w:p w14:paraId="7CB2BDA4" w14:textId="46F66573" w:rsidR="00023E62" w:rsidRDefault="00023E62" w:rsidP="00023E62">
      <w:pPr>
        <w:ind w:right="754"/>
        <w:rPr>
          <w:lang w:val="sv"/>
        </w:rPr>
      </w:pPr>
      <w:r w:rsidRPr="00023E62">
        <w:rPr>
          <w:noProof/>
          <w:lang w:val="sv"/>
        </w:rPr>
        <w:drawing>
          <wp:anchor distT="0" distB="0" distL="114300" distR="114300" simplePos="0" relativeHeight="251658240" behindDoc="1" locked="0" layoutInCell="1" allowOverlap="1" wp14:anchorId="46244118" wp14:editId="7A7F0C86">
            <wp:simplePos x="0" y="0"/>
            <wp:positionH relativeFrom="margin">
              <wp:align>left</wp:align>
            </wp:positionH>
            <wp:positionV relativeFrom="paragraph">
              <wp:posOffset>5715</wp:posOffset>
            </wp:positionV>
            <wp:extent cx="813435" cy="586740"/>
            <wp:effectExtent l="0" t="0" r="5715" b="3810"/>
            <wp:wrapSquare wrapText="r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343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sv"/>
        </w:rPr>
        <w:t xml:space="preserve">Denna produkt överensstämmer med </w:t>
      </w:r>
    </w:p>
    <w:p w14:paraId="51A0DAF9" w14:textId="48B5A6E5" w:rsidR="00023E62" w:rsidRDefault="00023E62" w:rsidP="00023E62">
      <w:pPr>
        <w:ind w:right="754"/>
        <w:rPr>
          <w:lang w:val="sv"/>
        </w:rPr>
      </w:pPr>
      <w:r>
        <w:rPr>
          <w:lang w:val="sv"/>
        </w:rPr>
        <w:t xml:space="preserve">Europeiska unionens riktlinjer och har CE- och </w:t>
      </w:r>
      <w:proofErr w:type="spellStart"/>
      <w:r>
        <w:rPr>
          <w:lang w:val="sv"/>
        </w:rPr>
        <w:t>RoHS</w:t>
      </w:r>
      <w:proofErr w:type="spellEnd"/>
      <w:r>
        <w:rPr>
          <w:lang w:val="sv"/>
        </w:rPr>
        <w:t>-märkningen.</w:t>
      </w:r>
    </w:p>
    <w:p w14:paraId="4A129F17" w14:textId="74FE7B0A" w:rsidR="00023E62" w:rsidRDefault="00023E62" w:rsidP="00023E62">
      <w:pPr>
        <w:ind w:right="754"/>
        <w:rPr>
          <w:lang w:val="sv"/>
        </w:rPr>
      </w:pPr>
      <w:r w:rsidRPr="00023E62">
        <w:rPr>
          <w:noProof/>
          <w:lang w:val="sv"/>
        </w:rPr>
        <w:drawing>
          <wp:inline distT="0" distB="0" distL="0" distR="0" wp14:anchorId="2E5F70B9" wp14:editId="5A75D1CD">
            <wp:extent cx="1640205" cy="556895"/>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0205" cy="556895"/>
                    </a:xfrm>
                    <a:prstGeom prst="rect">
                      <a:avLst/>
                    </a:prstGeom>
                    <a:noFill/>
                    <a:ln>
                      <a:noFill/>
                    </a:ln>
                  </pic:spPr>
                </pic:pic>
              </a:graphicData>
            </a:graphic>
          </wp:inline>
        </w:drawing>
      </w:r>
    </w:p>
    <w:p w14:paraId="6D65DA4C" w14:textId="77777777" w:rsidR="00023E62" w:rsidRDefault="00023E62" w:rsidP="00023E62">
      <w:pPr>
        <w:ind w:right="754"/>
        <w:rPr>
          <w:lang w:val="sv"/>
        </w:rPr>
      </w:pPr>
    </w:p>
    <w:p w14:paraId="49F8541C" w14:textId="6C996DEB" w:rsidR="00023E62" w:rsidRDefault="0000688A" w:rsidP="0000688A">
      <w:pPr>
        <w:pStyle w:val="Rubrik2"/>
        <w:rPr>
          <w:lang w:val="sv"/>
        </w:rPr>
      </w:pPr>
      <w:bookmarkStart w:id="36" w:name="_Toc93579880"/>
      <w:r>
        <w:t>9.2 FCC-bestämmelser</w:t>
      </w:r>
      <w:bookmarkEnd w:id="36"/>
    </w:p>
    <w:p w14:paraId="7D07F101" w14:textId="3E870488" w:rsidR="0000688A" w:rsidRPr="001772C6" w:rsidRDefault="0000688A" w:rsidP="0000688A">
      <w:pPr>
        <w:widowControl/>
        <w:numPr>
          <w:ilvl w:val="0"/>
          <w:numId w:val="32"/>
        </w:numPr>
        <w:spacing w:after="3" w:line="270" w:lineRule="auto"/>
        <w:ind w:left="0" w:right="1393" w:hanging="314"/>
        <w:rPr>
          <w:lang w:val="sv-SE"/>
        </w:rPr>
      </w:pPr>
      <w:r>
        <w:rPr>
          <w:lang w:val="sv"/>
        </w:rPr>
        <w:t xml:space="preserve">Den här enheten uppfyller del 15 i FCC-reglerna. Åtgärden är föremål för följande två villkor: </w:t>
      </w:r>
    </w:p>
    <w:p w14:paraId="5CC5A368" w14:textId="085052B1" w:rsidR="0000688A" w:rsidRPr="001772C6" w:rsidRDefault="0000688A" w:rsidP="0000688A">
      <w:pPr>
        <w:pStyle w:val="Liststycke"/>
        <w:widowControl/>
        <w:numPr>
          <w:ilvl w:val="1"/>
          <w:numId w:val="32"/>
        </w:numPr>
        <w:spacing w:after="3" w:line="270" w:lineRule="auto"/>
        <w:ind w:left="567" w:right="1393"/>
        <w:rPr>
          <w:lang w:val="sv-SE"/>
        </w:rPr>
      </w:pPr>
      <w:r>
        <w:rPr>
          <w:lang w:val="sv"/>
        </w:rPr>
        <w:t>Denna enhet får inte orsaka skadliga störningar, och</w:t>
      </w:r>
    </w:p>
    <w:p w14:paraId="0C80F552" w14:textId="434B1706" w:rsidR="0000688A" w:rsidRPr="001772C6" w:rsidRDefault="0000688A" w:rsidP="0000688A">
      <w:pPr>
        <w:pStyle w:val="Liststycke"/>
        <w:widowControl/>
        <w:numPr>
          <w:ilvl w:val="1"/>
          <w:numId w:val="32"/>
        </w:numPr>
        <w:spacing w:after="3" w:line="270" w:lineRule="auto"/>
        <w:ind w:left="567" w:right="1393"/>
        <w:rPr>
          <w:lang w:val="sv-SE"/>
        </w:rPr>
      </w:pPr>
      <w:r>
        <w:rPr>
          <w:lang w:val="sv"/>
        </w:rPr>
        <w:t>Denna anordning måste acceptera alla mottagna störningar, inklusive störningar som kan orsaka oönskad drift</w:t>
      </w:r>
    </w:p>
    <w:p w14:paraId="440E1037" w14:textId="32BF072A" w:rsidR="0000688A" w:rsidRPr="001772C6" w:rsidRDefault="0000688A" w:rsidP="0000688A">
      <w:pPr>
        <w:spacing w:after="4" w:line="259" w:lineRule="auto"/>
        <w:rPr>
          <w:lang w:val="sv-SE"/>
        </w:rPr>
      </w:pPr>
    </w:p>
    <w:p w14:paraId="6A90DD7A" w14:textId="6582A2C2" w:rsidR="0000688A" w:rsidRPr="001772C6" w:rsidRDefault="0000688A" w:rsidP="0000688A">
      <w:pPr>
        <w:widowControl/>
        <w:numPr>
          <w:ilvl w:val="0"/>
          <w:numId w:val="32"/>
        </w:numPr>
        <w:spacing w:after="3" w:line="270" w:lineRule="auto"/>
        <w:ind w:left="0" w:right="1393" w:hanging="314"/>
        <w:rPr>
          <w:lang w:val="sv-SE"/>
        </w:rPr>
      </w:pPr>
      <w:r>
        <w:rPr>
          <w:noProof/>
          <w:lang w:val="sv"/>
        </w:rPr>
        <w:drawing>
          <wp:anchor distT="0" distB="0" distL="114300" distR="114300" simplePos="0" relativeHeight="251660288" behindDoc="0" locked="0" layoutInCell="1" allowOverlap="0" wp14:anchorId="431096B8" wp14:editId="6E72F638">
            <wp:simplePos x="0" y="0"/>
            <wp:positionH relativeFrom="column">
              <wp:posOffset>5234432</wp:posOffset>
            </wp:positionH>
            <wp:positionV relativeFrom="paragraph">
              <wp:posOffset>386158</wp:posOffset>
            </wp:positionV>
            <wp:extent cx="603148" cy="426720"/>
            <wp:effectExtent l="0" t="0" r="0" b="0"/>
            <wp:wrapSquare wrapText="bothSides"/>
            <wp:docPr id="1079" name="Picture 1079" descr="En bild som visar text, clipart&#10;&#10;Automatiskt genererad beskrivning"/>
            <wp:cNvGraphicFramePr/>
            <a:graphic xmlns:a="http://schemas.openxmlformats.org/drawingml/2006/main">
              <a:graphicData uri="http://schemas.openxmlformats.org/drawingml/2006/picture">
                <pic:pic xmlns:pic="http://schemas.openxmlformats.org/drawingml/2006/picture">
                  <pic:nvPicPr>
                    <pic:cNvPr id="1079" name="Picture 1079" descr="En bild som visar text, clipart&#10;&#10;Automatiskt genererad beskrivning"/>
                    <pic:cNvPicPr/>
                  </pic:nvPicPr>
                  <pic:blipFill>
                    <a:blip r:embed="rId15"/>
                    <a:stretch>
                      <a:fillRect/>
                    </a:stretch>
                  </pic:blipFill>
                  <pic:spPr>
                    <a:xfrm>
                      <a:off x="0" y="0"/>
                      <a:ext cx="603148" cy="426720"/>
                    </a:xfrm>
                    <a:prstGeom prst="rect">
                      <a:avLst/>
                    </a:prstGeom>
                  </pic:spPr>
                </pic:pic>
              </a:graphicData>
            </a:graphic>
          </wp:anchor>
        </w:drawing>
      </w:r>
      <w:r>
        <w:rPr>
          <w:lang w:val="sv"/>
        </w:rPr>
        <w:t xml:space="preserve">Ändringar eller ändringar som inte godkänts i förväg av den part som ansvarar för efterlevnaden kan upphäva användarens behörighet att använda utrustningen. </w:t>
      </w:r>
    </w:p>
    <w:p w14:paraId="528D86CF" w14:textId="77777777" w:rsidR="0000688A" w:rsidRPr="001772C6" w:rsidRDefault="0000688A" w:rsidP="0000688A">
      <w:pPr>
        <w:spacing w:after="42" w:line="259" w:lineRule="auto"/>
        <w:rPr>
          <w:lang w:val="sv-SE"/>
        </w:rPr>
      </w:pPr>
      <w:r w:rsidRPr="001772C6">
        <w:rPr>
          <w:lang w:val="sv-SE"/>
        </w:rPr>
        <w:t xml:space="preserve">  </w:t>
      </w:r>
    </w:p>
    <w:p w14:paraId="657CE4BD" w14:textId="026F1D27" w:rsidR="00A360C3" w:rsidRPr="00BA2A7E" w:rsidRDefault="0000688A" w:rsidP="0000688A">
      <w:pPr>
        <w:ind w:right="754"/>
        <w:rPr>
          <w:lang w:val="sv-SE"/>
        </w:rPr>
      </w:pPr>
      <w:r>
        <w:rPr>
          <w:b/>
          <w:lang w:val="sv"/>
        </w:rPr>
        <w:t>OBS:</w:t>
      </w:r>
      <w:r>
        <w:rPr>
          <w:lang w:val="sv"/>
        </w:rPr>
        <w:t xml:space="preserve"> Denna utrustning har testats och befunnits uppfylla gränsvärdena för en digital enhet av klass B, i enlighet med del 15 i FCC </w:t>
      </w:r>
      <w:proofErr w:type="spellStart"/>
      <w:r>
        <w:rPr>
          <w:lang w:val="sv"/>
        </w:rPr>
        <w:t>Roles</w:t>
      </w:r>
      <w:proofErr w:type="spellEnd"/>
      <w:r>
        <w:rPr>
          <w:lang w:val="sv"/>
        </w:rPr>
        <w:t>. Dessa gränsvärden är utformade för att ge ett rimligt skydd mot skadlig störning i en bostadsanläggning</w:t>
      </w:r>
    </w:p>
    <w:p w14:paraId="2880B746" w14:textId="2FB47DF2" w:rsidR="00B14B00" w:rsidRDefault="00B14B00">
      <w:pPr>
        <w:widowControl/>
        <w:spacing w:after="200" w:line="276" w:lineRule="auto"/>
        <w:rPr>
          <w:lang w:val="sv-SE"/>
        </w:rPr>
      </w:pPr>
      <w:r>
        <w:rPr>
          <w:lang w:val="sv-SE"/>
        </w:rPr>
        <w:br w:type="page"/>
      </w:r>
    </w:p>
    <w:p w14:paraId="72736550" w14:textId="4417A3FB" w:rsidR="00B14B00" w:rsidRDefault="00B14B00" w:rsidP="00B14B00">
      <w:pPr>
        <w:pStyle w:val="Rubrik2"/>
      </w:pPr>
      <w:bookmarkStart w:id="37" w:name="_Toc93579881"/>
      <w:r>
        <w:lastRenderedPageBreak/>
        <w:t>9.3 Miljövänligt bortskaffande enligt EU-direktiv 2012/19/EU</w:t>
      </w:r>
      <w:bookmarkEnd w:id="37"/>
      <w:r>
        <w:t xml:space="preserve"> </w:t>
      </w:r>
    </w:p>
    <w:p w14:paraId="5E0ED8AC" w14:textId="7A506D25" w:rsidR="00B14B00" w:rsidRPr="001772C6" w:rsidRDefault="00B14B00" w:rsidP="00B14B00">
      <w:pPr>
        <w:spacing w:after="97"/>
        <w:ind w:right="754"/>
        <w:rPr>
          <w:lang w:val="sv-SE"/>
        </w:rPr>
      </w:pPr>
      <w:r>
        <w:rPr>
          <w:noProof/>
          <w:lang w:val="sv"/>
        </w:rPr>
        <w:drawing>
          <wp:anchor distT="0" distB="0" distL="114300" distR="114300" simplePos="0" relativeHeight="251662336" behindDoc="0" locked="0" layoutInCell="1" allowOverlap="0" wp14:anchorId="55E6632D" wp14:editId="3ABE9F6A">
            <wp:simplePos x="0" y="0"/>
            <wp:positionH relativeFrom="column">
              <wp:posOffset>5048885</wp:posOffset>
            </wp:positionH>
            <wp:positionV relativeFrom="paragraph">
              <wp:posOffset>9525</wp:posOffset>
            </wp:positionV>
            <wp:extent cx="651510" cy="960755"/>
            <wp:effectExtent l="0" t="0" r="0" b="0"/>
            <wp:wrapSquare wrapText="left"/>
            <wp:docPr id="1126" name="Picture 1126"/>
            <wp:cNvGraphicFramePr/>
            <a:graphic xmlns:a="http://schemas.openxmlformats.org/drawingml/2006/main">
              <a:graphicData uri="http://schemas.openxmlformats.org/drawingml/2006/picture">
                <pic:pic xmlns:pic="http://schemas.openxmlformats.org/drawingml/2006/picture">
                  <pic:nvPicPr>
                    <pic:cNvPr id="1126" name="Picture 1126"/>
                    <pic:cNvPicPr/>
                  </pic:nvPicPr>
                  <pic:blipFill>
                    <a:blip r:embed="rId16"/>
                    <a:stretch>
                      <a:fillRect/>
                    </a:stretch>
                  </pic:blipFill>
                  <pic:spPr>
                    <a:xfrm>
                      <a:off x="0" y="0"/>
                      <a:ext cx="651510" cy="960755"/>
                    </a:xfrm>
                    <a:prstGeom prst="rect">
                      <a:avLst/>
                    </a:prstGeom>
                  </pic:spPr>
                </pic:pic>
              </a:graphicData>
            </a:graphic>
            <wp14:sizeRelH relativeFrom="margin">
              <wp14:pctWidth>0</wp14:pctWidth>
            </wp14:sizeRelH>
            <wp14:sizeRelV relativeFrom="margin">
              <wp14:pctHeight>0</wp14:pctHeight>
            </wp14:sizeRelV>
          </wp:anchor>
        </w:drawing>
      </w:r>
      <w:r>
        <w:rPr>
          <w:lang w:val="sv"/>
        </w:rPr>
        <w:t xml:space="preserve">Symbolen (korsad soptunna), som också är ansluten till enheten, anger att den här enheten och dess tillbehör, när den väl kommer till slutet av sin livstid, inte bör betraktas som hushållsavfall. </w:t>
      </w:r>
      <w:r w:rsidRPr="00B14B00">
        <w:rPr>
          <w:lang w:val="sv"/>
        </w:rPr>
        <w:t>Ett miljövänligt sätt att slutförvaras är obligatoriskt.</w:t>
      </w:r>
    </w:p>
    <w:p w14:paraId="7A9B1B2B" w14:textId="77777777" w:rsidR="00B14B00" w:rsidRPr="001772C6" w:rsidRDefault="00B14B00" w:rsidP="00B14B00">
      <w:pPr>
        <w:spacing w:after="5" w:line="259" w:lineRule="auto"/>
        <w:rPr>
          <w:lang w:val="sv-SE"/>
        </w:rPr>
      </w:pPr>
      <w:r w:rsidRPr="001772C6">
        <w:rPr>
          <w:lang w:val="sv-SE"/>
        </w:rPr>
        <w:t xml:space="preserve"> </w:t>
      </w:r>
    </w:p>
    <w:p w14:paraId="2B6E34E9" w14:textId="77777777" w:rsidR="00B14B00" w:rsidRPr="001772C6" w:rsidRDefault="00B14B00" w:rsidP="00B14B00">
      <w:pPr>
        <w:ind w:right="754"/>
        <w:rPr>
          <w:lang w:val="sv-SE"/>
        </w:rPr>
      </w:pPr>
      <w:r>
        <w:rPr>
          <w:lang w:val="sv"/>
        </w:rPr>
        <w:t xml:space="preserve">Den här enheten innehåller elektroniska komponenter. För att undvika risker eller faror för miljön genom icke-yrkesmässig avfallshantering måste bortskaffandet av denna produkt och dess tillbehör motsvara de giltiga EG-direktiven eller andrabestämmelser om lokalisering. Kontrollera dina lokala bestämmelser för korrekt kassering av den här enheten eller kontakta din lokala distributör.  </w:t>
      </w:r>
    </w:p>
    <w:p w14:paraId="3DF0A4E3" w14:textId="77777777" w:rsidR="00B14B00" w:rsidRPr="001772C6" w:rsidRDefault="00B14B00" w:rsidP="00B14B00">
      <w:pPr>
        <w:spacing w:after="4" w:line="259" w:lineRule="auto"/>
        <w:rPr>
          <w:lang w:val="sv-SE"/>
        </w:rPr>
      </w:pPr>
      <w:r w:rsidRPr="001772C6">
        <w:rPr>
          <w:lang w:val="sv-SE"/>
        </w:rPr>
        <w:t xml:space="preserve"> </w:t>
      </w:r>
    </w:p>
    <w:p w14:paraId="214376BD" w14:textId="2105F946" w:rsidR="00683CB9" w:rsidRDefault="00B14B00" w:rsidP="00040E40">
      <w:pPr>
        <w:ind w:right="754"/>
        <w:rPr>
          <w:rFonts w:ascii="07lot,Bold" w:eastAsiaTheme="minorHAnsi" w:hAnsi="07lot,Bold" w:cs="07lot,Bold"/>
          <w:b/>
          <w:bCs/>
          <w:color w:val="008F4A"/>
          <w:lang w:val="sv-SE" w:eastAsia="en-US"/>
        </w:rPr>
      </w:pPr>
      <w:r>
        <w:rPr>
          <w:lang w:val="sv"/>
        </w:rPr>
        <w:t xml:space="preserve">Av dataskyddsskäl, vänligen ta bort alla personuppgifter från enheten innan de kasseras. </w:t>
      </w:r>
    </w:p>
    <w:p w14:paraId="0A739088" w14:textId="324A60A9" w:rsidR="00683CB9" w:rsidRPr="001221F2" w:rsidRDefault="00683CB9" w:rsidP="00646D35">
      <w:pPr>
        <w:jc w:val="center"/>
        <w:rPr>
          <w:lang w:val="sv"/>
        </w:rPr>
      </w:pPr>
    </w:p>
    <w:sectPr w:rsidR="00683CB9" w:rsidRPr="001221F2" w:rsidSect="0097268D">
      <w:headerReference w:type="default" r:id="rId17"/>
      <w:footerReference w:type="default" r:id="rId18"/>
      <w:headerReference w:type="first" r:id="rId19"/>
      <w:footerReference w:type="first" r:id="rId20"/>
      <w:pgSz w:w="11906" w:h="16838"/>
      <w:pgMar w:top="1417" w:right="1417" w:bottom="1417" w:left="1417" w:header="708" w:footer="567"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2CC9" w14:textId="77777777" w:rsidR="00041CC1" w:rsidRDefault="00041CC1" w:rsidP="003E29DB">
      <w:r>
        <w:separator/>
      </w:r>
    </w:p>
  </w:endnote>
  <w:endnote w:type="continuationSeparator" w:id="0">
    <w:p w14:paraId="2A898CA2" w14:textId="77777777" w:rsidR="00041CC1" w:rsidRDefault="00041CC1" w:rsidP="003E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07l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3591" w14:textId="5CC244E1" w:rsidR="0097268D" w:rsidRDefault="0097268D">
    <w:pPr>
      <w:pStyle w:val="Sidfot"/>
      <w:jc w:val="center"/>
    </w:pPr>
    <w:r>
      <w:rPr>
        <w:noProof/>
        <w:lang w:eastAsia="en-US"/>
      </w:rPr>
      <w:drawing>
        <wp:inline distT="0" distB="0" distL="0" distR="0" wp14:anchorId="23D96127" wp14:editId="6E62BC1A">
          <wp:extent cx="5760720" cy="615950"/>
          <wp:effectExtent l="0" t="0" r="0" b="0"/>
          <wp:docPr id="1" name="Bildobjekt 1" descr="produktblad neder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ktblad nederd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a:ln>
                    <a:noFill/>
                  </a:ln>
                </pic:spPr>
              </pic:pic>
            </a:graphicData>
          </a:graphic>
        </wp:inline>
      </w:drawing>
    </w:r>
  </w:p>
  <w:sdt>
    <w:sdtPr>
      <w:id w:val="457229893"/>
      <w:docPartObj>
        <w:docPartGallery w:val="Page Numbers (Bottom of Page)"/>
        <w:docPartUnique/>
      </w:docPartObj>
    </w:sdtPr>
    <w:sdtEndPr/>
    <w:sdtContent>
      <w:p w14:paraId="0BB27DFB" w14:textId="58E78382" w:rsidR="0097268D" w:rsidRDefault="0097268D">
        <w:pPr>
          <w:pStyle w:val="Sidfot"/>
          <w:jc w:val="center"/>
        </w:pPr>
        <w:r>
          <w:fldChar w:fldCharType="begin"/>
        </w:r>
        <w:r>
          <w:instrText>PAGE   \* MERGEFORMAT</w:instrText>
        </w:r>
        <w:r>
          <w:fldChar w:fldCharType="separate"/>
        </w:r>
        <w:r>
          <w:rPr>
            <w:lang w:val="sv-S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7B81" w14:textId="3A2F3554" w:rsidR="0097268D" w:rsidRDefault="0097268D">
    <w:pPr>
      <w:pStyle w:val="Sidfot"/>
      <w:jc w:val="center"/>
    </w:pPr>
  </w:p>
  <w:p w14:paraId="2FC86A8B" w14:textId="77777777" w:rsidR="0097268D" w:rsidRDefault="009726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9CFD" w14:textId="77777777" w:rsidR="00041CC1" w:rsidRDefault="00041CC1" w:rsidP="003E29DB">
      <w:r>
        <w:separator/>
      </w:r>
    </w:p>
  </w:footnote>
  <w:footnote w:type="continuationSeparator" w:id="0">
    <w:p w14:paraId="5B3868DE" w14:textId="77777777" w:rsidR="00041CC1" w:rsidRDefault="00041CC1" w:rsidP="003E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B151" w14:textId="68119805" w:rsidR="00DE6E1F" w:rsidRDefault="00DE6E1F">
    <w:pPr>
      <w:pStyle w:val="Sidhuvud"/>
      <w:jc w:val="center"/>
    </w:pPr>
  </w:p>
  <w:p w14:paraId="735F58B9" w14:textId="77777777" w:rsidR="00DE6E1F" w:rsidRDefault="00DE6E1F" w:rsidP="003E29D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1302" w14:textId="0A171B35" w:rsidR="0097268D" w:rsidRDefault="0097268D">
    <w:pPr>
      <w:pStyle w:val="Sidhuvud"/>
    </w:pPr>
    <w:r>
      <w:rPr>
        <w:noProof/>
        <w:lang w:eastAsia="en-US"/>
      </w:rPr>
      <w:drawing>
        <wp:anchor distT="0" distB="0" distL="114300" distR="114300" simplePos="0" relativeHeight="251659264" behindDoc="0" locked="0" layoutInCell="1" allowOverlap="1" wp14:anchorId="337B6DD0" wp14:editId="213088D3">
          <wp:simplePos x="0" y="0"/>
          <wp:positionH relativeFrom="margin">
            <wp:posOffset>0</wp:posOffset>
          </wp:positionH>
          <wp:positionV relativeFrom="paragraph">
            <wp:posOffset>238125</wp:posOffset>
          </wp:positionV>
          <wp:extent cx="1803600" cy="788400"/>
          <wp:effectExtent l="0" t="0" r="6350" b="0"/>
          <wp:wrapSquare wrapText="left"/>
          <wp:docPr id="48" name="Bildobjekt 48" descr="insyn-cmyk-logo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yn-cmyk-logo N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3600" cy="78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47D0"/>
    <w:multiLevelType w:val="hybridMultilevel"/>
    <w:tmpl w:val="179646F0"/>
    <w:lvl w:ilvl="0" w:tplc="808E6796">
      <w:start w:val="1"/>
      <w:numFmt w:val="decimal"/>
      <w:lvlText w:val="%1."/>
      <w:lvlJc w:val="left"/>
      <w:pPr>
        <w:ind w:left="360" w:hanging="360"/>
      </w:pPr>
      <w:rPr>
        <w:rFonts w:ascii="Arial" w:eastAsia="MS Mincho" w:hAnsi="Arial" w:cs="Arial"/>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916296"/>
    <w:multiLevelType w:val="hybridMultilevel"/>
    <w:tmpl w:val="192C030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11075D24"/>
    <w:multiLevelType w:val="hybridMultilevel"/>
    <w:tmpl w:val="5C86F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DA2EA2"/>
    <w:multiLevelType w:val="hybridMultilevel"/>
    <w:tmpl w:val="608EA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836EEC"/>
    <w:multiLevelType w:val="hybridMultilevel"/>
    <w:tmpl w:val="3A36B8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6A247B"/>
    <w:multiLevelType w:val="hybridMultilevel"/>
    <w:tmpl w:val="6D04CE24"/>
    <w:lvl w:ilvl="0" w:tplc="3A7CFA34">
      <w:start w:val="1"/>
      <w:numFmt w:val="bullet"/>
      <w:lvlText w:val=""/>
      <w:lvlJc w:val="left"/>
      <w:pPr>
        <w:ind w:left="720" w:hanging="360"/>
      </w:pPr>
      <w:rPr>
        <w:rFonts w:ascii="Symbol" w:hAnsi="Symbol" w:hint="default"/>
        <w:color w:val="00843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D3450"/>
    <w:multiLevelType w:val="hybridMultilevel"/>
    <w:tmpl w:val="903A8F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152180"/>
    <w:multiLevelType w:val="hybridMultilevel"/>
    <w:tmpl w:val="237CB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2051DE"/>
    <w:multiLevelType w:val="hybridMultilevel"/>
    <w:tmpl w:val="028021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A44287"/>
    <w:multiLevelType w:val="hybridMultilevel"/>
    <w:tmpl w:val="EDEC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7A07DA"/>
    <w:multiLevelType w:val="hybridMultilevel"/>
    <w:tmpl w:val="B6BA9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B4B9B"/>
    <w:multiLevelType w:val="hybridMultilevel"/>
    <w:tmpl w:val="079434EA"/>
    <w:lvl w:ilvl="0" w:tplc="3A7CFA34">
      <w:start w:val="1"/>
      <w:numFmt w:val="bullet"/>
      <w:lvlText w:val=""/>
      <w:lvlJc w:val="left"/>
      <w:pPr>
        <w:ind w:left="720" w:hanging="360"/>
      </w:pPr>
      <w:rPr>
        <w:rFonts w:ascii="Symbol" w:hAnsi="Symbol" w:hint="default"/>
        <w:color w:val="00843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36B3F"/>
    <w:multiLevelType w:val="multilevel"/>
    <w:tmpl w:val="7F683BAC"/>
    <w:lvl w:ilvl="0">
      <w:start w:val="1"/>
      <w:numFmt w:val="decimal"/>
      <w:pStyle w:val="NummerierungFlietext12pt"/>
      <w:lvlText w:val="%1."/>
      <w:lvlJc w:val="left"/>
      <w:pPr>
        <w:ind w:left="644" w:hanging="360"/>
      </w:pPr>
      <w:rPr>
        <w:rFonts w:ascii="Arial" w:hAnsi="Arial" w:hint="default"/>
        <w:b w:val="0"/>
        <w:i w:val="0"/>
        <w:sz w:val="28"/>
      </w:rPr>
    </w:lvl>
    <w:lvl w:ilvl="1">
      <w:start w:val="1"/>
      <w:numFmt w:val="lowerLetter"/>
      <w:lvlText w:val="%2."/>
      <w:lvlJc w:val="left"/>
      <w:pPr>
        <w:ind w:left="714" w:hanging="357"/>
      </w:pPr>
      <w:rPr>
        <w:rFonts w:ascii="Arial" w:hAnsi="Arial" w:hint="default"/>
        <w:b w:val="0"/>
        <w:i w:val="0"/>
        <w:sz w:val="24"/>
      </w:rPr>
    </w:lvl>
    <w:lvl w:ilvl="2">
      <w:start w:val="1"/>
      <w:numFmt w:val="lowerRoman"/>
      <w:lvlText w:val="%3."/>
      <w:lvlJc w:val="right"/>
      <w:pPr>
        <w:ind w:left="1072" w:hanging="358"/>
      </w:pPr>
      <w:rPr>
        <w:rFonts w:ascii="Arial" w:hAnsi="Arial" w:hint="default"/>
        <w:b w:val="0"/>
        <w:i w:val="0"/>
        <w:sz w:val="20"/>
      </w:rPr>
    </w:lvl>
    <w:lvl w:ilvl="3">
      <w:start w:val="1"/>
      <w:numFmt w:val="decimal"/>
      <w:lvlText w:val="%4."/>
      <w:lvlJc w:val="left"/>
      <w:pPr>
        <w:ind w:left="1429" w:hanging="357"/>
      </w:pPr>
      <w:rPr>
        <w:rFonts w:ascii="Arial" w:hAnsi="Arial" w:hint="default"/>
        <w:b w:val="0"/>
        <w:i w:val="0"/>
        <w:sz w:val="20"/>
      </w:rPr>
    </w:lvl>
    <w:lvl w:ilvl="4">
      <w:start w:val="1"/>
      <w:numFmt w:val="lowerLetter"/>
      <w:lvlText w:val="%5."/>
      <w:lvlJc w:val="left"/>
      <w:pPr>
        <w:ind w:left="1786" w:hanging="357"/>
      </w:pPr>
      <w:rPr>
        <w:rFonts w:ascii="Arial" w:hAnsi="Arial" w:hint="default"/>
        <w:b w:val="0"/>
        <w:i w:val="0"/>
        <w:sz w:val="16"/>
      </w:rPr>
    </w:lvl>
    <w:lvl w:ilvl="5">
      <w:start w:val="1"/>
      <w:numFmt w:val="lowerRoman"/>
      <w:lvlText w:val="%6."/>
      <w:lvlJc w:val="right"/>
      <w:pPr>
        <w:ind w:left="2143" w:hanging="357"/>
      </w:pPr>
      <w:rPr>
        <w:rFonts w:ascii="Arial" w:hAnsi="Arial" w:hint="default"/>
        <w:b w:val="0"/>
        <w:i w:val="0"/>
        <w:sz w:val="16"/>
      </w:rPr>
    </w:lvl>
    <w:lvl w:ilvl="6">
      <w:start w:val="1"/>
      <w:numFmt w:val="decimal"/>
      <w:lvlText w:val="%7."/>
      <w:lvlJc w:val="left"/>
      <w:pPr>
        <w:ind w:left="2500" w:hanging="357"/>
      </w:pPr>
      <w:rPr>
        <w:rFonts w:ascii="Arial" w:hAnsi="Arial" w:hint="default"/>
        <w:b w:val="0"/>
        <w:i w:val="0"/>
        <w:sz w:val="16"/>
      </w:rPr>
    </w:lvl>
    <w:lvl w:ilvl="7">
      <w:start w:val="1"/>
      <w:numFmt w:val="lowerLetter"/>
      <w:lvlText w:val="%8."/>
      <w:lvlJc w:val="left"/>
      <w:pPr>
        <w:ind w:left="2858" w:hanging="358"/>
      </w:pPr>
      <w:rPr>
        <w:rFonts w:ascii="Arial" w:hAnsi="Arial" w:hint="default"/>
        <w:b w:val="0"/>
        <w:i w:val="0"/>
        <w:sz w:val="16"/>
      </w:rPr>
    </w:lvl>
    <w:lvl w:ilvl="8">
      <w:start w:val="1"/>
      <w:numFmt w:val="lowerRoman"/>
      <w:lvlText w:val="%9."/>
      <w:lvlJc w:val="right"/>
      <w:pPr>
        <w:tabs>
          <w:tab w:val="num" w:pos="5942"/>
        </w:tabs>
        <w:ind w:left="3215" w:hanging="357"/>
      </w:pPr>
      <w:rPr>
        <w:rFonts w:ascii="Arial" w:hAnsi="Arial" w:hint="default"/>
        <w:b w:val="0"/>
        <w:i w:val="0"/>
        <w:sz w:val="16"/>
      </w:rPr>
    </w:lvl>
  </w:abstractNum>
  <w:abstractNum w:abstractNumId="13" w15:restartNumberingAfterBreak="0">
    <w:nsid w:val="2DE15CFF"/>
    <w:multiLevelType w:val="hybridMultilevel"/>
    <w:tmpl w:val="4A3415F0"/>
    <w:lvl w:ilvl="0" w:tplc="320EBC6E">
      <w:start w:val="1"/>
      <w:numFmt w:val="decimal"/>
      <w:lvlText w:val="%1."/>
      <w:lvlJc w:val="left"/>
      <w:pPr>
        <w:ind w:left="9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D0001">
      <w:start w:val="1"/>
      <w:numFmt w:val="bullet"/>
      <w:lvlText w:val=""/>
      <w:lvlJc w:val="left"/>
      <w:pPr>
        <w:ind w:left="168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2" w:tplc="3C96AE84">
      <w:start w:val="1"/>
      <w:numFmt w:val="lowerRoman"/>
      <w:lvlText w:val="%3"/>
      <w:lvlJc w:val="left"/>
      <w:pPr>
        <w:ind w:left="18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178EB68">
      <w:start w:val="1"/>
      <w:numFmt w:val="decimal"/>
      <w:lvlText w:val="%4"/>
      <w:lvlJc w:val="left"/>
      <w:pPr>
        <w:ind w:left="26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06549E">
      <w:start w:val="1"/>
      <w:numFmt w:val="lowerLetter"/>
      <w:lvlText w:val="%5"/>
      <w:lvlJc w:val="left"/>
      <w:pPr>
        <w:ind w:left="33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1FA8A8C">
      <w:start w:val="1"/>
      <w:numFmt w:val="lowerRoman"/>
      <w:lvlText w:val="%6"/>
      <w:lvlJc w:val="left"/>
      <w:pPr>
        <w:ind w:left="40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892AB5A">
      <w:start w:val="1"/>
      <w:numFmt w:val="decimal"/>
      <w:lvlText w:val="%7"/>
      <w:lvlJc w:val="left"/>
      <w:pPr>
        <w:ind w:left="47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528BEE4">
      <w:start w:val="1"/>
      <w:numFmt w:val="lowerLetter"/>
      <w:lvlText w:val="%8"/>
      <w:lvlJc w:val="left"/>
      <w:pPr>
        <w:ind w:left="54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A8C2768">
      <w:start w:val="1"/>
      <w:numFmt w:val="lowerRoman"/>
      <w:lvlText w:val="%9"/>
      <w:lvlJc w:val="left"/>
      <w:pPr>
        <w:ind w:left="62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F5C2427"/>
    <w:multiLevelType w:val="hybridMultilevel"/>
    <w:tmpl w:val="B8F41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210F2F"/>
    <w:multiLevelType w:val="hybridMultilevel"/>
    <w:tmpl w:val="B6BA9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050EA"/>
    <w:multiLevelType w:val="hybridMultilevel"/>
    <w:tmpl w:val="A6F6CC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E83EB6"/>
    <w:multiLevelType w:val="hybridMultilevel"/>
    <w:tmpl w:val="4DC4C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9634CE"/>
    <w:multiLevelType w:val="hybridMultilevel"/>
    <w:tmpl w:val="F37ECA92"/>
    <w:lvl w:ilvl="0" w:tplc="D40E9B18">
      <w:start w:val="1"/>
      <w:numFmt w:val="bullet"/>
      <w:lvlText w:val=""/>
      <w:lvlJc w:val="left"/>
      <w:rPr>
        <w:rFonts w:ascii="Symbol" w:hAnsi="Symbol" w:hint="default"/>
        <w:color w:val="00843B"/>
        <w:spacing w:val="0"/>
        <w:position w:val="0"/>
        <w:sz w:val="3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5ACD3047"/>
    <w:multiLevelType w:val="hybridMultilevel"/>
    <w:tmpl w:val="7B16968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5CF600CA"/>
    <w:multiLevelType w:val="hybridMultilevel"/>
    <w:tmpl w:val="F48AE218"/>
    <w:lvl w:ilvl="0" w:tplc="643496E8">
      <w:start w:val="1"/>
      <w:numFmt w:val="bullet"/>
      <w:lvlText w:val=""/>
      <w:lvlJc w:val="left"/>
      <w:pPr>
        <w:ind w:left="869"/>
      </w:pPr>
      <w:rPr>
        <w:rFonts w:ascii="Wingdings" w:eastAsia="Wingdings" w:hAnsi="Wingdings" w:cs="Wingdings"/>
        <w:b w:val="0"/>
        <w:i w:val="0"/>
        <w:strike w:val="0"/>
        <w:dstrike w:val="0"/>
        <w:color w:val="646463"/>
        <w:sz w:val="24"/>
        <w:szCs w:val="24"/>
        <w:u w:val="none" w:color="000000"/>
        <w:bdr w:val="none" w:sz="0" w:space="0" w:color="auto"/>
        <w:shd w:val="clear" w:color="auto" w:fill="auto"/>
        <w:vertAlign w:val="baseline"/>
      </w:rPr>
    </w:lvl>
    <w:lvl w:ilvl="1" w:tplc="B0DEAD76">
      <w:start w:val="1"/>
      <w:numFmt w:val="bullet"/>
      <w:lvlText w:val="o"/>
      <w:lvlJc w:val="left"/>
      <w:pPr>
        <w:ind w:left="1080"/>
      </w:pPr>
      <w:rPr>
        <w:rFonts w:ascii="Wingdings" w:eastAsia="Wingdings" w:hAnsi="Wingdings" w:cs="Wingdings"/>
        <w:b w:val="0"/>
        <w:i w:val="0"/>
        <w:strike w:val="0"/>
        <w:dstrike w:val="0"/>
        <w:color w:val="646463"/>
        <w:sz w:val="24"/>
        <w:szCs w:val="24"/>
        <w:u w:val="none" w:color="000000"/>
        <w:bdr w:val="none" w:sz="0" w:space="0" w:color="auto"/>
        <w:shd w:val="clear" w:color="auto" w:fill="auto"/>
        <w:vertAlign w:val="baseline"/>
      </w:rPr>
    </w:lvl>
    <w:lvl w:ilvl="2" w:tplc="342E594E">
      <w:start w:val="1"/>
      <w:numFmt w:val="bullet"/>
      <w:lvlText w:val="▪"/>
      <w:lvlJc w:val="left"/>
      <w:pPr>
        <w:ind w:left="1800"/>
      </w:pPr>
      <w:rPr>
        <w:rFonts w:ascii="Wingdings" w:eastAsia="Wingdings" w:hAnsi="Wingdings" w:cs="Wingdings"/>
        <w:b w:val="0"/>
        <w:i w:val="0"/>
        <w:strike w:val="0"/>
        <w:dstrike w:val="0"/>
        <w:color w:val="646463"/>
        <w:sz w:val="24"/>
        <w:szCs w:val="24"/>
        <w:u w:val="none" w:color="000000"/>
        <w:bdr w:val="none" w:sz="0" w:space="0" w:color="auto"/>
        <w:shd w:val="clear" w:color="auto" w:fill="auto"/>
        <w:vertAlign w:val="baseline"/>
      </w:rPr>
    </w:lvl>
    <w:lvl w:ilvl="3" w:tplc="6E9CB3BC">
      <w:start w:val="1"/>
      <w:numFmt w:val="bullet"/>
      <w:lvlText w:val="•"/>
      <w:lvlJc w:val="left"/>
      <w:pPr>
        <w:ind w:left="2520"/>
      </w:pPr>
      <w:rPr>
        <w:rFonts w:ascii="Wingdings" w:eastAsia="Wingdings" w:hAnsi="Wingdings" w:cs="Wingdings"/>
        <w:b w:val="0"/>
        <w:i w:val="0"/>
        <w:strike w:val="0"/>
        <w:dstrike w:val="0"/>
        <w:color w:val="646463"/>
        <w:sz w:val="24"/>
        <w:szCs w:val="24"/>
        <w:u w:val="none" w:color="000000"/>
        <w:bdr w:val="none" w:sz="0" w:space="0" w:color="auto"/>
        <w:shd w:val="clear" w:color="auto" w:fill="auto"/>
        <w:vertAlign w:val="baseline"/>
      </w:rPr>
    </w:lvl>
    <w:lvl w:ilvl="4" w:tplc="D0587CF6">
      <w:start w:val="1"/>
      <w:numFmt w:val="bullet"/>
      <w:lvlText w:val="o"/>
      <w:lvlJc w:val="left"/>
      <w:pPr>
        <w:ind w:left="3240"/>
      </w:pPr>
      <w:rPr>
        <w:rFonts w:ascii="Wingdings" w:eastAsia="Wingdings" w:hAnsi="Wingdings" w:cs="Wingdings"/>
        <w:b w:val="0"/>
        <w:i w:val="0"/>
        <w:strike w:val="0"/>
        <w:dstrike w:val="0"/>
        <w:color w:val="646463"/>
        <w:sz w:val="24"/>
        <w:szCs w:val="24"/>
        <w:u w:val="none" w:color="000000"/>
        <w:bdr w:val="none" w:sz="0" w:space="0" w:color="auto"/>
        <w:shd w:val="clear" w:color="auto" w:fill="auto"/>
        <w:vertAlign w:val="baseline"/>
      </w:rPr>
    </w:lvl>
    <w:lvl w:ilvl="5" w:tplc="5A02825E">
      <w:start w:val="1"/>
      <w:numFmt w:val="bullet"/>
      <w:lvlText w:val="▪"/>
      <w:lvlJc w:val="left"/>
      <w:pPr>
        <w:ind w:left="3960"/>
      </w:pPr>
      <w:rPr>
        <w:rFonts w:ascii="Wingdings" w:eastAsia="Wingdings" w:hAnsi="Wingdings" w:cs="Wingdings"/>
        <w:b w:val="0"/>
        <w:i w:val="0"/>
        <w:strike w:val="0"/>
        <w:dstrike w:val="0"/>
        <w:color w:val="646463"/>
        <w:sz w:val="24"/>
        <w:szCs w:val="24"/>
        <w:u w:val="none" w:color="000000"/>
        <w:bdr w:val="none" w:sz="0" w:space="0" w:color="auto"/>
        <w:shd w:val="clear" w:color="auto" w:fill="auto"/>
        <w:vertAlign w:val="baseline"/>
      </w:rPr>
    </w:lvl>
    <w:lvl w:ilvl="6" w:tplc="EEA006FE">
      <w:start w:val="1"/>
      <w:numFmt w:val="bullet"/>
      <w:lvlText w:val="•"/>
      <w:lvlJc w:val="left"/>
      <w:pPr>
        <w:ind w:left="4680"/>
      </w:pPr>
      <w:rPr>
        <w:rFonts w:ascii="Wingdings" w:eastAsia="Wingdings" w:hAnsi="Wingdings" w:cs="Wingdings"/>
        <w:b w:val="0"/>
        <w:i w:val="0"/>
        <w:strike w:val="0"/>
        <w:dstrike w:val="0"/>
        <w:color w:val="646463"/>
        <w:sz w:val="24"/>
        <w:szCs w:val="24"/>
        <w:u w:val="none" w:color="000000"/>
        <w:bdr w:val="none" w:sz="0" w:space="0" w:color="auto"/>
        <w:shd w:val="clear" w:color="auto" w:fill="auto"/>
        <w:vertAlign w:val="baseline"/>
      </w:rPr>
    </w:lvl>
    <w:lvl w:ilvl="7" w:tplc="8898C3B2">
      <w:start w:val="1"/>
      <w:numFmt w:val="bullet"/>
      <w:lvlText w:val="o"/>
      <w:lvlJc w:val="left"/>
      <w:pPr>
        <w:ind w:left="5400"/>
      </w:pPr>
      <w:rPr>
        <w:rFonts w:ascii="Wingdings" w:eastAsia="Wingdings" w:hAnsi="Wingdings" w:cs="Wingdings"/>
        <w:b w:val="0"/>
        <w:i w:val="0"/>
        <w:strike w:val="0"/>
        <w:dstrike w:val="0"/>
        <w:color w:val="646463"/>
        <w:sz w:val="24"/>
        <w:szCs w:val="24"/>
        <w:u w:val="none" w:color="000000"/>
        <w:bdr w:val="none" w:sz="0" w:space="0" w:color="auto"/>
        <w:shd w:val="clear" w:color="auto" w:fill="auto"/>
        <w:vertAlign w:val="baseline"/>
      </w:rPr>
    </w:lvl>
    <w:lvl w:ilvl="8" w:tplc="22660800">
      <w:start w:val="1"/>
      <w:numFmt w:val="bullet"/>
      <w:lvlText w:val="▪"/>
      <w:lvlJc w:val="left"/>
      <w:pPr>
        <w:ind w:left="6120"/>
      </w:pPr>
      <w:rPr>
        <w:rFonts w:ascii="Wingdings" w:eastAsia="Wingdings" w:hAnsi="Wingdings" w:cs="Wingdings"/>
        <w:b w:val="0"/>
        <w:i w:val="0"/>
        <w:strike w:val="0"/>
        <w:dstrike w:val="0"/>
        <w:color w:val="646463"/>
        <w:sz w:val="24"/>
        <w:szCs w:val="24"/>
        <w:u w:val="none" w:color="000000"/>
        <w:bdr w:val="none" w:sz="0" w:space="0" w:color="auto"/>
        <w:shd w:val="clear" w:color="auto" w:fill="auto"/>
        <w:vertAlign w:val="baseline"/>
      </w:rPr>
    </w:lvl>
  </w:abstractNum>
  <w:abstractNum w:abstractNumId="21" w15:restartNumberingAfterBreak="0">
    <w:nsid w:val="64167148"/>
    <w:multiLevelType w:val="hybridMultilevel"/>
    <w:tmpl w:val="43E6655A"/>
    <w:lvl w:ilvl="0" w:tplc="3A7CFA34">
      <w:start w:val="1"/>
      <w:numFmt w:val="bullet"/>
      <w:lvlText w:val=""/>
      <w:lvlJc w:val="left"/>
      <w:pPr>
        <w:ind w:left="360" w:hanging="360"/>
      </w:pPr>
      <w:rPr>
        <w:rFonts w:ascii="Symbol" w:hAnsi="Symbol" w:hint="default"/>
        <w:color w:val="00843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F9341C"/>
    <w:multiLevelType w:val="hybridMultilevel"/>
    <w:tmpl w:val="5808AAF4"/>
    <w:lvl w:ilvl="0" w:tplc="3A7CFA34">
      <w:start w:val="1"/>
      <w:numFmt w:val="bullet"/>
      <w:lvlText w:val=""/>
      <w:lvlJc w:val="left"/>
      <w:pPr>
        <w:ind w:left="720" w:hanging="360"/>
      </w:pPr>
      <w:rPr>
        <w:rFonts w:ascii="Symbol" w:hAnsi="Symbol" w:hint="default"/>
        <w:color w:val="00843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92092"/>
    <w:multiLevelType w:val="hybridMultilevel"/>
    <w:tmpl w:val="4F025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101CA2"/>
    <w:multiLevelType w:val="hybridMultilevel"/>
    <w:tmpl w:val="544C5732"/>
    <w:lvl w:ilvl="0" w:tplc="808E6796">
      <w:start w:val="1"/>
      <w:numFmt w:val="decimal"/>
      <w:lvlText w:val="%1."/>
      <w:lvlJc w:val="left"/>
      <w:pPr>
        <w:ind w:left="360" w:hanging="360"/>
      </w:pPr>
      <w:rPr>
        <w:rFonts w:ascii="Arial" w:eastAsia="MS Mincho" w:hAnsi="Arial" w:cs="Arial"/>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6CA65A4C"/>
    <w:multiLevelType w:val="hybridMultilevel"/>
    <w:tmpl w:val="BEF8E9EA"/>
    <w:lvl w:ilvl="0" w:tplc="3A7CFA34">
      <w:start w:val="1"/>
      <w:numFmt w:val="bullet"/>
      <w:lvlText w:val=""/>
      <w:lvlJc w:val="left"/>
      <w:pPr>
        <w:ind w:left="360" w:hanging="360"/>
      </w:pPr>
      <w:rPr>
        <w:rFonts w:ascii="Symbol" w:hAnsi="Symbol" w:hint="default"/>
        <w:color w:val="00843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F4265D"/>
    <w:multiLevelType w:val="multilevel"/>
    <w:tmpl w:val="CD68A572"/>
    <w:lvl w:ilvl="0">
      <w:start w:val="1"/>
      <w:numFmt w:val="bullet"/>
      <w:pStyle w:val="AufzhlungFlietext12pt"/>
      <w:lvlText w:val=""/>
      <w:lvlJc w:val="left"/>
      <w:pPr>
        <w:ind w:left="357" w:hanging="357"/>
      </w:pPr>
      <w:rPr>
        <w:rFonts w:ascii="Wingdings" w:hAnsi="Wingdings" w:hint="default"/>
        <w:b w:val="0"/>
        <w:i w:val="0"/>
        <w:color w:val="646463"/>
        <w:spacing w:val="20"/>
        <w:sz w:val="24"/>
      </w:rPr>
    </w:lvl>
    <w:lvl w:ilvl="1">
      <w:start w:val="1"/>
      <w:numFmt w:val="bullet"/>
      <w:lvlText w:val="-"/>
      <w:lvlJc w:val="left"/>
      <w:pPr>
        <w:ind w:left="714" w:hanging="357"/>
      </w:pPr>
      <w:rPr>
        <w:rFonts w:ascii="Arial" w:hAnsi="Arial" w:hint="default"/>
        <w:b w:val="0"/>
        <w:i w:val="0"/>
        <w:color w:val="646463"/>
        <w:sz w:val="24"/>
      </w:rPr>
    </w:lvl>
    <w:lvl w:ilvl="2">
      <w:start w:val="1"/>
      <w:numFmt w:val="bullet"/>
      <w:lvlText w:val=""/>
      <w:lvlJc w:val="left"/>
      <w:pPr>
        <w:ind w:left="1072" w:hanging="358"/>
      </w:pPr>
      <w:rPr>
        <w:rFonts w:ascii="Wingdings" w:hAnsi="Wingdings" w:hint="default"/>
        <w:b w:val="0"/>
        <w:i w:val="0"/>
        <w:color w:val="646463"/>
        <w:sz w:val="20"/>
      </w:rPr>
    </w:lvl>
    <w:lvl w:ilvl="3">
      <w:start w:val="1"/>
      <w:numFmt w:val="bullet"/>
      <w:lvlText w:val="-"/>
      <w:lvlJc w:val="left"/>
      <w:pPr>
        <w:ind w:left="1429" w:hanging="357"/>
      </w:pPr>
      <w:rPr>
        <w:rFonts w:ascii="Arial" w:hAnsi="Arial" w:hint="default"/>
        <w:b w:val="0"/>
        <w:i w:val="0"/>
        <w:color w:val="646463"/>
        <w:sz w:val="20"/>
      </w:rPr>
    </w:lvl>
    <w:lvl w:ilvl="4">
      <w:start w:val="1"/>
      <w:numFmt w:val="bullet"/>
      <w:lvlText w:val=""/>
      <w:lvlJc w:val="left"/>
      <w:pPr>
        <w:ind w:left="1786" w:hanging="357"/>
      </w:pPr>
      <w:rPr>
        <w:rFonts w:ascii="Wingdings" w:hAnsi="Wingdings" w:hint="default"/>
        <w:b w:val="0"/>
        <w:i w:val="0"/>
        <w:color w:val="646463"/>
        <w:sz w:val="16"/>
      </w:rPr>
    </w:lvl>
    <w:lvl w:ilvl="5">
      <w:start w:val="1"/>
      <w:numFmt w:val="bullet"/>
      <w:lvlText w:val="-"/>
      <w:lvlJc w:val="left"/>
      <w:pPr>
        <w:ind w:left="2143" w:hanging="357"/>
      </w:pPr>
      <w:rPr>
        <w:rFonts w:ascii="Arial" w:hAnsi="Arial" w:hint="default"/>
        <w:b w:val="0"/>
        <w:i w:val="0"/>
        <w:color w:val="646463"/>
        <w:sz w:val="16"/>
      </w:rPr>
    </w:lvl>
    <w:lvl w:ilvl="6">
      <w:start w:val="1"/>
      <w:numFmt w:val="bullet"/>
      <w:lvlText w:val=""/>
      <w:lvlJc w:val="left"/>
      <w:pPr>
        <w:ind w:left="2500" w:hanging="357"/>
      </w:pPr>
      <w:rPr>
        <w:rFonts w:ascii="Wingdings" w:hAnsi="Wingdings" w:hint="default"/>
        <w:b w:val="0"/>
        <w:i w:val="0"/>
        <w:color w:val="646463"/>
        <w:sz w:val="16"/>
      </w:rPr>
    </w:lvl>
    <w:lvl w:ilvl="7">
      <w:start w:val="1"/>
      <w:numFmt w:val="bullet"/>
      <w:lvlText w:val="-"/>
      <w:lvlJc w:val="left"/>
      <w:pPr>
        <w:tabs>
          <w:tab w:val="num" w:pos="5041"/>
        </w:tabs>
        <w:ind w:left="2858" w:hanging="358"/>
      </w:pPr>
      <w:rPr>
        <w:rFonts w:ascii="Arial" w:hAnsi="Arial" w:hint="default"/>
        <w:b w:val="0"/>
        <w:i w:val="0"/>
        <w:color w:val="646463"/>
        <w:sz w:val="16"/>
      </w:rPr>
    </w:lvl>
    <w:lvl w:ilvl="8">
      <w:start w:val="1"/>
      <w:numFmt w:val="bullet"/>
      <w:lvlText w:val=""/>
      <w:lvlJc w:val="left"/>
      <w:pPr>
        <w:tabs>
          <w:tab w:val="num" w:pos="5761"/>
        </w:tabs>
        <w:ind w:left="3215" w:hanging="357"/>
      </w:pPr>
      <w:rPr>
        <w:rFonts w:ascii="Wingdings" w:hAnsi="Wingdings" w:hint="default"/>
        <w:b w:val="0"/>
        <w:i w:val="0"/>
        <w:color w:val="646463"/>
        <w:sz w:val="16"/>
      </w:rPr>
    </w:lvl>
  </w:abstractNum>
  <w:abstractNum w:abstractNumId="27" w15:restartNumberingAfterBreak="0">
    <w:nsid w:val="6DBF18EE"/>
    <w:multiLevelType w:val="hybridMultilevel"/>
    <w:tmpl w:val="F60E085A"/>
    <w:lvl w:ilvl="0" w:tplc="3A7CFA34">
      <w:start w:val="1"/>
      <w:numFmt w:val="bullet"/>
      <w:lvlText w:val=""/>
      <w:lvlJc w:val="left"/>
      <w:pPr>
        <w:ind w:left="360" w:hanging="360"/>
      </w:pPr>
      <w:rPr>
        <w:rFonts w:ascii="Symbol" w:hAnsi="Symbol" w:hint="default"/>
        <w:color w:val="00843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B704DD"/>
    <w:multiLevelType w:val="hybridMultilevel"/>
    <w:tmpl w:val="86968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320704"/>
    <w:multiLevelType w:val="hybridMultilevel"/>
    <w:tmpl w:val="CA22FFEE"/>
    <w:lvl w:ilvl="0" w:tplc="D40E9B18">
      <w:start w:val="1"/>
      <w:numFmt w:val="bullet"/>
      <w:lvlText w:val=""/>
      <w:lvlJc w:val="left"/>
      <w:rPr>
        <w:rFonts w:ascii="Symbol" w:hAnsi="Symbol" w:hint="default"/>
        <w:color w:val="00843B"/>
        <w:spacing w:val="0"/>
        <w:position w:val="0"/>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29"/>
  </w:num>
  <w:num w:numId="4">
    <w:abstractNumId w:val="23"/>
  </w:num>
  <w:num w:numId="5">
    <w:abstractNumId w:val="25"/>
  </w:num>
  <w:num w:numId="6">
    <w:abstractNumId w:val="17"/>
  </w:num>
  <w:num w:numId="7">
    <w:abstractNumId w:val="5"/>
  </w:num>
  <w:num w:numId="8">
    <w:abstractNumId w:val="27"/>
  </w:num>
  <w:num w:numId="9">
    <w:abstractNumId w:val="4"/>
  </w:num>
  <w:num w:numId="10">
    <w:abstractNumId w:val="9"/>
  </w:num>
  <w:num w:numId="11">
    <w:abstractNumId w:val="7"/>
  </w:num>
  <w:num w:numId="12">
    <w:abstractNumId w:val="8"/>
  </w:num>
  <w:num w:numId="13">
    <w:abstractNumId w:val="21"/>
  </w:num>
  <w:num w:numId="14">
    <w:abstractNumId w:val="22"/>
  </w:num>
  <w:num w:numId="15">
    <w:abstractNumId w:val="11"/>
  </w:num>
  <w:num w:numId="16">
    <w:abstractNumId w:val="14"/>
  </w:num>
  <w:num w:numId="17">
    <w:abstractNumId w:val="15"/>
  </w:num>
  <w:num w:numId="18">
    <w:abstractNumId w:val="10"/>
  </w:num>
  <w:num w:numId="19">
    <w:abstractNumId w:val="6"/>
  </w:num>
  <w:num w:numId="20">
    <w:abstractNumId w:val="28"/>
  </w:num>
  <w:num w:numId="21">
    <w:abstractNumId w:val="3"/>
  </w:num>
  <w:num w:numId="22">
    <w:abstractNumId w:val="1"/>
  </w:num>
  <w:num w:numId="23">
    <w:abstractNumId w:val="19"/>
  </w:num>
  <w:num w:numId="24">
    <w:abstractNumId w:val="26"/>
  </w:num>
  <w:num w:numId="25">
    <w:abstractNumId w:val="18"/>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0"/>
  </w:num>
  <w:num w:numId="31">
    <w:abstractNumId w:val="20"/>
  </w:num>
  <w:num w:numId="3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A20E7"/>
    <w:rsid w:val="0000688A"/>
    <w:rsid w:val="00023E62"/>
    <w:rsid w:val="00040E40"/>
    <w:rsid w:val="00041CC1"/>
    <w:rsid w:val="00052BE1"/>
    <w:rsid w:val="00062369"/>
    <w:rsid w:val="000727AD"/>
    <w:rsid w:val="000869A5"/>
    <w:rsid w:val="000A077B"/>
    <w:rsid w:val="000A52B0"/>
    <w:rsid w:val="001221F2"/>
    <w:rsid w:val="0013785C"/>
    <w:rsid w:val="00140727"/>
    <w:rsid w:val="001408F3"/>
    <w:rsid w:val="00157A4C"/>
    <w:rsid w:val="001609CF"/>
    <w:rsid w:val="00174A49"/>
    <w:rsid w:val="001772C6"/>
    <w:rsid w:val="001872B1"/>
    <w:rsid w:val="001A021B"/>
    <w:rsid w:val="001A20E7"/>
    <w:rsid w:val="00201390"/>
    <w:rsid w:val="00207465"/>
    <w:rsid w:val="00213BB7"/>
    <w:rsid w:val="00253521"/>
    <w:rsid w:val="00253FAE"/>
    <w:rsid w:val="002C3967"/>
    <w:rsid w:val="002C7390"/>
    <w:rsid w:val="002D657E"/>
    <w:rsid w:val="002E24F2"/>
    <w:rsid w:val="002E58E6"/>
    <w:rsid w:val="00327551"/>
    <w:rsid w:val="00332995"/>
    <w:rsid w:val="0035750F"/>
    <w:rsid w:val="003827CF"/>
    <w:rsid w:val="003951F9"/>
    <w:rsid w:val="003A5286"/>
    <w:rsid w:val="003D142A"/>
    <w:rsid w:val="003E29DB"/>
    <w:rsid w:val="003F41A0"/>
    <w:rsid w:val="003F4BFC"/>
    <w:rsid w:val="004073B8"/>
    <w:rsid w:val="004273C6"/>
    <w:rsid w:val="00432740"/>
    <w:rsid w:val="0045730F"/>
    <w:rsid w:val="004640C3"/>
    <w:rsid w:val="00477E09"/>
    <w:rsid w:val="004D18E9"/>
    <w:rsid w:val="004E5DE7"/>
    <w:rsid w:val="004F1617"/>
    <w:rsid w:val="004F1A23"/>
    <w:rsid w:val="004F3CC3"/>
    <w:rsid w:val="00513BAE"/>
    <w:rsid w:val="00561BBC"/>
    <w:rsid w:val="00566E3F"/>
    <w:rsid w:val="00593943"/>
    <w:rsid w:val="00596291"/>
    <w:rsid w:val="00596B81"/>
    <w:rsid w:val="005E3097"/>
    <w:rsid w:val="0060011A"/>
    <w:rsid w:val="006041FA"/>
    <w:rsid w:val="006144D7"/>
    <w:rsid w:val="00614A51"/>
    <w:rsid w:val="00615200"/>
    <w:rsid w:val="00624F23"/>
    <w:rsid w:val="00640151"/>
    <w:rsid w:val="00646D35"/>
    <w:rsid w:val="00683CB9"/>
    <w:rsid w:val="006B2ED3"/>
    <w:rsid w:val="006B3B34"/>
    <w:rsid w:val="006B4A52"/>
    <w:rsid w:val="006E5595"/>
    <w:rsid w:val="00700349"/>
    <w:rsid w:val="007D1F64"/>
    <w:rsid w:val="007E23C0"/>
    <w:rsid w:val="007F4710"/>
    <w:rsid w:val="008159FE"/>
    <w:rsid w:val="00822FD6"/>
    <w:rsid w:val="00842C3E"/>
    <w:rsid w:val="00856448"/>
    <w:rsid w:val="00867E09"/>
    <w:rsid w:val="0088499E"/>
    <w:rsid w:val="008926E0"/>
    <w:rsid w:val="008D05AC"/>
    <w:rsid w:val="008F221F"/>
    <w:rsid w:val="008F3E8B"/>
    <w:rsid w:val="009427BC"/>
    <w:rsid w:val="0097268D"/>
    <w:rsid w:val="00994CDA"/>
    <w:rsid w:val="009A0F85"/>
    <w:rsid w:val="009C0BBF"/>
    <w:rsid w:val="009C2356"/>
    <w:rsid w:val="009D1541"/>
    <w:rsid w:val="009D398C"/>
    <w:rsid w:val="009F5CA5"/>
    <w:rsid w:val="00A23E4F"/>
    <w:rsid w:val="00A360C3"/>
    <w:rsid w:val="00A56257"/>
    <w:rsid w:val="00A65ED7"/>
    <w:rsid w:val="00A85AA1"/>
    <w:rsid w:val="00AD0D3F"/>
    <w:rsid w:val="00B14B00"/>
    <w:rsid w:val="00BA2BAB"/>
    <w:rsid w:val="00BC7E03"/>
    <w:rsid w:val="00C041BB"/>
    <w:rsid w:val="00CB0EBF"/>
    <w:rsid w:val="00CD58EC"/>
    <w:rsid w:val="00CE2224"/>
    <w:rsid w:val="00CE2D31"/>
    <w:rsid w:val="00CE4207"/>
    <w:rsid w:val="00D160A6"/>
    <w:rsid w:val="00D53343"/>
    <w:rsid w:val="00D54426"/>
    <w:rsid w:val="00D90F65"/>
    <w:rsid w:val="00D91C5E"/>
    <w:rsid w:val="00DB6216"/>
    <w:rsid w:val="00DB7212"/>
    <w:rsid w:val="00DE575E"/>
    <w:rsid w:val="00DE6E1F"/>
    <w:rsid w:val="00DF308F"/>
    <w:rsid w:val="00DF5A24"/>
    <w:rsid w:val="00E046A4"/>
    <w:rsid w:val="00E109B1"/>
    <w:rsid w:val="00E13771"/>
    <w:rsid w:val="00E57A3D"/>
    <w:rsid w:val="00E91C3C"/>
    <w:rsid w:val="00EF1CEB"/>
    <w:rsid w:val="00F1708B"/>
    <w:rsid w:val="00F25A54"/>
    <w:rsid w:val="00F26C89"/>
    <w:rsid w:val="00F81DFE"/>
    <w:rsid w:val="00F8361A"/>
    <w:rsid w:val="00F963B0"/>
    <w:rsid w:val="00FC08E4"/>
    <w:rsid w:val="00FC7FB0"/>
    <w:rsid w:val="00FE77AC"/>
    <w:rsid w:val="00FF73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7A1283CB"/>
  <w15:docId w15:val="{670105A8-F794-4F50-9ECE-573D9F77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9DB"/>
    <w:pPr>
      <w:widowControl w:val="0"/>
      <w:spacing w:after="0" w:line="240" w:lineRule="auto"/>
    </w:pPr>
    <w:rPr>
      <w:rFonts w:ascii="Arial" w:eastAsia="Times" w:hAnsi="Arial" w:cs="Arial"/>
      <w:sz w:val="32"/>
      <w:szCs w:val="32"/>
      <w:lang w:val="en-US" w:eastAsia="sv-SE"/>
    </w:rPr>
  </w:style>
  <w:style w:type="paragraph" w:styleId="Rubrik1">
    <w:name w:val="heading 1"/>
    <w:basedOn w:val="Normal"/>
    <w:next w:val="Normal"/>
    <w:link w:val="Rubrik1Char"/>
    <w:qFormat/>
    <w:rsid w:val="003E29DB"/>
    <w:pPr>
      <w:outlineLvl w:val="0"/>
    </w:pPr>
    <w:rPr>
      <w:b/>
      <w:bCs/>
    </w:rPr>
  </w:style>
  <w:style w:type="paragraph" w:styleId="Rubrik2">
    <w:name w:val="heading 2"/>
    <w:basedOn w:val="Normal"/>
    <w:next w:val="Normal"/>
    <w:link w:val="Rubrik2Char"/>
    <w:uiPriority w:val="9"/>
    <w:unhideWhenUsed/>
    <w:qFormat/>
    <w:rsid w:val="008F221F"/>
    <w:pPr>
      <w:widowControl/>
      <w:spacing w:after="200" w:line="276" w:lineRule="auto"/>
      <w:outlineLvl w:val="1"/>
    </w:pPr>
    <w:rPr>
      <w:b/>
      <w:lang w:val="sv-SE"/>
    </w:rPr>
  </w:style>
  <w:style w:type="paragraph" w:styleId="Rubrik3">
    <w:name w:val="heading 3"/>
    <w:basedOn w:val="Normal"/>
    <w:next w:val="Normal"/>
    <w:link w:val="Rubrik3Char"/>
    <w:uiPriority w:val="9"/>
    <w:unhideWhenUsed/>
    <w:qFormat/>
    <w:rsid w:val="001221F2"/>
    <w:pPr>
      <w:keepNext/>
      <w:keepLines/>
      <w:spacing w:before="40"/>
      <w:outlineLvl w:val="2"/>
    </w:pPr>
    <w:rPr>
      <w:rFonts w:eastAsiaTheme="majorEastAsia"/>
      <w:b/>
      <w:bCs/>
      <w:lang w:val="sv"/>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A20E7"/>
    <w:pPr>
      <w:tabs>
        <w:tab w:val="center" w:pos="4536"/>
        <w:tab w:val="right" w:pos="9072"/>
      </w:tabs>
    </w:pPr>
  </w:style>
  <w:style w:type="character" w:customStyle="1" w:styleId="SidhuvudChar">
    <w:name w:val="Sidhuvud Char"/>
    <w:basedOn w:val="Standardstycketeckensnitt"/>
    <w:link w:val="Sidhuvud"/>
    <w:uiPriority w:val="99"/>
    <w:rsid w:val="001A20E7"/>
  </w:style>
  <w:style w:type="paragraph" w:styleId="Sidfot">
    <w:name w:val="footer"/>
    <w:basedOn w:val="Normal"/>
    <w:link w:val="SidfotChar"/>
    <w:uiPriority w:val="99"/>
    <w:unhideWhenUsed/>
    <w:rsid w:val="001A20E7"/>
    <w:pPr>
      <w:tabs>
        <w:tab w:val="center" w:pos="4536"/>
        <w:tab w:val="right" w:pos="9072"/>
      </w:tabs>
    </w:pPr>
  </w:style>
  <w:style w:type="character" w:customStyle="1" w:styleId="SidfotChar">
    <w:name w:val="Sidfot Char"/>
    <w:basedOn w:val="Standardstycketeckensnitt"/>
    <w:link w:val="Sidfot"/>
    <w:uiPriority w:val="99"/>
    <w:rsid w:val="001A20E7"/>
  </w:style>
  <w:style w:type="paragraph" w:styleId="Ballongtext">
    <w:name w:val="Balloon Text"/>
    <w:basedOn w:val="Normal"/>
    <w:link w:val="BallongtextChar"/>
    <w:uiPriority w:val="99"/>
    <w:semiHidden/>
    <w:unhideWhenUsed/>
    <w:rsid w:val="001A20E7"/>
    <w:rPr>
      <w:rFonts w:ascii="Tahoma" w:hAnsi="Tahoma" w:cs="Tahoma"/>
      <w:sz w:val="16"/>
      <w:szCs w:val="16"/>
    </w:rPr>
  </w:style>
  <w:style w:type="character" w:customStyle="1" w:styleId="BallongtextChar">
    <w:name w:val="Ballongtext Char"/>
    <w:basedOn w:val="Standardstycketeckensnitt"/>
    <w:link w:val="Ballongtext"/>
    <w:uiPriority w:val="99"/>
    <w:semiHidden/>
    <w:rsid w:val="001A20E7"/>
    <w:rPr>
      <w:rFonts w:ascii="Tahoma" w:hAnsi="Tahoma" w:cs="Tahoma"/>
      <w:sz w:val="16"/>
      <w:szCs w:val="16"/>
    </w:rPr>
  </w:style>
  <w:style w:type="character" w:customStyle="1" w:styleId="Rubrik1Char">
    <w:name w:val="Rubrik 1 Char"/>
    <w:basedOn w:val="Standardstycketeckensnitt"/>
    <w:link w:val="Rubrik1"/>
    <w:uiPriority w:val="9"/>
    <w:rsid w:val="003E29DB"/>
    <w:rPr>
      <w:rFonts w:ascii="Arial" w:eastAsia="Times" w:hAnsi="Arial" w:cs="Arial"/>
      <w:b/>
      <w:bCs/>
      <w:sz w:val="32"/>
      <w:szCs w:val="32"/>
      <w:lang w:val="en-US" w:eastAsia="sv-SE"/>
    </w:rPr>
  </w:style>
  <w:style w:type="character" w:styleId="Hyperlnk">
    <w:name w:val="Hyperlink"/>
    <w:uiPriority w:val="99"/>
    <w:rsid w:val="001A20E7"/>
    <w:rPr>
      <w:color w:val="0000FF"/>
      <w:u w:val="single"/>
    </w:rPr>
  </w:style>
  <w:style w:type="paragraph" w:styleId="Innehllsfrteckningsrubrik">
    <w:name w:val="TOC Heading"/>
    <w:basedOn w:val="Rubrik1"/>
    <w:next w:val="Normal"/>
    <w:uiPriority w:val="39"/>
    <w:semiHidden/>
    <w:unhideWhenUsed/>
    <w:qFormat/>
    <w:rsid w:val="001A20E7"/>
    <w:pPr>
      <w:keepLines/>
      <w:spacing w:before="480" w:line="276" w:lineRule="auto"/>
      <w:outlineLvl w:val="9"/>
    </w:pPr>
    <w:rPr>
      <w:rFonts w:ascii="Cambria" w:hAnsi="Cambria"/>
      <w:color w:val="365F91"/>
      <w:sz w:val="28"/>
      <w:szCs w:val="28"/>
    </w:rPr>
  </w:style>
  <w:style w:type="paragraph" w:styleId="Innehll1">
    <w:name w:val="toc 1"/>
    <w:basedOn w:val="Normal"/>
    <w:next w:val="Normal"/>
    <w:autoRedefine/>
    <w:uiPriority w:val="39"/>
    <w:rsid w:val="001A20E7"/>
  </w:style>
  <w:style w:type="paragraph" w:styleId="Rubrik">
    <w:name w:val="Title"/>
    <w:basedOn w:val="Rubrik1"/>
    <w:next w:val="Normal"/>
    <w:link w:val="RubrikChar"/>
    <w:qFormat/>
    <w:rsid w:val="001A20E7"/>
  </w:style>
  <w:style w:type="character" w:customStyle="1" w:styleId="RubrikChar">
    <w:name w:val="Rubrik Char"/>
    <w:basedOn w:val="Standardstycketeckensnitt"/>
    <w:link w:val="Rubrik"/>
    <w:rsid w:val="001A20E7"/>
    <w:rPr>
      <w:rFonts w:ascii="Verdana" w:eastAsia="Times" w:hAnsi="Verdana" w:cs="Times New Roman"/>
      <w:b/>
      <w:sz w:val="32"/>
      <w:szCs w:val="32"/>
      <w:lang w:eastAsia="sv-SE"/>
    </w:rPr>
  </w:style>
  <w:style w:type="character" w:customStyle="1" w:styleId="Rubrik2Char">
    <w:name w:val="Rubrik 2 Char"/>
    <w:basedOn w:val="Standardstycketeckensnitt"/>
    <w:link w:val="Rubrik2"/>
    <w:uiPriority w:val="9"/>
    <w:rsid w:val="008F221F"/>
    <w:rPr>
      <w:rFonts w:ascii="Arial" w:eastAsia="Times" w:hAnsi="Arial" w:cs="Arial"/>
      <w:b/>
      <w:sz w:val="32"/>
      <w:szCs w:val="32"/>
      <w:lang w:eastAsia="sv-SE"/>
    </w:rPr>
  </w:style>
  <w:style w:type="paragraph" w:styleId="Innehll2">
    <w:name w:val="toc 2"/>
    <w:basedOn w:val="Normal"/>
    <w:next w:val="Normal"/>
    <w:autoRedefine/>
    <w:uiPriority w:val="39"/>
    <w:unhideWhenUsed/>
    <w:rsid w:val="00D91C5E"/>
    <w:pPr>
      <w:spacing w:after="100"/>
      <w:ind w:left="240"/>
    </w:pPr>
  </w:style>
  <w:style w:type="paragraph" w:styleId="Liststycke">
    <w:name w:val="List Paragraph"/>
    <w:basedOn w:val="Normal"/>
    <w:uiPriority w:val="34"/>
    <w:qFormat/>
    <w:rsid w:val="003E29DB"/>
    <w:pPr>
      <w:ind w:left="720"/>
      <w:contextualSpacing/>
    </w:pPr>
  </w:style>
  <w:style w:type="paragraph" w:styleId="Ingetavstnd">
    <w:name w:val="No Spacing"/>
    <w:uiPriority w:val="1"/>
    <w:qFormat/>
    <w:rsid w:val="00DB7212"/>
    <w:pPr>
      <w:widowControl w:val="0"/>
      <w:spacing w:after="0" w:line="240" w:lineRule="auto"/>
    </w:pPr>
    <w:rPr>
      <w:rFonts w:ascii="Arial" w:eastAsia="Times" w:hAnsi="Arial" w:cs="Arial"/>
      <w:sz w:val="32"/>
      <w:szCs w:val="32"/>
      <w:lang w:val="en-US" w:eastAsia="sv-SE"/>
    </w:rPr>
  </w:style>
  <w:style w:type="table" w:styleId="Tabellrutnt">
    <w:name w:val="Table Grid"/>
    <w:basedOn w:val="Normaltabell"/>
    <w:uiPriority w:val="59"/>
    <w:rsid w:val="002C3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5595"/>
    <w:pPr>
      <w:autoSpaceDE w:val="0"/>
      <w:autoSpaceDN w:val="0"/>
      <w:adjustRightInd w:val="0"/>
      <w:spacing w:after="0" w:line="240" w:lineRule="auto"/>
    </w:pPr>
    <w:rPr>
      <w:rFonts w:ascii="Arial" w:hAnsi="Arial" w:cs="Arial"/>
      <w:color w:val="000000"/>
      <w:sz w:val="24"/>
      <w:szCs w:val="24"/>
      <w:lang w:val="en-US"/>
    </w:rPr>
  </w:style>
  <w:style w:type="character" w:customStyle="1" w:styleId="hps">
    <w:name w:val="hps"/>
    <w:basedOn w:val="Standardstycketeckensnitt"/>
    <w:rsid w:val="00EF1CEB"/>
  </w:style>
  <w:style w:type="character" w:customStyle="1" w:styleId="Rubrik3Char">
    <w:name w:val="Rubrik 3 Char"/>
    <w:basedOn w:val="Standardstycketeckensnitt"/>
    <w:link w:val="Rubrik3"/>
    <w:uiPriority w:val="9"/>
    <w:rsid w:val="001221F2"/>
    <w:rPr>
      <w:rFonts w:ascii="Arial" w:eastAsiaTheme="majorEastAsia" w:hAnsi="Arial" w:cs="Arial"/>
      <w:b/>
      <w:bCs/>
      <w:sz w:val="32"/>
      <w:szCs w:val="32"/>
      <w:lang w:val="sv" w:eastAsia="sv-SE"/>
    </w:rPr>
  </w:style>
  <w:style w:type="paragraph" w:customStyle="1" w:styleId="berschriftFlietext14pt">
    <w:name w:val="Überschrift Fließtext (14 pt.)"/>
    <w:next w:val="Normal"/>
    <w:link w:val="berschriftFlietext14ptZchn"/>
    <w:qFormat/>
    <w:rsid w:val="001221F2"/>
    <w:pPr>
      <w:keepNext/>
      <w:spacing w:before="280" w:after="20" w:line="240" w:lineRule="auto"/>
      <w:ind w:left="992" w:hanging="992"/>
    </w:pPr>
    <w:rPr>
      <w:rFonts w:ascii="Arial" w:eastAsia="MS Gothic" w:hAnsi="Arial" w:cs="Times New Roman"/>
      <w:b/>
      <w:sz w:val="28"/>
      <w:szCs w:val="24"/>
      <w:lang w:val="en-US"/>
    </w:rPr>
  </w:style>
  <w:style w:type="character" w:customStyle="1" w:styleId="berschriftFlietext14ptZchn">
    <w:name w:val="Überschrift Fließtext (14 pt.) Zchn"/>
    <w:basedOn w:val="Standardstycketeckensnitt"/>
    <w:link w:val="berschriftFlietext14pt"/>
    <w:rsid w:val="001221F2"/>
    <w:rPr>
      <w:rFonts w:ascii="Arial" w:eastAsia="MS Gothic" w:hAnsi="Arial" w:cs="Times New Roman"/>
      <w:b/>
      <w:sz w:val="28"/>
      <w:szCs w:val="24"/>
      <w:lang w:val="en-US"/>
    </w:rPr>
  </w:style>
  <w:style w:type="paragraph" w:customStyle="1" w:styleId="AufzhlungFlietext12pt">
    <w:name w:val="Aufzählung_Fließtext 12 pt."/>
    <w:basedOn w:val="Normal"/>
    <w:link w:val="AufzhlungFlietext12ptZchn"/>
    <w:qFormat/>
    <w:rsid w:val="001221F2"/>
    <w:pPr>
      <w:widowControl/>
      <w:numPr>
        <w:numId w:val="24"/>
      </w:numPr>
      <w:spacing w:line="264" w:lineRule="auto"/>
      <w:contextualSpacing/>
    </w:pPr>
    <w:rPr>
      <w:rFonts w:eastAsia="MS Mincho"/>
      <w:sz w:val="28"/>
      <w:szCs w:val="24"/>
      <w:lang w:val="de-DE" w:eastAsia="en-US"/>
    </w:rPr>
  </w:style>
  <w:style w:type="character" w:customStyle="1" w:styleId="AufzhlungFlietext12ptZchn">
    <w:name w:val="Aufzählung_Fließtext 12 pt. Zchn"/>
    <w:basedOn w:val="Standardstycketeckensnitt"/>
    <w:link w:val="AufzhlungFlietext12pt"/>
    <w:rsid w:val="001221F2"/>
    <w:rPr>
      <w:rFonts w:ascii="Arial" w:eastAsia="MS Mincho" w:hAnsi="Arial" w:cs="Arial"/>
      <w:sz w:val="28"/>
      <w:szCs w:val="24"/>
      <w:lang w:val="de-DE"/>
    </w:rPr>
  </w:style>
  <w:style w:type="paragraph" w:customStyle="1" w:styleId="NummerierungFlietext12pt">
    <w:name w:val="Nummerierung_Fließtext 12 pt."/>
    <w:basedOn w:val="Liststycke"/>
    <w:link w:val="NummerierungFlietext12ptZchn"/>
    <w:qFormat/>
    <w:rsid w:val="00A360C3"/>
    <w:pPr>
      <w:widowControl/>
      <w:numPr>
        <w:numId w:val="26"/>
      </w:numPr>
      <w:spacing w:line="264" w:lineRule="auto"/>
      <w:ind w:left="357" w:hanging="357"/>
    </w:pPr>
    <w:rPr>
      <w:rFonts w:eastAsia="MS Mincho"/>
      <w:sz w:val="28"/>
      <w:szCs w:val="24"/>
      <w:lang w:val="de-DE" w:eastAsia="en-US"/>
    </w:rPr>
  </w:style>
  <w:style w:type="character" w:customStyle="1" w:styleId="NummerierungFlietext12ptZchn">
    <w:name w:val="Nummerierung_Fließtext 12 pt. Zchn"/>
    <w:basedOn w:val="Standardstycketeckensnitt"/>
    <w:link w:val="NummerierungFlietext12pt"/>
    <w:rsid w:val="00A360C3"/>
    <w:rPr>
      <w:rFonts w:ascii="Arial" w:eastAsia="MS Mincho" w:hAnsi="Arial" w:cs="Arial"/>
      <w:sz w:val="28"/>
      <w:szCs w:val="24"/>
      <w:lang w:val="de-DE"/>
    </w:rPr>
  </w:style>
  <w:style w:type="paragraph" w:styleId="Innehll3">
    <w:name w:val="toc 3"/>
    <w:basedOn w:val="Normal"/>
    <w:next w:val="Normal"/>
    <w:autoRedefine/>
    <w:uiPriority w:val="39"/>
    <w:unhideWhenUsed/>
    <w:rsid w:val="003D142A"/>
    <w:pPr>
      <w:spacing w:after="100"/>
      <w:ind w:left="640"/>
    </w:pPr>
  </w:style>
  <w:style w:type="character" w:styleId="Olstomnmnande">
    <w:name w:val="Unresolved Mention"/>
    <w:basedOn w:val="Standardstycketeckensnitt"/>
    <w:uiPriority w:val="99"/>
    <w:semiHidden/>
    <w:unhideWhenUsed/>
    <w:rsid w:val="00683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864">
      <w:bodyDiv w:val="1"/>
      <w:marLeft w:val="0"/>
      <w:marRight w:val="0"/>
      <w:marTop w:val="0"/>
      <w:marBottom w:val="0"/>
      <w:divBdr>
        <w:top w:val="none" w:sz="0" w:space="0" w:color="auto"/>
        <w:left w:val="none" w:sz="0" w:space="0" w:color="auto"/>
        <w:bottom w:val="none" w:sz="0" w:space="0" w:color="auto"/>
        <w:right w:val="none" w:sz="0" w:space="0" w:color="auto"/>
      </w:divBdr>
    </w:div>
    <w:div w:id="5835305">
      <w:bodyDiv w:val="1"/>
      <w:marLeft w:val="0"/>
      <w:marRight w:val="0"/>
      <w:marTop w:val="0"/>
      <w:marBottom w:val="0"/>
      <w:divBdr>
        <w:top w:val="none" w:sz="0" w:space="0" w:color="auto"/>
        <w:left w:val="none" w:sz="0" w:space="0" w:color="auto"/>
        <w:bottom w:val="none" w:sz="0" w:space="0" w:color="auto"/>
        <w:right w:val="none" w:sz="0" w:space="0" w:color="auto"/>
      </w:divBdr>
    </w:div>
    <w:div w:id="9840344">
      <w:bodyDiv w:val="1"/>
      <w:marLeft w:val="0"/>
      <w:marRight w:val="0"/>
      <w:marTop w:val="0"/>
      <w:marBottom w:val="0"/>
      <w:divBdr>
        <w:top w:val="none" w:sz="0" w:space="0" w:color="auto"/>
        <w:left w:val="none" w:sz="0" w:space="0" w:color="auto"/>
        <w:bottom w:val="none" w:sz="0" w:space="0" w:color="auto"/>
        <w:right w:val="none" w:sz="0" w:space="0" w:color="auto"/>
      </w:divBdr>
    </w:div>
    <w:div w:id="35660936">
      <w:bodyDiv w:val="1"/>
      <w:marLeft w:val="0"/>
      <w:marRight w:val="0"/>
      <w:marTop w:val="0"/>
      <w:marBottom w:val="0"/>
      <w:divBdr>
        <w:top w:val="none" w:sz="0" w:space="0" w:color="auto"/>
        <w:left w:val="none" w:sz="0" w:space="0" w:color="auto"/>
        <w:bottom w:val="none" w:sz="0" w:space="0" w:color="auto"/>
        <w:right w:val="none" w:sz="0" w:space="0" w:color="auto"/>
      </w:divBdr>
    </w:div>
    <w:div w:id="56637911">
      <w:bodyDiv w:val="1"/>
      <w:marLeft w:val="0"/>
      <w:marRight w:val="0"/>
      <w:marTop w:val="0"/>
      <w:marBottom w:val="0"/>
      <w:divBdr>
        <w:top w:val="none" w:sz="0" w:space="0" w:color="auto"/>
        <w:left w:val="none" w:sz="0" w:space="0" w:color="auto"/>
        <w:bottom w:val="none" w:sz="0" w:space="0" w:color="auto"/>
        <w:right w:val="none" w:sz="0" w:space="0" w:color="auto"/>
      </w:divBdr>
    </w:div>
    <w:div w:id="77606842">
      <w:bodyDiv w:val="1"/>
      <w:marLeft w:val="0"/>
      <w:marRight w:val="0"/>
      <w:marTop w:val="0"/>
      <w:marBottom w:val="0"/>
      <w:divBdr>
        <w:top w:val="none" w:sz="0" w:space="0" w:color="auto"/>
        <w:left w:val="none" w:sz="0" w:space="0" w:color="auto"/>
        <w:bottom w:val="none" w:sz="0" w:space="0" w:color="auto"/>
        <w:right w:val="none" w:sz="0" w:space="0" w:color="auto"/>
      </w:divBdr>
    </w:div>
    <w:div w:id="131100392">
      <w:bodyDiv w:val="1"/>
      <w:marLeft w:val="0"/>
      <w:marRight w:val="0"/>
      <w:marTop w:val="0"/>
      <w:marBottom w:val="0"/>
      <w:divBdr>
        <w:top w:val="none" w:sz="0" w:space="0" w:color="auto"/>
        <w:left w:val="none" w:sz="0" w:space="0" w:color="auto"/>
        <w:bottom w:val="none" w:sz="0" w:space="0" w:color="auto"/>
        <w:right w:val="none" w:sz="0" w:space="0" w:color="auto"/>
      </w:divBdr>
    </w:div>
    <w:div w:id="143394339">
      <w:bodyDiv w:val="1"/>
      <w:marLeft w:val="0"/>
      <w:marRight w:val="0"/>
      <w:marTop w:val="0"/>
      <w:marBottom w:val="0"/>
      <w:divBdr>
        <w:top w:val="none" w:sz="0" w:space="0" w:color="auto"/>
        <w:left w:val="none" w:sz="0" w:space="0" w:color="auto"/>
        <w:bottom w:val="none" w:sz="0" w:space="0" w:color="auto"/>
        <w:right w:val="none" w:sz="0" w:space="0" w:color="auto"/>
      </w:divBdr>
    </w:div>
    <w:div w:id="154419445">
      <w:bodyDiv w:val="1"/>
      <w:marLeft w:val="0"/>
      <w:marRight w:val="0"/>
      <w:marTop w:val="0"/>
      <w:marBottom w:val="0"/>
      <w:divBdr>
        <w:top w:val="none" w:sz="0" w:space="0" w:color="auto"/>
        <w:left w:val="none" w:sz="0" w:space="0" w:color="auto"/>
        <w:bottom w:val="none" w:sz="0" w:space="0" w:color="auto"/>
        <w:right w:val="none" w:sz="0" w:space="0" w:color="auto"/>
      </w:divBdr>
    </w:div>
    <w:div w:id="319502646">
      <w:bodyDiv w:val="1"/>
      <w:marLeft w:val="0"/>
      <w:marRight w:val="0"/>
      <w:marTop w:val="0"/>
      <w:marBottom w:val="0"/>
      <w:divBdr>
        <w:top w:val="none" w:sz="0" w:space="0" w:color="auto"/>
        <w:left w:val="none" w:sz="0" w:space="0" w:color="auto"/>
        <w:bottom w:val="none" w:sz="0" w:space="0" w:color="auto"/>
        <w:right w:val="none" w:sz="0" w:space="0" w:color="auto"/>
      </w:divBdr>
    </w:div>
    <w:div w:id="347952585">
      <w:bodyDiv w:val="1"/>
      <w:marLeft w:val="0"/>
      <w:marRight w:val="0"/>
      <w:marTop w:val="0"/>
      <w:marBottom w:val="0"/>
      <w:divBdr>
        <w:top w:val="none" w:sz="0" w:space="0" w:color="auto"/>
        <w:left w:val="none" w:sz="0" w:space="0" w:color="auto"/>
        <w:bottom w:val="none" w:sz="0" w:space="0" w:color="auto"/>
        <w:right w:val="none" w:sz="0" w:space="0" w:color="auto"/>
      </w:divBdr>
    </w:div>
    <w:div w:id="348336169">
      <w:bodyDiv w:val="1"/>
      <w:marLeft w:val="0"/>
      <w:marRight w:val="0"/>
      <w:marTop w:val="0"/>
      <w:marBottom w:val="0"/>
      <w:divBdr>
        <w:top w:val="none" w:sz="0" w:space="0" w:color="auto"/>
        <w:left w:val="none" w:sz="0" w:space="0" w:color="auto"/>
        <w:bottom w:val="none" w:sz="0" w:space="0" w:color="auto"/>
        <w:right w:val="none" w:sz="0" w:space="0" w:color="auto"/>
      </w:divBdr>
    </w:div>
    <w:div w:id="358243453">
      <w:bodyDiv w:val="1"/>
      <w:marLeft w:val="0"/>
      <w:marRight w:val="0"/>
      <w:marTop w:val="0"/>
      <w:marBottom w:val="0"/>
      <w:divBdr>
        <w:top w:val="none" w:sz="0" w:space="0" w:color="auto"/>
        <w:left w:val="none" w:sz="0" w:space="0" w:color="auto"/>
        <w:bottom w:val="none" w:sz="0" w:space="0" w:color="auto"/>
        <w:right w:val="none" w:sz="0" w:space="0" w:color="auto"/>
      </w:divBdr>
    </w:div>
    <w:div w:id="358355619">
      <w:bodyDiv w:val="1"/>
      <w:marLeft w:val="0"/>
      <w:marRight w:val="0"/>
      <w:marTop w:val="0"/>
      <w:marBottom w:val="0"/>
      <w:divBdr>
        <w:top w:val="none" w:sz="0" w:space="0" w:color="auto"/>
        <w:left w:val="none" w:sz="0" w:space="0" w:color="auto"/>
        <w:bottom w:val="none" w:sz="0" w:space="0" w:color="auto"/>
        <w:right w:val="none" w:sz="0" w:space="0" w:color="auto"/>
      </w:divBdr>
    </w:div>
    <w:div w:id="409082117">
      <w:bodyDiv w:val="1"/>
      <w:marLeft w:val="0"/>
      <w:marRight w:val="0"/>
      <w:marTop w:val="0"/>
      <w:marBottom w:val="0"/>
      <w:divBdr>
        <w:top w:val="none" w:sz="0" w:space="0" w:color="auto"/>
        <w:left w:val="none" w:sz="0" w:space="0" w:color="auto"/>
        <w:bottom w:val="none" w:sz="0" w:space="0" w:color="auto"/>
        <w:right w:val="none" w:sz="0" w:space="0" w:color="auto"/>
      </w:divBdr>
    </w:div>
    <w:div w:id="443353721">
      <w:bodyDiv w:val="1"/>
      <w:marLeft w:val="0"/>
      <w:marRight w:val="0"/>
      <w:marTop w:val="0"/>
      <w:marBottom w:val="0"/>
      <w:divBdr>
        <w:top w:val="none" w:sz="0" w:space="0" w:color="auto"/>
        <w:left w:val="none" w:sz="0" w:space="0" w:color="auto"/>
        <w:bottom w:val="none" w:sz="0" w:space="0" w:color="auto"/>
        <w:right w:val="none" w:sz="0" w:space="0" w:color="auto"/>
      </w:divBdr>
    </w:div>
    <w:div w:id="473986220">
      <w:bodyDiv w:val="1"/>
      <w:marLeft w:val="0"/>
      <w:marRight w:val="0"/>
      <w:marTop w:val="0"/>
      <w:marBottom w:val="0"/>
      <w:divBdr>
        <w:top w:val="none" w:sz="0" w:space="0" w:color="auto"/>
        <w:left w:val="none" w:sz="0" w:space="0" w:color="auto"/>
        <w:bottom w:val="none" w:sz="0" w:space="0" w:color="auto"/>
        <w:right w:val="none" w:sz="0" w:space="0" w:color="auto"/>
      </w:divBdr>
    </w:div>
    <w:div w:id="509098550">
      <w:bodyDiv w:val="1"/>
      <w:marLeft w:val="0"/>
      <w:marRight w:val="0"/>
      <w:marTop w:val="0"/>
      <w:marBottom w:val="0"/>
      <w:divBdr>
        <w:top w:val="none" w:sz="0" w:space="0" w:color="auto"/>
        <w:left w:val="none" w:sz="0" w:space="0" w:color="auto"/>
        <w:bottom w:val="none" w:sz="0" w:space="0" w:color="auto"/>
        <w:right w:val="none" w:sz="0" w:space="0" w:color="auto"/>
      </w:divBdr>
    </w:div>
    <w:div w:id="519511531">
      <w:bodyDiv w:val="1"/>
      <w:marLeft w:val="0"/>
      <w:marRight w:val="0"/>
      <w:marTop w:val="0"/>
      <w:marBottom w:val="0"/>
      <w:divBdr>
        <w:top w:val="none" w:sz="0" w:space="0" w:color="auto"/>
        <w:left w:val="none" w:sz="0" w:space="0" w:color="auto"/>
        <w:bottom w:val="none" w:sz="0" w:space="0" w:color="auto"/>
        <w:right w:val="none" w:sz="0" w:space="0" w:color="auto"/>
      </w:divBdr>
    </w:div>
    <w:div w:id="535429202">
      <w:bodyDiv w:val="1"/>
      <w:marLeft w:val="0"/>
      <w:marRight w:val="0"/>
      <w:marTop w:val="0"/>
      <w:marBottom w:val="0"/>
      <w:divBdr>
        <w:top w:val="none" w:sz="0" w:space="0" w:color="auto"/>
        <w:left w:val="none" w:sz="0" w:space="0" w:color="auto"/>
        <w:bottom w:val="none" w:sz="0" w:space="0" w:color="auto"/>
        <w:right w:val="none" w:sz="0" w:space="0" w:color="auto"/>
      </w:divBdr>
    </w:div>
    <w:div w:id="638221092">
      <w:bodyDiv w:val="1"/>
      <w:marLeft w:val="0"/>
      <w:marRight w:val="0"/>
      <w:marTop w:val="0"/>
      <w:marBottom w:val="0"/>
      <w:divBdr>
        <w:top w:val="none" w:sz="0" w:space="0" w:color="auto"/>
        <w:left w:val="none" w:sz="0" w:space="0" w:color="auto"/>
        <w:bottom w:val="none" w:sz="0" w:space="0" w:color="auto"/>
        <w:right w:val="none" w:sz="0" w:space="0" w:color="auto"/>
      </w:divBdr>
    </w:div>
    <w:div w:id="656887845">
      <w:bodyDiv w:val="1"/>
      <w:marLeft w:val="0"/>
      <w:marRight w:val="0"/>
      <w:marTop w:val="0"/>
      <w:marBottom w:val="0"/>
      <w:divBdr>
        <w:top w:val="none" w:sz="0" w:space="0" w:color="auto"/>
        <w:left w:val="none" w:sz="0" w:space="0" w:color="auto"/>
        <w:bottom w:val="none" w:sz="0" w:space="0" w:color="auto"/>
        <w:right w:val="none" w:sz="0" w:space="0" w:color="auto"/>
      </w:divBdr>
    </w:div>
    <w:div w:id="685255775">
      <w:bodyDiv w:val="1"/>
      <w:marLeft w:val="0"/>
      <w:marRight w:val="0"/>
      <w:marTop w:val="0"/>
      <w:marBottom w:val="0"/>
      <w:divBdr>
        <w:top w:val="none" w:sz="0" w:space="0" w:color="auto"/>
        <w:left w:val="none" w:sz="0" w:space="0" w:color="auto"/>
        <w:bottom w:val="none" w:sz="0" w:space="0" w:color="auto"/>
        <w:right w:val="none" w:sz="0" w:space="0" w:color="auto"/>
      </w:divBdr>
    </w:div>
    <w:div w:id="701050854">
      <w:bodyDiv w:val="1"/>
      <w:marLeft w:val="0"/>
      <w:marRight w:val="0"/>
      <w:marTop w:val="0"/>
      <w:marBottom w:val="0"/>
      <w:divBdr>
        <w:top w:val="none" w:sz="0" w:space="0" w:color="auto"/>
        <w:left w:val="none" w:sz="0" w:space="0" w:color="auto"/>
        <w:bottom w:val="none" w:sz="0" w:space="0" w:color="auto"/>
        <w:right w:val="none" w:sz="0" w:space="0" w:color="auto"/>
      </w:divBdr>
    </w:div>
    <w:div w:id="725563848">
      <w:bodyDiv w:val="1"/>
      <w:marLeft w:val="0"/>
      <w:marRight w:val="0"/>
      <w:marTop w:val="0"/>
      <w:marBottom w:val="0"/>
      <w:divBdr>
        <w:top w:val="none" w:sz="0" w:space="0" w:color="auto"/>
        <w:left w:val="none" w:sz="0" w:space="0" w:color="auto"/>
        <w:bottom w:val="none" w:sz="0" w:space="0" w:color="auto"/>
        <w:right w:val="none" w:sz="0" w:space="0" w:color="auto"/>
      </w:divBdr>
    </w:div>
    <w:div w:id="732587328">
      <w:bodyDiv w:val="1"/>
      <w:marLeft w:val="0"/>
      <w:marRight w:val="0"/>
      <w:marTop w:val="0"/>
      <w:marBottom w:val="0"/>
      <w:divBdr>
        <w:top w:val="none" w:sz="0" w:space="0" w:color="auto"/>
        <w:left w:val="none" w:sz="0" w:space="0" w:color="auto"/>
        <w:bottom w:val="none" w:sz="0" w:space="0" w:color="auto"/>
        <w:right w:val="none" w:sz="0" w:space="0" w:color="auto"/>
      </w:divBdr>
    </w:div>
    <w:div w:id="737823014">
      <w:bodyDiv w:val="1"/>
      <w:marLeft w:val="0"/>
      <w:marRight w:val="0"/>
      <w:marTop w:val="0"/>
      <w:marBottom w:val="0"/>
      <w:divBdr>
        <w:top w:val="none" w:sz="0" w:space="0" w:color="auto"/>
        <w:left w:val="none" w:sz="0" w:space="0" w:color="auto"/>
        <w:bottom w:val="none" w:sz="0" w:space="0" w:color="auto"/>
        <w:right w:val="none" w:sz="0" w:space="0" w:color="auto"/>
      </w:divBdr>
    </w:div>
    <w:div w:id="792990256">
      <w:bodyDiv w:val="1"/>
      <w:marLeft w:val="0"/>
      <w:marRight w:val="0"/>
      <w:marTop w:val="0"/>
      <w:marBottom w:val="0"/>
      <w:divBdr>
        <w:top w:val="none" w:sz="0" w:space="0" w:color="auto"/>
        <w:left w:val="none" w:sz="0" w:space="0" w:color="auto"/>
        <w:bottom w:val="none" w:sz="0" w:space="0" w:color="auto"/>
        <w:right w:val="none" w:sz="0" w:space="0" w:color="auto"/>
      </w:divBdr>
    </w:div>
    <w:div w:id="828717022">
      <w:bodyDiv w:val="1"/>
      <w:marLeft w:val="0"/>
      <w:marRight w:val="0"/>
      <w:marTop w:val="0"/>
      <w:marBottom w:val="0"/>
      <w:divBdr>
        <w:top w:val="none" w:sz="0" w:space="0" w:color="auto"/>
        <w:left w:val="none" w:sz="0" w:space="0" w:color="auto"/>
        <w:bottom w:val="none" w:sz="0" w:space="0" w:color="auto"/>
        <w:right w:val="none" w:sz="0" w:space="0" w:color="auto"/>
      </w:divBdr>
    </w:div>
    <w:div w:id="830412124">
      <w:bodyDiv w:val="1"/>
      <w:marLeft w:val="0"/>
      <w:marRight w:val="0"/>
      <w:marTop w:val="0"/>
      <w:marBottom w:val="0"/>
      <w:divBdr>
        <w:top w:val="none" w:sz="0" w:space="0" w:color="auto"/>
        <w:left w:val="none" w:sz="0" w:space="0" w:color="auto"/>
        <w:bottom w:val="none" w:sz="0" w:space="0" w:color="auto"/>
        <w:right w:val="none" w:sz="0" w:space="0" w:color="auto"/>
      </w:divBdr>
    </w:div>
    <w:div w:id="832455785">
      <w:bodyDiv w:val="1"/>
      <w:marLeft w:val="0"/>
      <w:marRight w:val="0"/>
      <w:marTop w:val="0"/>
      <w:marBottom w:val="0"/>
      <w:divBdr>
        <w:top w:val="none" w:sz="0" w:space="0" w:color="auto"/>
        <w:left w:val="none" w:sz="0" w:space="0" w:color="auto"/>
        <w:bottom w:val="none" w:sz="0" w:space="0" w:color="auto"/>
        <w:right w:val="none" w:sz="0" w:space="0" w:color="auto"/>
      </w:divBdr>
    </w:div>
    <w:div w:id="843714528">
      <w:bodyDiv w:val="1"/>
      <w:marLeft w:val="0"/>
      <w:marRight w:val="0"/>
      <w:marTop w:val="0"/>
      <w:marBottom w:val="0"/>
      <w:divBdr>
        <w:top w:val="none" w:sz="0" w:space="0" w:color="auto"/>
        <w:left w:val="none" w:sz="0" w:space="0" w:color="auto"/>
        <w:bottom w:val="none" w:sz="0" w:space="0" w:color="auto"/>
        <w:right w:val="none" w:sz="0" w:space="0" w:color="auto"/>
      </w:divBdr>
    </w:div>
    <w:div w:id="870188687">
      <w:bodyDiv w:val="1"/>
      <w:marLeft w:val="0"/>
      <w:marRight w:val="0"/>
      <w:marTop w:val="0"/>
      <w:marBottom w:val="0"/>
      <w:divBdr>
        <w:top w:val="none" w:sz="0" w:space="0" w:color="auto"/>
        <w:left w:val="none" w:sz="0" w:space="0" w:color="auto"/>
        <w:bottom w:val="none" w:sz="0" w:space="0" w:color="auto"/>
        <w:right w:val="none" w:sz="0" w:space="0" w:color="auto"/>
      </w:divBdr>
    </w:div>
    <w:div w:id="873155276">
      <w:bodyDiv w:val="1"/>
      <w:marLeft w:val="0"/>
      <w:marRight w:val="0"/>
      <w:marTop w:val="0"/>
      <w:marBottom w:val="0"/>
      <w:divBdr>
        <w:top w:val="none" w:sz="0" w:space="0" w:color="auto"/>
        <w:left w:val="none" w:sz="0" w:space="0" w:color="auto"/>
        <w:bottom w:val="none" w:sz="0" w:space="0" w:color="auto"/>
        <w:right w:val="none" w:sz="0" w:space="0" w:color="auto"/>
      </w:divBdr>
    </w:div>
    <w:div w:id="979919125">
      <w:bodyDiv w:val="1"/>
      <w:marLeft w:val="0"/>
      <w:marRight w:val="0"/>
      <w:marTop w:val="0"/>
      <w:marBottom w:val="0"/>
      <w:divBdr>
        <w:top w:val="none" w:sz="0" w:space="0" w:color="auto"/>
        <w:left w:val="none" w:sz="0" w:space="0" w:color="auto"/>
        <w:bottom w:val="none" w:sz="0" w:space="0" w:color="auto"/>
        <w:right w:val="none" w:sz="0" w:space="0" w:color="auto"/>
      </w:divBdr>
    </w:div>
    <w:div w:id="990477823">
      <w:bodyDiv w:val="1"/>
      <w:marLeft w:val="0"/>
      <w:marRight w:val="0"/>
      <w:marTop w:val="0"/>
      <w:marBottom w:val="0"/>
      <w:divBdr>
        <w:top w:val="none" w:sz="0" w:space="0" w:color="auto"/>
        <w:left w:val="none" w:sz="0" w:space="0" w:color="auto"/>
        <w:bottom w:val="none" w:sz="0" w:space="0" w:color="auto"/>
        <w:right w:val="none" w:sz="0" w:space="0" w:color="auto"/>
      </w:divBdr>
    </w:div>
    <w:div w:id="999037812">
      <w:bodyDiv w:val="1"/>
      <w:marLeft w:val="0"/>
      <w:marRight w:val="0"/>
      <w:marTop w:val="0"/>
      <w:marBottom w:val="0"/>
      <w:divBdr>
        <w:top w:val="none" w:sz="0" w:space="0" w:color="auto"/>
        <w:left w:val="none" w:sz="0" w:space="0" w:color="auto"/>
        <w:bottom w:val="none" w:sz="0" w:space="0" w:color="auto"/>
        <w:right w:val="none" w:sz="0" w:space="0" w:color="auto"/>
      </w:divBdr>
    </w:div>
    <w:div w:id="1021787014">
      <w:bodyDiv w:val="1"/>
      <w:marLeft w:val="0"/>
      <w:marRight w:val="0"/>
      <w:marTop w:val="0"/>
      <w:marBottom w:val="0"/>
      <w:divBdr>
        <w:top w:val="none" w:sz="0" w:space="0" w:color="auto"/>
        <w:left w:val="none" w:sz="0" w:space="0" w:color="auto"/>
        <w:bottom w:val="none" w:sz="0" w:space="0" w:color="auto"/>
        <w:right w:val="none" w:sz="0" w:space="0" w:color="auto"/>
      </w:divBdr>
    </w:div>
    <w:div w:id="1040399656">
      <w:bodyDiv w:val="1"/>
      <w:marLeft w:val="0"/>
      <w:marRight w:val="0"/>
      <w:marTop w:val="0"/>
      <w:marBottom w:val="0"/>
      <w:divBdr>
        <w:top w:val="none" w:sz="0" w:space="0" w:color="auto"/>
        <w:left w:val="none" w:sz="0" w:space="0" w:color="auto"/>
        <w:bottom w:val="none" w:sz="0" w:space="0" w:color="auto"/>
        <w:right w:val="none" w:sz="0" w:space="0" w:color="auto"/>
      </w:divBdr>
    </w:div>
    <w:div w:id="1146706112">
      <w:bodyDiv w:val="1"/>
      <w:marLeft w:val="0"/>
      <w:marRight w:val="0"/>
      <w:marTop w:val="0"/>
      <w:marBottom w:val="0"/>
      <w:divBdr>
        <w:top w:val="none" w:sz="0" w:space="0" w:color="auto"/>
        <w:left w:val="none" w:sz="0" w:space="0" w:color="auto"/>
        <w:bottom w:val="none" w:sz="0" w:space="0" w:color="auto"/>
        <w:right w:val="none" w:sz="0" w:space="0" w:color="auto"/>
      </w:divBdr>
    </w:div>
    <w:div w:id="1151871584">
      <w:bodyDiv w:val="1"/>
      <w:marLeft w:val="0"/>
      <w:marRight w:val="0"/>
      <w:marTop w:val="0"/>
      <w:marBottom w:val="0"/>
      <w:divBdr>
        <w:top w:val="none" w:sz="0" w:space="0" w:color="auto"/>
        <w:left w:val="none" w:sz="0" w:space="0" w:color="auto"/>
        <w:bottom w:val="none" w:sz="0" w:space="0" w:color="auto"/>
        <w:right w:val="none" w:sz="0" w:space="0" w:color="auto"/>
      </w:divBdr>
    </w:div>
    <w:div w:id="1161503779">
      <w:bodyDiv w:val="1"/>
      <w:marLeft w:val="0"/>
      <w:marRight w:val="0"/>
      <w:marTop w:val="0"/>
      <w:marBottom w:val="0"/>
      <w:divBdr>
        <w:top w:val="none" w:sz="0" w:space="0" w:color="auto"/>
        <w:left w:val="none" w:sz="0" w:space="0" w:color="auto"/>
        <w:bottom w:val="none" w:sz="0" w:space="0" w:color="auto"/>
        <w:right w:val="none" w:sz="0" w:space="0" w:color="auto"/>
      </w:divBdr>
    </w:div>
    <w:div w:id="1173061468">
      <w:bodyDiv w:val="1"/>
      <w:marLeft w:val="0"/>
      <w:marRight w:val="0"/>
      <w:marTop w:val="0"/>
      <w:marBottom w:val="0"/>
      <w:divBdr>
        <w:top w:val="none" w:sz="0" w:space="0" w:color="auto"/>
        <w:left w:val="none" w:sz="0" w:space="0" w:color="auto"/>
        <w:bottom w:val="none" w:sz="0" w:space="0" w:color="auto"/>
        <w:right w:val="none" w:sz="0" w:space="0" w:color="auto"/>
      </w:divBdr>
    </w:div>
    <w:div w:id="1173566365">
      <w:bodyDiv w:val="1"/>
      <w:marLeft w:val="0"/>
      <w:marRight w:val="0"/>
      <w:marTop w:val="0"/>
      <w:marBottom w:val="0"/>
      <w:divBdr>
        <w:top w:val="none" w:sz="0" w:space="0" w:color="auto"/>
        <w:left w:val="none" w:sz="0" w:space="0" w:color="auto"/>
        <w:bottom w:val="none" w:sz="0" w:space="0" w:color="auto"/>
        <w:right w:val="none" w:sz="0" w:space="0" w:color="auto"/>
      </w:divBdr>
    </w:div>
    <w:div w:id="1177496562">
      <w:bodyDiv w:val="1"/>
      <w:marLeft w:val="0"/>
      <w:marRight w:val="0"/>
      <w:marTop w:val="0"/>
      <w:marBottom w:val="0"/>
      <w:divBdr>
        <w:top w:val="none" w:sz="0" w:space="0" w:color="auto"/>
        <w:left w:val="none" w:sz="0" w:space="0" w:color="auto"/>
        <w:bottom w:val="none" w:sz="0" w:space="0" w:color="auto"/>
        <w:right w:val="none" w:sz="0" w:space="0" w:color="auto"/>
      </w:divBdr>
    </w:div>
    <w:div w:id="1363170599">
      <w:bodyDiv w:val="1"/>
      <w:marLeft w:val="0"/>
      <w:marRight w:val="0"/>
      <w:marTop w:val="0"/>
      <w:marBottom w:val="0"/>
      <w:divBdr>
        <w:top w:val="none" w:sz="0" w:space="0" w:color="auto"/>
        <w:left w:val="none" w:sz="0" w:space="0" w:color="auto"/>
        <w:bottom w:val="none" w:sz="0" w:space="0" w:color="auto"/>
        <w:right w:val="none" w:sz="0" w:space="0" w:color="auto"/>
      </w:divBdr>
    </w:div>
    <w:div w:id="1363477812">
      <w:bodyDiv w:val="1"/>
      <w:marLeft w:val="0"/>
      <w:marRight w:val="0"/>
      <w:marTop w:val="0"/>
      <w:marBottom w:val="0"/>
      <w:divBdr>
        <w:top w:val="none" w:sz="0" w:space="0" w:color="auto"/>
        <w:left w:val="none" w:sz="0" w:space="0" w:color="auto"/>
        <w:bottom w:val="none" w:sz="0" w:space="0" w:color="auto"/>
        <w:right w:val="none" w:sz="0" w:space="0" w:color="auto"/>
      </w:divBdr>
    </w:div>
    <w:div w:id="1423137385">
      <w:bodyDiv w:val="1"/>
      <w:marLeft w:val="0"/>
      <w:marRight w:val="0"/>
      <w:marTop w:val="0"/>
      <w:marBottom w:val="0"/>
      <w:divBdr>
        <w:top w:val="none" w:sz="0" w:space="0" w:color="auto"/>
        <w:left w:val="none" w:sz="0" w:space="0" w:color="auto"/>
        <w:bottom w:val="none" w:sz="0" w:space="0" w:color="auto"/>
        <w:right w:val="none" w:sz="0" w:space="0" w:color="auto"/>
      </w:divBdr>
    </w:div>
    <w:div w:id="1463691095">
      <w:bodyDiv w:val="1"/>
      <w:marLeft w:val="0"/>
      <w:marRight w:val="0"/>
      <w:marTop w:val="0"/>
      <w:marBottom w:val="0"/>
      <w:divBdr>
        <w:top w:val="none" w:sz="0" w:space="0" w:color="auto"/>
        <w:left w:val="none" w:sz="0" w:space="0" w:color="auto"/>
        <w:bottom w:val="none" w:sz="0" w:space="0" w:color="auto"/>
        <w:right w:val="none" w:sz="0" w:space="0" w:color="auto"/>
      </w:divBdr>
    </w:div>
    <w:div w:id="1472673423">
      <w:bodyDiv w:val="1"/>
      <w:marLeft w:val="0"/>
      <w:marRight w:val="0"/>
      <w:marTop w:val="0"/>
      <w:marBottom w:val="0"/>
      <w:divBdr>
        <w:top w:val="none" w:sz="0" w:space="0" w:color="auto"/>
        <w:left w:val="none" w:sz="0" w:space="0" w:color="auto"/>
        <w:bottom w:val="none" w:sz="0" w:space="0" w:color="auto"/>
        <w:right w:val="none" w:sz="0" w:space="0" w:color="auto"/>
      </w:divBdr>
    </w:div>
    <w:div w:id="1517887254">
      <w:bodyDiv w:val="1"/>
      <w:marLeft w:val="0"/>
      <w:marRight w:val="0"/>
      <w:marTop w:val="0"/>
      <w:marBottom w:val="0"/>
      <w:divBdr>
        <w:top w:val="none" w:sz="0" w:space="0" w:color="auto"/>
        <w:left w:val="none" w:sz="0" w:space="0" w:color="auto"/>
        <w:bottom w:val="none" w:sz="0" w:space="0" w:color="auto"/>
        <w:right w:val="none" w:sz="0" w:space="0" w:color="auto"/>
      </w:divBdr>
    </w:div>
    <w:div w:id="1522088381">
      <w:bodyDiv w:val="1"/>
      <w:marLeft w:val="0"/>
      <w:marRight w:val="0"/>
      <w:marTop w:val="0"/>
      <w:marBottom w:val="0"/>
      <w:divBdr>
        <w:top w:val="none" w:sz="0" w:space="0" w:color="auto"/>
        <w:left w:val="none" w:sz="0" w:space="0" w:color="auto"/>
        <w:bottom w:val="none" w:sz="0" w:space="0" w:color="auto"/>
        <w:right w:val="none" w:sz="0" w:space="0" w:color="auto"/>
      </w:divBdr>
    </w:div>
    <w:div w:id="1558122688">
      <w:bodyDiv w:val="1"/>
      <w:marLeft w:val="0"/>
      <w:marRight w:val="0"/>
      <w:marTop w:val="0"/>
      <w:marBottom w:val="0"/>
      <w:divBdr>
        <w:top w:val="none" w:sz="0" w:space="0" w:color="auto"/>
        <w:left w:val="none" w:sz="0" w:space="0" w:color="auto"/>
        <w:bottom w:val="none" w:sz="0" w:space="0" w:color="auto"/>
        <w:right w:val="none" w:sz="0" w:space="0" w:color="auto"/>
      </w:divBdr>
    </w:div>
    <w:div w:id="1604191720">
      <w:bodyDiv w:val="1"/>
      <w:marLeft w:val="0"/>
      <w:marRight w:val="0"/>
      <w:marTop w:val="0"/>
      <w:marBottom w:val="0"/>
      <w:divBdr>
        <w:top w:val="none" w:sz="0" w:space="0" w:color="auto"/>
        <w:left w:val="none" w:sz="0" w:space="0" w:color="auto"/>
        <w:bottom w:val="none" w:sz="0" w:space="0" w:color="auto"/>
        <w:right w:val="none" w:sz="0" w:space="0" w:color="auto"/>
      </w:divBdr>
    </w:div>
    <w:div w:id="1612590957">
      <w:bodyDiv w:val="1"/>
      <w:marLeft w:val="0"/>
      <w:marRight w:val="0"/>
      <w:marTop w:val="0"/>
      <w:marBottom w:val="0"/>
      <w:divBdr>
        <w:top w:val="none" w:sz="0" w:space="0" w:color="auto"/>
        <w:left w:val="none" w:sz="0" w:space="0" w:color="auto"/>
        <w:bottom w:val="none" w:sz="0" w:space="0" w:color="auto"/>
        <w:right w:val="none" w:sz="0" w:space="0" w:color="auto"/>
      </w:divBdr>
    </w:div>
    <w:div w:id="1650328607">
      <w:bodyDiv w:val="1"/>
      <w:marLeft w:val="0"/>
      <w:marRight w:val="0"/>
      <w:marTop w:val="0"/>
      <w:marBottom w:val="0"/>
      <w:divBdr>
        <w:top w:val="none" w:sz="0" w:space="0" w:color="auto"/>
        <w:left w:val="none" w:sz="0" w:space="0" w:color="auto"/>
        <w:bottom w:val="none" w:sz="0" w:space="0" w:color="auto"/>
        <w:right w:val="none" w:sz="0" w:space="0" w:color="auto"/>
      </w:divBdr>
    </w:div>
    <w:div w:id="1655335996">
      <w:bodyDiv w:val="1"/>
      <w:marLeft w:val="0"/>
      <w:marRight w:val="0"/>
      <w:marTop w:val="0"/>
      <w:marBottom w:val="0"/>
      <w:divBdr>
        <w:top w:val="none" w:sz="0" w:space="0" w:color="auto"/>
        <w:left w:val="none" w:sz="0" w:space="0" w:color="auto"/>
        <w:bottom w:val="none" w:sz="0" w:space="0" w:color="auto"/>
        <w:right w:val="none" w:sz="0" w:space="0" w:color="auto"/>
      </w:divBdr>
    </w:div>
    <w:div w:id="1660228880">
      <w:bodyDiv w:val="1"/>
      <w:marLeft w:val="0"/>
      <w:marRight w:val="0"/>
      <w:marTop w:val="0"/>
      <w:marBottom w:val="0"/>
      <w:divBdr>
        <w:top w:val="none" w:sz="0" w:space="0" w:color="auto"/>
        <w:left w:val="none" w:sz="0" w:space="0" w:color="auto"/>
        <w:bottom w:val="none" w:sz="0" w:space="0" w:color="auto"/>
        <w:right w:val="none" w:sz="0" w:space="0" w:color="auto"/>
      </w:divBdr>
    </w:div>
    <w:div w:id="1686708544">
      <w:bodyDiv w:val="1"/>
      <w:marLeft w:val="0"/>
      <w:marRight w:val="0"/>
      <w:marTop w:val="0"/>
      <w:marBottom w:val="0"/>
      <w:divBdr>
        <w:top w:val="none" w:sz="0" w:space="0" w:color="auto"/>
        <w:left w:val="none" w:sz="0" w:space="0" w:color="auto"/>
        <w:bottom w:val="none" w:sz="0" w:space="0" w:color="auto"/>
        <w:right w:val="none" w:sz="0" w:space="0" w:color="auto"/>
      </w:divBdr>
    </w:div>
    <w:div w:id="1725635071">
      <w:bodyDiv w:val="1"/>
      <w:marLeft w:val="0"/>
      <w:marRight w:val="0"/>
      <w:marTop w:val="0"/>
      <w:marBottom w:val="0"/>
      <w:divBdr>
        <w:top w:val="none" w:sz="0" w:space="0" w:color="auto"/>
        <w:left w:val="none" w:sz="0" w:space="0" w:color="auto"/>
        <w:bottom w:val="none" w:sz="0" w:space="0" w:color="auto"/>
        <w:right w:val="none" w:sz="0" w:space="0" w:color="auto"/>
      </w:divBdr>
    </w:div>
    <w:div w:id="1759322818">
      <w:bodyDiv w:val="1"/>
      <w:marLeft w:val="0"/>
      <w:marRight w:val="0"/>
      <w:marTop w:val="0"/>
      <w:marBottom w:val="0"/>
      <w:divBdr>
        <w:top w:val="none" w:sz="0" w:space="0" w:color="auto"/>
        <w:left w:val="none" w:sz="0" w:space="0" w:color="auto"/>
        <w:bottom w:val="none" w:sz="0" w:space="0" w:color="auto"/>
        <w:right w:val="none" w:sz="0" w:space="0" w:color="auto"/>
      </w:divBdr>
    </w:div>
    <w:div w:id="1815829532">
      <w:bodyDiv w:val="1"/>
      <w:marLeft w:val="0"/>
      <w:marRight w:val="0"/>
      <w:marTop w:val="0"/>
      <w:marBottom w:val="0"/>
      <w:divBdr>
        <w:top w:val="none" w:sz="0" w:space="0" w:color="auto"/>
        <w:left w:val="none" w:sz="0" w:space="0" w:color="auto"/>
        <w:bottom w:val="none" w:sz="0" w:space="0" w:color="auto"/>
        <w:right w:val="none" w:sz="0" w:space="0" w:color="auto"/>
      </w:divBdr>
    </w:div>
    <w:div w:id="1842888773">
      <w:bodyDiv w:val="1"/>
      <w:marLeft w:val="0"/>
      <w:marRight w:val="0"/>
      <w:marTop w:val="0"/>
      <w:marBottom w:val="0"/>
      <w:divBdr>
        <w:top w:val="none" w:sz="0" w:space="0" w:color="auto"/>
        <w:left w:val="none" w:sz="0" w:space="0" w:color="auto"/>
        <w:bottom w:val="none" w:sz="0" w:space="0" w:color="auto"/>
        <w:right w:val="none" w:sz="0" w:space="0" w:color="auto"/>
      </w:divBdr>
    </w:div>
    <w:div w:id="1844121564">
      <w:bodyDiv w:val="1"/>
      <w:marLeft w:val="0"/>
      <w:marRight w:val="0"/>
      <w:marTop w:val="0"/>
      <w:marBottom w:val="0"/>
      <w:divBdr>
        <w:top w:val="none" w:sz="0" w:space="0" w:color="auto"/>
        <w:left w:val="none" w:sz="0" w:space="0" w:color="auto"/>
        <w:bottom w:val="none" w:sz="0" w:space="0" w:color="auto"/>
        <w:right w:val="none" w:sz="0" w:space="0" w:color="auto"/>
      </w:divBdr>
    </w:div>
    <w:div w:id="1852866269">
      <w:bodyDiv w:val="1"/>
      <w:marLeft w:val="0"/>
      <w:marRight w:val="0"/>
      <w:marTop w:val="0"/>
      <w:marBottom w:val="0"/>
      <w:divBdr>
        <w:top w:val="none" w:sz="0" w:space="0" w:color="auto"/>
        <w:left w:val="none" w:sz="0" w:space="0" w:color="auto"/>
        <w:bottom w:val="none" w:sz="0" w:space="0" w:color="auto"/>
        <w:right w:val="none" w:sz="0" w:space="0" w:color="auto"/>
      </w:divBdr>
    </w:div>
    <w:div w:id="1861118879">
      <w:bodyDiv w:val="1"/>
      <w:marLeft w:val="0"/>
      <w:marRight w:val="0"/>
      <w:marTop w:val="0"/>
      <w:marBottom w:val="0"/>
      <w:divBdr>
        <w:top w:val="none" w:sz="0" w:space="0" w:color="auto"/>
        <w:left w:val="none" w:sz="0" w:space="0" w:color="auto"/>
        <w:bottom w:val="none" w:sz="0" w:space="0" w:color="auto"/>
        <w:right w:val="none" w:sz="0" w:space="0" w:color="auto"/>
      </w:divBdr>
    </w:div>
    <w:div w:id="1901666432">
      <w:bodyDiv w:val="1"/>
      <w:marLeft w:val="0"/>
      <w:marRight w:val="0"/>
      <w:marTop w:val="0"/>
      <w:marBottom w:val="0"/>
      <w:divBdr>
        <w:top w:val="none" w:sz="0" w:space="0" w:color="auto"/>
        <w:left w:val="none" w:sz="0" w:space="0" w:color="auto"/>
        <w:bottom w:val="none" w:sz="0" w:space="0" w:color="auto"/>
        <w:right w:val="none" w:sz="0" w:space="0" w:color="auto"/>
      </w:divBdr>
    </w:div>
    <w:div w:id="1948928409">
      <w:bodyDiv w:val="1"/>
      <w:marLeft w:val="0"/>
      <w:marRight w:val="0"/>
      <w:marTop w:val="0"/>
      <w:marBottom w:val="0"/>
      <w:divBdr>
        <w:top w:val="none" w:sz="0" w:space="0" w:color="auto"/>
        <w:left w:val="none" w:sz="0" w:space="0" w:color="auto"/>
        <w:bottom w:val="none" w:sz="0" w:space="0" w:color="auto"/>
        <w:right w:val="none" w:sz="0" w:space="0" w:color="auto"/>
      </w:divBdr>
    </w:div>
    <w:div w:id="1961185783">
      <w:bodyDiv w:val="1"/>
      <w:marLeft w:val="0"/>
      <w:marRight w:val="0"/>
      <w:marTop w:val="0"/>
      <w:marBottom w:val="0"/>
      <w:divBdr>
        <w:top w:val="none" w:sz="0" w:space="0" w:color="auto"/>
        <w:left w:val="none" w:sz="0" w:space="0" w:color="auto"/>
        <w:bottom w:val="none" w:sz="0" w:space="0" w:color="auto"/>
        <w:right w:val="none" w:sz="0" w:space="0" w:color="auto"/>
      </w:divBdr>
    </w:div>
    <w:div w:id="1968468927">
      <w:bodyDiv w:val="1"/>
      <w:marLeft w:val="0"/>
      <w:marRight w:val="0"/>
      <w:marTop w:val="0"/>
      <w:marBottom w:val="0"/>
      <w:divBdr>
        <w:top w:val="none" w:sz="0" w:space="0" w:color="auto"/>
        <w:left w:val="none" w:sz="0" w:space="0" w:color="auto"/>
        <w:bottom w:val="none" w:sz="0" w:space="0" w:color="auto"/>
        <w:right w:val="none" w:sz="0" w:space="0" w:color="auto"/>
      </w:divBdr>
    </w:div>
    <w:div w:id="1980919274">
      <w:bodyDiv w:val="1"/>
      <w:marLeft w:val="0"/>
      <w:marRight w:val="0"/>
      <w:marTop w:val="0"/>
      <w:marBottom w:val="0"/>
      <w:divBdr>
        <w:top w:val="none" w:sz="0" w:space="0" w:color="auto"/>
        <w:left w:val="none" w:sz="0" w:space="0" w:color="auto"/>
        <w:bottom w:val="none" w:sz="0" w:space="0" w:color="auto"/>
        <w:right w:val="none" w:sz="0" w:space="0" w:color="auto"/>
      </w:divBdr>
    </w:div>
    <w:div w:id="1983534684">
      <w:bodyDiv w:val="1"/>
      <w:marLeft w:val="0"/>
      <w:marRight w:val="0"/>
      <w:marTop w:val="0"/>
      <w:marBottom w:val="0"/>
      <w:divBdr>
        <w:top w:val="none" w:sz="0" w:space="0" w:color="auto"/>
        <w:left w:val="none" w:sz="0" w:space="0" w:color="auto"/>
        <w:bottom w:val="none" w:sz="0" w:space="0" w:color="auto"/>
        <w:right w:val="none" w:sz="0" w:space="0" w:color="auto"/>
      </w:divBdr>
    </w:div>
    <w:div w:id="2006393579">
      <w:bodyDiv w:val="1"/>
      <w:marLeft w:val="0"/>
      <w:marRight w:val="0"/>
      <w:marTop w:val="0"/>
      <w:marBottom w:val="0"/>
      <w:divBdr>
        <w:top w:val="none" w:sz="0" w:space="0" w:color="auto"/>
        <w:left w:val="none" w:sz="0" w:space="0" w:color="auto"/>
        <w:bottom w:val="none" w:sz="0" w:space="0" w:color="auto"/>
        <w:right w:val="none" w:sz="0" w:space="0" w:color="auto"/>
      </w:divBdr>
    </w:div>
    <w:div w:id="2046829903">
      <w:bodyDiv w:val="1"/>
      <w:marLeft w:val="0"/>
      <w:marRight w:val="0"/>
      <w:marTop w:val="0"/>
      <w:marBottom w:val="0"/>
      <w:divBdr>
        <w:top w:val="none" w:sz="0" w:space="0" w:color="auto"/>
        <w:left w:val="none" w:sz="0" w:space="0" w:color="auto"/>
        <w:bottom w:val="none" w:sz="0" w:space="0" w:color="auto"/>
        <w:right w:val="none" w:sz="0" w:space="0" w:color="auto"/>
      </w:divBdr>
    </w:div>
    <w:div w:id="2050643653">
      <w:bodyDiv w:val="1"/>
      <w:marLeft w:val="0"/>
      <w:marRight w:val="0"/>
      <w:marTop w:val="0"/>
      <w:marBottom w:val="0"/>
      <w:divBdr>
        <w:top w:val="none" w:sz="0" w:space="0" w:color="auto"/>
        <w:left w:val="none" w:sz="0" w:space="0" w:color="auto"/>
        <w:bottom w:val="none" w:sz="0" w:space="0" w:color="auto"/>
        <w:right w:val="none" w:sz="0" w:space="0" w:color="auto"/>
      </w:divBdr>
    </w:div>
    <w:div w:id="2079135127">
      <w:bodyDiv w:val="1"/>
      <w:marLeft w:val="0"/>
      <w:marRight w:val="0"/>
      <w:marTop w:val="0"/>
      <w:marBottom w:val="0"/>
      <w:divBdr>
        <w:top w:val="none" w:sz="0" w:space="0" w:color="auto"/>
        <w:left w:val="none" w:sz="0" w:space="0" w:color="auto"/>
        <w:bottom w:val="none" w:sz="0" w:space="0" w:color="auto"/>
        <w:right w:val="none" w:sz="0" w:space="0" w:color="auto"/>
      </w:divBdr>
    </w:div>
    <w:div w:id="2115437763">
      <w:bodyDiv w:val="1"/>
      <w:marLeft w:val="0"/>
      <w:marRight w:val="0"/>
      <w:marTop w:val="0"/>
      <w:marBottom w:val="0"/>
      <w:divBdr>
        <w:top w:val="none" w:sz="0" w:space="0" w:color="auto"/>
        <w:left w:val="none" w:sz="0" w:space="0" w:color="auto"/>
        <w:bottom w:val="none" w:sz="0" w:space="0" w:color="auto"/>
        <w:right w:val="none" w:sz="0" w:space="0" w:color="auto"/>
      </w:divBdr>
    </w:div>
    <w:div w:id="2130734159">
      <w:bodyDiv w:val="1"/>
      <w:marLeft w:val="0"/>
      <w:marRight w:val="0"/>
      <w:marTop w:val="0"/>
      <w:marBottom w:val="0"/>
      <w:divBdr>
        <w:top w:val="none" w:sz="0" w:space="0" w:color="auto"/>
        <w:left w:val="none" w:sz="0" w:space="0" w:color="auto"/>
        <w:bottom w:val="none" w:sz="0" w:space="0" w:color="auto"/>
        <w:right w:val="none" w:sz="0" w:space="0" w:color="auto"/>
      </w:divBdr>
    </w:div>
    <w:div w:id="2138571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isiobraille.de/"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DBBA0218A79643970945C1F2DB6AC1" ma:contentTypeVersion="13" ma:contentTypeDescription="Create a new document." ma:contentTypeScope="" ma:versionID="d22e45adb4d1726a639b10b3892db921">
  <xsd:schema xmlns:xsd="http://www.w3.org/2001/XMLSchema" xmlns:xs="http://www.w3.org/2001/XMLSchema" xmlns:p="http://schemas.microsoft.com/office/2006/metadata/properties" xmlns:ns2="f0648062-1961-4c94-aadb-e63efa5a4374" xmlns:ns3="af8e6c75-5adc-4d44-b38a-49ac4fa4bc69" targetNamespace="http://schemas.microsoft.com/office/2006/metadata/properties" ma:root="true" ma:fieldsID="5c2f514df54c8813e27f72e0da609d27" ns2:_="" ns3:_="">
    <xsd:import namespace="f0648062-1961-4c94-aadb-e63efa5a4374"/>
    <xsd:import namespace="af8e6c75-5adc-4d44-b38a-49ac4fa4b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48062-1961-4c94-aadb-e63efa5a4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e7ba9a-51c9-4a99-9f02-890238d1c2a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8e6c75-5adc-4d44-b38a-49ac4fa4b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648062-1961-4c94-aadb-e63efa5a43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0DC380-3DC1-403C-A9E8-A1B6449278B1}">
  <ds:schemaRefs>
    <ds:schemaRef ds:uri="http://schemas.openxmlformats.org/officeDocument/2006/bibliography"/>
  </ds:schemaRefs>
</ds:datastoreItem>
</file>

<file path=customXml/itemProps2.xml><?xml version="1.0" encoding="utf-8"?>
<ds:datastoreItem xmlns:ds="http://schemas.openxmlformats.org/officeDocument/2006/customXml" ds:itemID="{702C21A3-FADC-403B-BAC8-4D70234D7C09}"/>
</file>

<file path=customXml/itemProps3.xml><?xml version="1.0" encoding="utf-8"?>
<ds:datastoreItem xmlns:ds="http://schemas.openxmlformats.org/officeDocument/2006/customXml" ds:itemID="{6C78907E-B1FC-4BE3-95FA-B9CDE566B573}"/>
</file>

<file path=customXml/itemProps4.xml><?xml version="1.0" encoding="utf-8"?>
<ds:datastoreItem xmlns:ds="http://schemas.openxmlformats.org/officeDocument/2006/customXml" ds:itemID="{BDEA48D2-BAAC-417E-B73F-F04A2E0DC59F}"/>
</file>

<file path=docProps/app.xml><?xml version="1.0" encoding="utf-8"?>
<Properties xmlns="http://schemas.openxmlformats.org/officeDocument/2006/extended-properties" xmlns:vt="http://schemas.openxmlformats.org/officeDocument/2006/docPropsVTypes">
  <Template>Normal</Template>
  <TotalTime>56</TotalTime>
  <Pages>1</Pages>
  <Words>1665</Words>
  <Characters>8826</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Thörn</dc:creator>
  <cp:keywords/>
  <dc:description/>
  <cp:lastModifiedBy>Dick Thorn</cp:lastModifiedBy>
  <cp:revision>9</cp:revision>
  <cp:lastPrinted>2022-01-21T06:43:00Z</cp:lastPrinted>
  <dcterms:created xsi:type="dcterms:W3CDTF">2022-01-20T06:17:00Z</dcterms:created>
  <dcterms:modified xsi:type="dcterms:W3CDTF">2022-01-21T06:43:00Z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0x01010036DBBA0218A79643970945C1F2DB6AC1</vt:lpwstr>
  </property>
  <property fmtid="{D5CDD505-2E9C-101B-9397-08002B2CF9AE}" pid="3" name="Order">
    <vt:r8>7280600</vt:r8>
  </property>
</Properties>
</file>