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DDEAD" w14:textId="77777777" w:rsidR="00DC1446" w:rsidRDefault="00DC1446" w:rsidP="00DC1446">
      <w:pPr>
        <w:jc w:val="center"/>
        <w:rPr>
          <w:rFonts w:ascii="VerdanaBold" w:hAnsi="VerdanaBold" w:cs="VerdanaBold"/>
          <w:b/>
          <w:bCs/>
          <w:color w:val="008D4A"/>
          <w:sz w:val="70"/>
          <w:szCs w:val="70"/>
          <w:lang w:val="en-US"/>
        </w:rPr>
      </w:pPr>
      <w:r w:rsidRPr="00BD3B8B">
        <w:rPr>
          <w:rFonts w:ascii="VerdanaBold" w:hAnsi="VerdanaBold" w:cs="VerdanaBold"/>
          <w:b/>
          <w:bCs/>
          <w:color w:val="008D4A"/>
          <w:sz w:val="70"/>
          <w:szCs w:val="70"/>
          <w:lang w:val="en-US"/>
        </w:rPr>
        <w:t>Bruksanvisning</w:t>
      </w:r>
    </w:p>
    <w:p w14:paraId="2DF8F82A" w14:textId="19178D97" w:rsidR="003F1323" w:rsidRPr="003F1323" w:rsidRDefault="003F1323" w:rsidP="00DC1446">
      <w:pPr>
        <w:jc w:val="center"/>
        <w:rPr>
          <w:rFonts w:ascii="VerdanaBold" w:hAnsi="VerdanaBold" w:cs="VerdanaBold"/>
          <w:b/>
          <w:bCs/>
          <w:color w:val="008D4A"/>
          <w:sz w:val="70"/>
          <w:szCs w:val="70"/>
        </w:rPr>
      </w:pPr>
      <w:r w:rsidRPr="003F1323">
        <w:rPr>
          <w:rFonts w:ascii="VerdanaBold" w:hAnsi="VerdanaBold" w:cs="VerdanaBold"/>
          <w:b/>
          <w:bCs/>
          <w:color w:val="008D4A"/>
          <w:sz w:val="70"/>
          <w:szCs w:val="70"/>
        </w:rPr>
        <w:t>FOCUS Blue V5</w:t>
      </w:r>
    </w:p>
    <w:p w14:paraId="027E9F35" w14:textId="1AD3F4AB" w:rsidR="003F1323" w:rsidRPr="003F1323" w:rsidRDefault="003F1323" w:rsidP="00DC1446">
      <w:pPr>
        <w:jc w:val="center"/>
        <w:rPr>
          <w:rFonts w:ascii="VerdanaBold" w:hAnsi="VerdanaBold" w:cs="VerdanaBold"/>
          <w:b/>
          <w:bCs/>
          <w:color w:val="008D4A"/>
          <w:sz w:val="70"/>
          <w:szCs w:val="70"/>
        </w:rPr>
      </w:pPr>
      <w:r w:rsidRPr="003F1323">
        <w:rPr>
          <w:rFonts w:ascii="VerdanaBold" w:hAnsi="VerdanaBold" w:cs="VerdanaBold"/>
          <w:b/>
          <w:bCs/>
          <w:color w:val="008D4A"/>
          <w:sz w:val="70"/>
          <w:szCs w:val="70"/>
        </w:rPr>
        <w:t>P</w:t>
      </w:r>
      <w:r>
        <w:rPr>
          <w:rFonts w:ascii="VerdanaBold" w:hAnsi="VerdanaBold" w:cs="VerdanaBold"/>
          <w:b/>
          <w:bCs/>
          <w:color w:val="008D4A"/>
          <w:sz w:val="70"/>
          <w:szCs w:val="70"/>
        </w:rPr>
        <w:t>unktdisplay</w:t>
      </w:r>
    </w:p>
    <w:p w14:paraId="142CF709" w14:textId="77777777" w:rsidR="00DC1446" w:rsidRPr="003F1323" w:rsidRDefault="00DC1446" w:rsidP="0085147A"/>
    <w:p w14:paraId="1653AE0D" w14:textId="77777777" w:rsidR="00A85387" w:rsidRPr="0085147A" w:rsidRDefault="00A85387" w:rsidP="0085147A">
      <w:pPr>
        <w:rPr>
          <w:lang w:val="nb-NO"/>
        </w:rPr>
      </w:pPr>
    </w:p>
    <w:p w14:paraId="2348EF4F" w14:textId="32F2BFAB" w:rsidR="00A85387" w:rsidRPr="002B03A8" w:rsidRDefault="006810B9" w:rsidP="0085147A">
      <w:r>
        <w:rPr>
          <w:noProof/>
        </w:rPr>
        <w:drawing>
          <wp:inline distT="0" distB="0" distL="0" distR="0" wp14:anchorId="25AFD146" wp14:editId="14B841BA">
            <wp:extent cx="5760720" cy="1624965"/>
            <wp:effectExtent l="0" t="0" r="0" b="0"/>
            <wp:docPr id="843636773" name="Picture 1" descr="Bild som visar punktdisplayerna Focus 40 Blue, Focus 14 Blue och Focus 80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ld som visar punktdisplayerna Focus 40 Blue, Focus 14 Blue och Focus 80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24965"/>
                    </a:xfrm>
                    <a:prstGeom prst="rect">
                      <a:avLst/>
                    </a:prstGeom>
                    <a:noFill/>
                    <a:ln>
                      <a:noFill/>
                    </a:ln>
                  </pic:spPr>
                </pic:pic>
              </a:graphicData>
            </a:graphic>
          </wp:inline>
        </w:drawing>
      </w:r>
    </w:p>
    <w:p w14:paraId="40116139" w14:textId="77777777" w:rsidR="00A85387" w:rsidRPr="002B03A8" w:rsidRDefault="00A85387" w:rsidP="0085147A"/>
    <w:p w14:paraId="1DAE444E" w14:textId="77777777" w:rsidR="00A85387" w:rsidRDefault="00A85387" w:rsidP="0085147A"/>
    <w:p w14:paraId="62A2FFE7" w14:textId="77777777" w:rsidR="0075617B" w:rsidRPr="002B03A8" w:rsidRDefault="0075617B" w:rsidP="0085147A"/>
    <w:p w14:paraId="450EC93C" w14:textId="77777777" w:rsidR="00A85387" w:rsidRDefault="00A85387" w:rsidP="0085147A"/>
    <w:p w14:paraId="0BDDEAE1" w14:textId="77777777" w:rsidR="005B5B74" w:rsidRDefault="005B5B74" w:rsidP="0085147A"/>
    <w:p w14:paraId="1CAD1ED3" w14:textId="77777777" w:rsidR="005B5B74" w:rsidRDefault="005B5B74" w:rsidP="0085147A"/>
    <w:p w14:paraId="48272516" w14:textId="77777777" w:rsidR="005B5B74" w:rsidRPr="002B03A8" w:rsidRDefault="005B5B74" w:rsidP="0085147A"/>
    <w:p w14:paraId="634ACA80" w14:textId="77777777" w:rsidR="00A85387" w:rsidRPr="002B03A8" w:rsidRDefault="00A85387" w:rsidP="0085147A"/>
    <w:p w14:paraId="47478A2F" w14:textId="77777777" w:rsidR="00A85387" w:rsidRDefault="00A85387" w:rsidP="0085147A"/>
    <w:p w14:paraId="7B9B51CF" w14:textId="77777777" w:rsidR="005B5B74" w:rsidRDefault="005B5B74" w:rsidP="0085147A"/>
    <w:p w14:paraId="28FC7226" w14:textId="77777777" w:rsidR="005B5B74" w:rsidRDefault="005B5B74" w:rsidP="0085147A"/>
    <w:p w14:paraId="4DB86E8D" w14:textId="77777777" w:rsidR="005B5B74" w:rsidRDefault="005B5B74" w:rsidP="0085147A"/>
    <w:p w14:paraId="46231CA7" w14:textId="77777777" w:rsidR="005B5B74" w:rsidRDefault="005B5B74" w:rsidP="0085147A"/>
    <w:p w14:paraId="77CFEF5D" w14:textId="77777777" w:rsidR="005B5B74" w:rsidRPr="002B03A8" w:rsidRDefault="005B5B74" w:rsidP="0085147A"/>
    <w:p w14:paraId="1E8D0651" w14:textId="143B34D4" w:rsidR="00A85387" w:rsidRPr="002B03A8" w:rsidRDefault="0075617B" w:rsidP="003F1323">
      <w:pPr>
        <w:jc w:val="center"/>
      </w:pPr>
      <w:r>
        <w:t>Ver 5.</w:t>
      </w:r>
      <w:r w:rsidR="003F1323">
        <w:t>1</w:t>
      </w:r>
    </w:p>
    <w:p w14:paraId="233811B7" w14:textId="77777777" w:rsidR="00A85387" w:rsidRPr="002B03A8" w:rsidRDefault="00A85387" w:rsidP="0085147A"/>
    <w:p w14:paraId="390C6D7A" w14:textId="77777777" w:rsidR="00A85387" w:rsidRPr="002B03A8" w:rsidRDefault="00A85387" w:rsidP="0085147A"/>
    <w:p w14:paraId="2CD0AC8D" w14:textId="7F3F786B" w:rsidR="00A85387" w:rsidRPr="002B03A8" w:rsidRDefault="00A85387" w:rsidP="0085147A">
      <w:pPr>
        <w:rPr>
          <w:rFonts w:ascii="Verdana" w:hAnsi="Verdana"/>
        </w:rPr>
      </w:pPr>
      <w:r>
        <w:rPr>
          <w:noProof/>
        </w:rPr>
        <w:drawing>
          <wp:anchor distT="0" distB="0" distL="114300" distR="114300" simplePos="0" relativeHeight="251659264" behindDoc="0" locked="0" layoutInCell="1" allowOverlap="1" wp14:anchorId="1797AF14" wp14:editId="0B02A34D">
            <wp:simplePos x="0" y="0"/>
            <wp:positionH relativeFrom="column">
              <wp:posOffset>2154555</wp:posOffset>
            </wp:positionH>
            <wp:positionV relativeFrom="paragraph">
              <wp:posOffset>2540</wp:posOffset>
            </wp:positionV>
            <wp:extent cx="1804670" cy="787400"/>
            <wp:effectExtent l="0" t="0" r="5080" b="0"/>
            <wp:wrapSquare wrapText="right"/>
            <wp:docPr id="711825816" name="Bildobjekt 3"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8" descr="insyn-cmyk-logo 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85EC9" w14:textId="77777777" w:rsidR="00A85387" w:rsidRPr="002B03A8" w:rsidRDefault="00A85387" w:rsidP="0085147A"/>
    <w:p w14:paraId="10D91C64" w14:textId="77777777" w:rsidR="00A85387" w:rsidRPr="002B03A8" w:rsidRDefault="00A85387" w:rsidP="0085147A"/>
    <w:p w14:paraId="7422D3DC" w14:textId="77777777" w:rsidR="00A85387" w:rsidRDefault="00A85387" w:rsidP="0085147A"/>
    <w:p w14:paraId="1D045F35" w14:textId="40FB8A98" w:rsidR="00A85387" w:rsidRPr="00071C67" w:rsidRDefault="00A85387" w:rsidP="0085147A">
      <w:pPr>
        <w:pStyle w:val="Innehllsfrteckningsrubrik"/>
        <w:rPr>
          <w:rFonts w:ascii="Arial" w:hAnsi="Arial"/>
          <w:color w:val="auto"/>
          <w:sz w:val="32"/>
          <w:szCs w:val="32"/>
        </w:rPr>
      </w:pPr>
      <w:bookmarkStart w:id="0" w:name="DAP_PAGE_S1_T0_N2_2"/>
      <w:bookmarkEnd w:id="0"/>
      <w:r w:rsidRPr="00071C67">
        <w:rPr>
          <w:rFonts w:ascii="Arial" w:hAnsi="Arial"/>
          <w:color w:val="auto"/>
          <w:sz w:val="32"/>
          <w:szCs w:val="32"/>
        </w:rPr>
        <w:lastRenderedPageBreak/>
        <w:t>Innehåll</w:t>
      </w:r>
    </w:p>
    <w:p w14:paraId="0F722FF3" w14:textId="1724EA78" w:rsidR="00071C67" w:rsidRDefault="00A85387">
      <w:pPr>
        <w:pStyle w:val="Innehll1"/>
        <w:tabs>
          <w:tab w:val="right" w:leader="dot" w:pos="9062"/>
        </w:tabs>
        <w:rPr>
          <w:rFonts w:asciiTheme="minorHAnsi" w:eastAsiaTheme="minorEastAsia" w:hAnsiTheme="minorHAnsi" w:cstheme="minorBidi"/>
          <w:noProof/>
          <w:kern w:val="2"/>
          <w:sz w:val="24"/>
          <w:szCs w:val="24"/>
          <w14:ligatures w14:val="standardContextual"/>
        </w:rPr>
      </w:pPr>
      <w:r w:rsidRPr="008D05AC">
        <w:fldChar w:fldCharType="begin"/>
      </w:r>
      <w:r w:rsidRPr="008D05AC">
        <w:instrText xml:space="preserve"> TOC \o "1-3" \h \z \u </w:instrText>
      </w:r>
      <w:r w:rsidRPr="008D05AC">
        <w:fldChar w:fldCharType="separate"/>
      </w:r>
      <w:hyperlink w:anchor="_Toc225434835" w:history="1">
        <w:r w:rsidR="00071C67" w:rsidRPr="00FC5C84">
          <w:rPr>
            <w:rStyle w:val="Hyperlnk"/>
            <w:noProof/>
          </w:rPr>
          <w:t>Inledning</w:t>
        </w:r>
        <w:r w:rsidR="00071C67">
          <w:rPr>
            <w:noProof/>
            <w:webHidden/>
          </w:rPr>
          <w:tab/>
        </w:r>
        <w:r w:rsidR="00071C67">
          <w:rPr>
            <w:noProof/>
            <w:webHidden/>
          </w:rPr>
          <w:fldChar w:fldCharType="begin"/>
        </w:r>
        <w:r w:rsidR="00071C67">
          <w:rPr>
            <w:noProof/>
            <w:webHidden/>
          </w:rPr>
          <w:instrText xml:space="preserve"> PAGEREF _Toc225434835 \h </w:instrText>
        </w:r>
        <w:r w:rsidR="00071C67">
          <w:rPr>
            <w:noProof/>
            <w:webHidden/>
          </w:rPr>
        </w:r>
        <w:r w:rsidR="00071C67">
          <w:rPr>
            <w:noProof/>
            <w:webHidden/>
          </w:rPr>
          <w:fldChar w:fldCharType="separate"/>
        </w:r>
        <w:r w:rsidR="00071C67">
          <w:rPr>
            <w:noProof/>
            <w:webHidden/>
          </w:rPr>
          <w:t>4</w:t>
        </w:r>
        <w:r w:rsidR="00071C67">
          <w:rPr>
            <w:noProof/>
            <w:webHidden/>
          </w:rPr>
          <w:fldChar w:fldCharType="end"/>
        </w:r>
      </w:hyperlink>
    </w:p>
    <w:p w14:paraId="2AA6449C" w14:textId="086814A2"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36" w:history="1">
        <w:r w:rsidRPr="00FC5C84">
          <w:rPr>
            <w:rStyle w:val="Hyperlnk"/>
            <w:noProof/>
          </w:rPr>
          <w:t>Översikt över Focus-kontroller</w:t>
        </w:r>
        <w:r>
          <w:rPr>
            <w:noProof/>
            <w:webHidden/>
          </w:rPr>
          <w:tab/>
        </w:r>
        <w:r>
          <w:rPr>
            <w:noProof/>
            <w:webHidden/>
          </w:rPr>
          <w:fldChar w:fldCharType="begin"/>
        </w:r>
        <w:r>
          <w:rPr>
            <w:noProof/>
            <w:webHidden/>
          </w:rPr>
          <w:instrText xml:space="preserve"> PAGEREF _Toc225434836 \h </w:instrText>
        </w:r>
        <w:r>
          <w:rPr>
            <w:noProof/>
            <w:webHidden/>
          </w:rPr>
        </w:r>
        <w:r>
          <w:rPr>
            <w:noProof/>
            <w:webHidden/>
          </w:rPr>
          <w:fldChar w:fldCharType="separate"/>
        </w:r>
        <w:r>
          <w:rPr>
            <w:noProof/>
            <w:webHidden/>
          </w:rPr>
          <w:t>5</w:t>
        </w:r>
        <w:r>
          <w:rPr>
            <w:noProof/>
            <w:webHidden/>
          </w:rPr>
          <w:fldChar w:fldCharType="end"/>
        </w:r>
      </w:hyperlink>
    </w:p>
    <w:p w14:paraId="47A2EB83" w14:textId="528FDDA2"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37" w:history="1">
        <w:r w:rsidRPr="00FC5C84">
          <w:rPr>
            <w:rStyle w:val="Hyperlnk"/>
            <w:noProof/>
          </w:rPr>
          <w:t>NAV-vickknappar och NAV-lägesknappar</w:t>
        </w:r>
        <w:r>
          <w:rPr>
            <w:noProof/>
            <w:webHidden/>
          </w:rPr>
          <w:tab/>
        </w:r>
        <w:r>
          <w:rPr>
            <w:noProof/>
            <w:webHidden/>
          </w:rPr>
          <w:fldChar w:fldCharType="begin"/>
        </w:r>
        <w:r>
          <w:rPr>
            <w:noProof/>
            <w:webHidden/>
          </w:rPr>
          <w:instrText xml:space="preserve"> PAGEREF _Toc225434837 \h </w:instrText>
        </w:r>
        <w:r>
          <w:rPr>
            <w:noProof/>
            <w:webHidden/>
          </w:rPr>
        </w:r>
        <w:r>
          <w:rPr>
            <w:noProof/>
            <w:webHidden/>
          </w:rPr>
          <w:fldChar w:fldCharType="separate"/>
        </w:r>
        <w:r>
          <w:rPr>
            <w:noProof/>
            <w:webHidden/>
          </w:rPr>
          <w:t>8</w:t>
        </w:r>
        <w:r>
          <w:rPr>
            <w:noProof/>
            <w:webHidden/>
          </w:rPr>
          <w:fldChar w:fldCharType="end"/>
        </w:r>
      </w:hyperlink>
    </w:p>
    <w:p w14:paraId="5031EE6F" w14:textId="67E02D31"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38" w:history="1">
        <w:r w:rsidRPr="00FC5C84">
          <w:rPr>
            <w:rStyle w:val="Hyperlnk"/>
            <w:noProof/>
          </w:rPr>
          <w:t>Filer</w:t>
        </w:r>
        <w:r>
          <w:rPr>
            <w:noProof/>
            <w:webHidden/>
          </w:rPr>
          <w:tab/>
        </w:r>
        <w:r>
          <w:rPr>
            <w:noProof/>
            <w:webHidden/>
          </w:rPr>
          <w:fldChar w:fldCharType="begin"/>
        </w:r>
        <w:r>
          <w:rPr>
            <w:noProof/>
            <w:webHidden/>
          </w:rPr>
          <w:instrText xml:space="preserve"> PAGEREF _Toc225434838 \h </w:instrText>
        </w:r>
        <w:r>
          <w:rPr>
            <w:noProof/>
            <w:webHidden/>
          </w:rPr>
        </w:r>
        <w:r>
          <w:rPr>
            <w:noProof/>
            <w:webHidden/>
          </w:rPr>
          <w:fldChar w:fldCharType="separate"/>
        </w:r>
        <w:r>
          <w:rPr>
            <w:noProof/>
            <w:webHidden/>
          </w:rPr>
          <w:t>9</w:t>
        </w:r>
        <w:r>
          <w:rPr>
            <w:noProof/>
            <w:webHidden/>
          </w:rPr>
          <w:fldChar w:fldCharType="end"/>
        </w:r>
      </w:hyperlink>
    </w:p>
    <w:p w14:paraId="2694FD1B" w14:textId="1910CCCC"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39" w:history="1">
        <w:r w:rsidRPr="00FC5C84">
          <w:rPr>
            <w:rStyle w:val="Hyperlnk"/>
            <w:noProof/>
          </w:rPr>
          <w:t>Menyer</w:t>
        </w:r>
        <w:r>
          <w:rPr>
            <w:noProof/>
            <w:webHidden/>
          </w:rPr>
          <w:tab/>
        </w:r>
        <w:r>
          <w:rPr>
            <w:noProof/>
            <w:webHidden/>
          </w:rPr>
          <w:fldChar w:fldCharType="begin"/>
        </w:r>
        <w:r>
          <w:rPr>
            <w:noProof/>
            <w:webHidden/>
          </w:rPr>
          <w:instrText xml:space="preserve"> PAGEREF _Toc225434839 \h </w:instrText>
        </w:r>
        <w:r>
          <w:rPr>
            <w:noProof/>
            <w:webHidden/>
          </w:rPr>
        </w:r>
        <w:r>
          <w:rPr>
            <w:noProof/>
            <w:webHidden/>
          </w:rPr>
          <w:fldChar w:fldCharType="separate"/>
        </w:r>
        <w:r>
          <w:rPr>
            <w:noProof/>
            <w:webHidden/>
          </w:rPr>
          <w:t>9</w:t>
        </w:r>
        <w:r>
          <w:rPr>
            <w:noProof/>
            <w:webHidden/>
          </w:rPr>
          <w:fldChar w:fldCharType="end"/>
        </w:r>
      </w:hyperlink>
    </w:p>
    <w:p w14:paraId="3CBEB40C" w14:textId="3163AC74"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40" w:history="1">
        <w:r w:rsidRPr="00FC5C84">
          <w:rPr>
            <w:rStyle w:val="Hyperlnk"/>
            <w:noProof/>
          </w:rPr>
          <w:t>Dialogrutor</w:t>
        </w:r>
        <w:r>
          <w:rPr>
            <w:noProof/>
            <w:webHidden/>
          </w:rPr>
          <w:tab/>
        </w:r>
        <w:r>
          <w:rPr>
            <w:noProof/>
            <w:webHidden/>
          </w:rPr>
          <w:fldChar w:fldCharType="begin"/>
        </w:r>
        <w:r>
          <w:rPr>
            <w:noProof/>
            <w:webHidden/>
          </w:rPr>
          <w:instrText xml:space="preserve"> PAGEREF _Toc225434840 \h </w:instrText>
        </w:r>
        <w:r>
          <w:rPr>
            <w:noProof/>
            <w:webHidden/>
          </w:rPr>
        </w:r>
        <w:r>
          <w:rPr>
            <w:noProof/>
            <w:webHidden/>
          </w:rPr>
          <w:fldChar w:fldCharType="separate"/>
        </w:r>
        <w:r>
          <w:rPr>
            <w:noProof/>
            <w:webHidden/>
          </w:rPr>
          <w:t>9</w:t>
        </w:r>
        <w:r>
          <w:rPr>
            <w:noProof/>
            <w:webHidden/>
          </w:rPr>
          <w:fldChar w:fldCharType="end"/>
        </w:r>
      </w:hyperlink>
    </w:p>
    <w:p w14:paraId="7B0E15E2" w14:textId="23FCE08C"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41" w:history="1">
        <w:r w:rsidRPr="00FC5C84">
          <w:rPr>
            <w:rStyle w:val="Hyperlnk"/>
            <w:noProof/>
          </w:rPr>
          <w:t>Panoreringsknappar</w:t>
        </w:r>
        <w:r>
          <w:rPr>
            <w:noProof/>
            <w:webHidden/>
          </w:rPr>
          <w:tab/>
        </w:r>
        <w:r>
          <w:rPr>
            <w:noProof/>
            <w:webHidden/>
          </w:rPr>
          <w:fldChar w:fldCharType="begin"/>
        </w:r>
        <w:r>
          <w:rPr>
            <w:noProof/>
            <w:webHidden/>
          </w:rPr>
          <w:instrText xml:space="preserve"> PAGEREF _Toc225434841 \h </w:instrText>
        </w:r>
        <w:r>
          <w:rPr>
            <w:noProof/>
            <w:webHidden/>
          </w:rPr>
        </w:r>
        <w:r>
          <w:rPr>
            <w:noProof/>
            <w:webHidden/>
          </w:rPr>
          <w:fldChar w:fldCharType="separate"/>
        </w:r>
        <w:r>
          <w:rPr>
            <w:noProof/>
            <w:webHidden/>
          </w:rPr>
          <w:t>9</w:t>
        </w:r>
        <w:r>
          <w:rPr>
            <w:noProof/>
            <w:webHidden/>
          </w:rPr>
          <w:fldChar w:fldCharType="end"/>
        </w:r>
      </w:hyperlink>
    </w:p>
    <w:p w14:paraId="666A8406" w14:textId="0A8B7A1B"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42" w:history="1">
        <w:r w:rsidRPr="00FC5C84">
          <w:rPr>
            <w:rStyle w:val="Hyperlnk"/>
            <w:noProof/>
          </w:rPr>
          <w:t>Vickknappar</w:t>
        </w:r>
        <w:r>
          <w:rPr>
            <w:noProof/>
            <w:webHidden/>
          </w:rPr>
          <w:tab/>
        </w:r>
        <w:r>
          <w:rPr>
            <w:noProof/>
            <w:webHidden/>
          </w:rPr>
          <w:fldChar w:fldCharType="begin"/>
        </w:r>
        <w:r>
          <w:rPr>
            <w:noProof/>
            <w:webHidden/>
          </w:rPr>
          <w:instrText xml:space="preserve"> PAGEREF _Toc225434842 \h </w:instrText>
        </w:r>
        <w:r>
          <w:rPr>
            <w:noProof/>
            <w:webHidden/>
          </w:rPr>
        </w:r>
        <w:r>
          <w:rPr>
            <w:noProof/>
            <w:webHidden/>
          </w:rPr>
          <w:fldChar w:fldCharType="separate"/>
        </w:r>
        <w:r>
          <w:rPr>
            <w:noProof/>
            <w:webHidden/>
          </w:rPr>
          <w:t>10</w:t>
        </w:r>
        <w:r>
          <w:rPr>
            <w:noProof/>
            <w:webHidden/>
          </w:rPr>
          <w:fldChar w:fldCharType="end"/>
        </w:r>
      </w:hyperlink>
    </w:p>
    <w:p w14:paraId="1F57BD03" w14:textId="333E6DA4"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43" w:history="1">
        <w:r w:rsidRPr="00FC5C84">
          <w:rPr>
            <w:rStyle w:val="Hyperlnk"/>
            <w:noProof/>
          </w:rPr>
          <w:t>Väljarknappar</w:t>
        </w:r>
        <w:r>
          <w:rPr>
            <w:noProof/>
            <w:webHidden/>
          </w:rPr>
          <w:tab/>
        </w:r>
        <w:r>
          <w:rPr>
            <w:noProof/>
            <w:webHidden/>
          </w:rPr>
          <w:fldChar w:fldCharType="begin"/>
        </w:r>
        <w:r>
          <w:rPr>
            <w:noProof/>
            <w:webHidden/>
          </w:rPr>
          <w:instrText xml:space="preserve"> PAGEREF _Toc225434843 \h </w:instrText>
        </w:r>
        <w:r>
          <w:rPr>
            <w:noProof/>
            <w:webHidden/>
          </w:rPr>
        </w:r>
        <w:r>
          <w:rPr>
            <w:noProof/>
            <w:webHidden/>
          </w:rPr>
          <w:fldChar w:fldCharType="separate"/>
        </w:r>
        <w:r>
          <w:rPr>
            <w:noProof/>
            <w:webHidden/>
          </w:rPr>
          <w:t>10</w:t>
        </w:r>
        <w:r>
          <w:rPr>
            <w:noProof/>
            <w:webHidden/>
          </w:rPr>
          <w:fldChar w:fldCharType="end"/>
        </w:r>
      </w:hyperlink>
    </w:p>
    <w:p w14:paraId="03FAE5F9" w14:textId="29A55C76"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44" w:history="1">
        <w:r w:rsidRPr="00FC5C84">
          <w:rPr>
            <w:rStyle w:val="Hyperlnk"/>
            <w:noProof/>
          </w:rPr>
          <w:t>Panoreringsvickknappar (endast Focus 80)</w:t>
        </w:r>
        <w:r>
          <w:rPr>
            <w:noProof/>
            <w:webHidden/>
          </w:rPr>
          <w:tab/>
        </w:r>
        <w:r>
          <w:rPr>
            <w:noProof/>
            <w:webHidden/>
          </w:rPr>
          <w:fldChar w:fldCharType="begin"/>
        </w:r>
        <w:r>
          <w:rPr>
            <w:noProof/>
            <w:webHidden/>
          </w:rPr>
          <w:instrText xml:space="preserve"> PAGEREF _Toc225434844 \h </w:instrText>
        </w:r>
        <w:r>
          <w:rPr>
            <w:noProof/>
            <w:webHidden/>
          </w:rPr>
        </w:r>
        <w:r>
          <w:rPr>
            <w:noProof/>
            <w:webHidden/>
          </w:rPr>
          <w:fldChar w:fldCharType="separate"/>
        </w:r>
        <w:r>
          <w:rPr>
            <w:noProof/>
            <w:webHidden/>
          </w:rPr>
          <w:t>10</w:t>
        </w:r>
        <w:r>
          <w:rPr>
            <w:noProof/>
            <w:webHidden/>
          </w:rPr>
          <w:fldChar w:fldCharType="end"/>
        </w:r>
      </w:hyperlink>
    </w:p>
    <w:p w14:paraId="4B5538AE" w14:textId="667EB476"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45" w:history="1">
        <w:r w:rsidRPr="00FC5C84">
          <w:rPr>
            <w:rStyle w:val="Hyperlnk"/>
            <w:noProof/>
          </w:rPr>
          <w:t>Skiftknappar</w:t>
        </w:r>
        <w:r>
          <w:rPr>
            <w:noProof/>
            <w:webHidden/>
          </w:rPr>
          <w:tab/>
        </w:r>
        <w:r>
          <w:rPr>
            <w:noProof/>
            <w:webHidden/>
          </w:rPr>
          <w:fldChar w:fldCharType="begin"/>
        </w:r>
        <w:r>
          <w:rPr>
            <w:noProof/>
            <w:webHidden/>
          </w:rPr>
          <w:instrText xml:space="preserve"> PAGEREF _Toc225434845 \h </w:instrText>
        </w:r>
        <w:r>
          <w:rPr>
            <w:noProof/>
            <w:webHidden/>
          </w:rPr>
        </w:r>
        <w:r>
          <w:rPr>
            <w:noProof/>
            <w:webHidden/>
          </w:rPr>
          <w:fldChar w:fldCharType="separate"/>
        </w:r>
        <w:r>
          <w:rPr>
            <w:noProof/>
            <w:webHidden/>
          </w:rPr>
          <w:t>11</w:t>
        </w:r>
        <w:r>
          <w:rPr>
            <w:noProof/>
            <w:webHidden/>
          </w:rPr>
          <w:fldChar w:fldCharType="end"/>
        </w:r>
      </w:hyperlink>
    </w:p>
    <w:p w14:paraId="1F6C4008" w14:textId="523B3A78"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46" w:history="1">
        <w:r w:rsidRPr="00FC5C84">
          <w:rPr>
            <w:rStyle w:val="Hyperlnk"/>
            <w:noProof/>
          </w:rPr>
          <w:t>Cursor routing-knappar</w:t>
        </w:r>
        <w:r>
          <w:rPr>
            <w:noProof/>
            <w:webHidden/>
          </w:rPr>
          <w:tab/>
        </w:r>
        <w:r>
          <w:rPr>
            <w:noProof/>
            <w:webHidden/>
          </w:rPr>
          <w:fldChar w:fldCharType="begin"/>
        </w:r>
        <w:r>
          <w:rPr>
            <w:noProof/>
            <w:webHidden/>
          </w:rPr>
          <w:instrText xml:space="preserve"> PAGEREF _Toc225434846 \h </w:instrText>
        </w:r>
        <w:r>
          <w:rPr>
            <w:noProof/>
            <w:webHidden/>
          </w:rPr>
        </w:r>
        <w:r>
          <w:rPr>
            <w:noProof/>
            <w:webHidden/>
          </w:rPr>
          <w:fldChar w:fldCharType="separate"/>
        </w:r>
        <w:r>
          <w:rPr>
            <w:noProof/>
            <w:webHidden/>
          </w:rPr>
          <w:t>11</w:t>
        </w:r>
        <w:r>
          <w:rPr>
            <w:noProof/>
            <w:webHidden/>
          </w:rPr>
          <w:fldChar w:fldCharType="end"/>
        </w:r>
      </w:hyperlink>
    </w:p>
    <w:p w14:paraId="16E13E10" w14:textId="1D12B307"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47" w:history="1">
        <w:r w:rsidRPr="00FC5C84">
          <w:rPr>
            <w:rStyle w:val="Hyperlnk"/>
            <w:noProof/>
          </w:rPr>
          <w:t>Slå på eller av Focus</w:t>
        </w:r>
        <w:r>
          <w:rPr>
            <w:noProof/>
            <w:webHidden/>
          </w:rPr>
          <w:tab/>
        </w:r>
        <w:r>
          <w:rPr>
            <w:noProof/>
            <w:webHidden/>
          </w:rPr>
          <w:fldChar w:fldCharType="begin"/>
        </w:r>
        <w:r>
          <w:rPr>
            <w:noProof/>
            <w:webHidden/>
          </w:rPr>
          <w:instrText xml:space="preserve"> PAGEREF _Toc225434847 \h </w:instrText>
        </w:r>
        <w:r>
          <w:rPr>
            <w:noProof/>
            <w:webHidden/>
          </w:rPr>
        </w:r>
        <w:r>
          <w:rPr>
            <w:noProof/>
            <w:webHidden/>
          </w:rPr>
          <w:fldChar w:fldCharType="separate"/>
        </w:r>
        <w:r>
          <w:rPr>
            <w:noProof/>
            <w:webHidden/>
          </w:rPr>
          <w:t>12</w:t>
        </w:r>
        <w:r>
          <w:rPr>
            <w:noProof/>
            <w:webHidden/>
          </w:rPr>
          <w:fldChar w:fldCharType="end"/>
        </w:r>
      </w:hyperlink>
    </w:p>
    <w:p w14:paraId="5A16A668" w14:textId="2B0DFDB6"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48" w:history="1">
        <w:r w:rsidRPr="00FC5C84">
          <w:rPr>
            <w:rStyle w:val="Hyperlnk"/>
            <w:noProof/>
          </w:rPr>
          <w:t>Ladda Focus</w:t>
        </w:r>
        <w:r>
          <w:rPr>
            <w:noProof/>
            <w:webHidden/>
          </w:rPr>
          <w:tab/>
        </w:r>
        <w:r>
          <w:rPr>
            <w:noProof/>
            <w:webHidden/>
          </w:rPr>
          <w:fldChar w:fldCharType="begin"/>
        </w:r>
        <w:r>
          <w:rPr>
            <w:noProof/>
            <w:webHidden/>
          </w:rPr>
          <w:instrText xml:space="preserve"> PAGEREF _Toc225434848 \h </w:instrText>
        </w:r>
        <w:r>
          <w:rPr>
            <w:noProof/>
            <w:webHidden/>
          </w:rPr>
        </w:r>
        <w:r>
          <w:rPr>
            <w:noProof/>
            <w:webHidden/>
          </w:rPr>
          <w:fldChar w:fldCharType="separate"/>
        </w:r>
        <w:r>
          <w:rPr>
            <w:noProof/>
            <w:webHidden/>
          </w:rPr>
          <w:t>12</w:t>
        </w:r>
        <w:r>
          <w:rPr>
            <w:noProof/>
            <w:webHidden/>
          </w:rPr>
          <w:fldChar w:fldCharType="end"/>
        </w:r>
      </w:hyperlink>
    </w:p>
    <w:p w14:paraId="31FABF45" w14:textId="4ED096F5"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49" w:history="1">
        <w:r w:rsidRPr="00FC5C84">
          <w:rPr>
            <w:rStyle w:val="Hyperlnk"/>
            <w:noProof/>
          </w:rPr>
          <w:t>Ansluta Focus</w:t>
        </w:r>
        <w:r>
          <w:rPr>
            <w:noProof/>
            <w:webHidden/>
          </w:rPr>
          <w:tab/>
        </w:r>
        <w:r>
          <w:rPr>
            <w:noProof/>
            <w:webHidden/>
          </w:rPr>
          <w:fldChar w:fldCharType="begin"/>
        </w:r>
        <w:r>
          <w:rPr>
            <w:noProof/>
            <w:webHidden/>
          </w:rPr>
          <w:instrText xml:space="preserve"> PAGEREF _Toc225434849 \h </w:instrText>
        </w:r>
        <w:r>
          <w:rPr>
            <w:noProof/>
            <w:webHidden/>
          </w:rPr>
        </w:r>
        <w:r>
          <w:rPr>
            <w:noProof/>
            <w:webHidden/>
          </w:rPr>
          <w:fldChar w:fldCharType="separate"/>
        </w:r>
        <w:r>
          <w:rPr>
            <w:noProof/>
            <w:webHidden/>
          </w:rPr>
          <w:t>13</w:t>
        </w:r>
        <w:r>
          <w:rPr>
            <w:noProof/>
            <w:webHidden/>
          </w:rPr>
          <w:fldChar w:fldCharType="end"/>
        </w:r>
      </w:hyperlink>
    </w:p>
    <w:p w14:paraId="7B888B96" w14:textId="20D6145E"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50" w:history="1">
        <w:r w:rsidRPr="00FC5C84">
          <w:rPr>
            <w:rStyle w:val="Hyperlnk"/>
            <w:noProof/>
          </w:rPr>
          <w:t>Installera Focus Blue-displaydrivrutiner</w:t>
        </w:r>
        <w:r>
          <w:rPr>
            <w:noProof/>
            <w:webHidden/>
          </w:rPr>
          <w:tab/>
        </w:r>
        <w:r>
          <w:rPr>
            <w:noProof/>
            <w:webHidden/>
          </w:rPr>
          <w:fldChar w:fldCharType="begin"/>
        </w:r>
        <w:r>
          <w:rPr>
            <w:noProof/>
            <w:webHidden/>
          </w:rPr>
          <w:instrText xml:space="preserve"> PAGEREF _Toc225434850 \h </w:instrText>
        </w:r>
        <w:r>
          <w:rPr>
            <w:noProof/>
            <w:webHidden/>
          </w:rPr>
        </w:r>
        <w:r>
          <w:rPr>
            <w:noProof/>
            <w:webHidden/>
          </w:rPr>
          <w:fldChar w:fldCharType="separate"/>
        </w:r>
        <w:r>
          <w:rPr>
            <w:noProof/>
            <w:webHidden/>
          </w:rPr>
          <w:t>13</w:t>
        </w:r>
        <w:r>
          <w:rPr>
            <w:noProof/>
            <w:webHidden/>
          </w:rPr>
          <w:fldChar w:fldCharType="end"/>
        </w:r>
      </w:hyperlink>
    </w:p>
    <w:p w14:paraId="405FEB4F" w14:textId="332FCF84"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51" w:history="1">
        <w:r w:rsidRPr="00FC5C84">
          <w:rPr>
            <w:rStyle w:val="Hyperlnk"/>
            <w:noProof/>
          </w:rPr>
          <w:t>Ansluta till en Windows-dator</w:t>
        </w:r>
        <w:r>
          <w:rPr>
            <w:noProof/>
            <w:webHidden/>
          </w:rPr>
          <w:tab/>
        </w:r>
        <w:r>
          <w:rPr>
            <w:noProof/>
            <w:webHidden/>
          </w:rPr>
          <w:fldChar w:fldCharType="begin"/>
        </w:r>
        <w:r>
          <w:rPr>
            <w:noProof/>
            <w:webHidden/>
          </w:rPr>
          <w:instrText xml:space="preserve"> PAGEREF _Toc225434851 \h </w:instrText>
        </w:r>
        <w:r>
          <w:rPr>
            <w:noProof/>
            <w:webHidden/>
          </w:rPr>
        </w:r>
        <w:r>
          <w:rPr>
            <w:noProof/>
            <w:webHidden/>
          </w:rPr>
          <w:fldChar w:fldCharType="separate"/>
        </w:r>
        <w:r>
          <w:rPr>
            <w:noProof/>
            <w:webHidden/>
          </w:rPr>
          <w:t>14</w:t>
        </w:r>
        <w:r>
          <w:rPr>
            <w:noProof/>
            <w:webHidden/>
          </w:rPr>
          <w:fldChar w:fldCharType="end"/>
        </w:r>
      </w:hyperlink>
    </w:p>
    <w:p w14:paraId="3AD30C3E" w14:textId="39BB9344"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52" w:history="1">
        <w:r w:rsidRPr="00FC5C84">
          <w:rPr>
            <w:rStyle w:val="Hyperlnk"/>
            <w:noProof/>
          </w:rPr>
          <w:t>Ansluta via USB</w:t>
        </w:r>
        <w:r>
          <w:rPr>
            <w:noProof/>
            <w:webHidden/>
          </w:rPr>
          <w:tab/>
        </w:r>
        <w:r>
          <w:rPr>
            <w:noProof/>
            <w:webHidden/>
          </w:rPr>
          <w:fldChar w:fldCharType="begin"/>
        </w:r>
        <w:r>
          <w:rPr>
            <w:noProof/>
            <w:webHidden/>
          </w:rPr>
          <w:instrText xml:space="preserve"> PAGEREF _Toc225434852 \h </w:instrText>
        </w:r>
        <w:r>
          <w:rPr>
            <w:noProof/>
            <w:webHidden/>
          </w:rPr>
        </w:r>
        <w:r>
          <w:rPr>
            <w:noProof/>
            <w:webHidden/>
          </w:rPr>
          <w:fldChar w:fldCharType="separate"/>
        </w:r>
        <w:r>
          <w:rPr>
            <w:noProof/>
            <w:webHidden/>
          </w:rPr>
          <w:t>14</w:t>
        </w:r>
        <w:r>
          <w:rPr>
            <w:noProof/>
            <w:webHidden/>
          </w:rPr>
          <w:fldChar w:fldCharType="end"/>
        </w:r>
      </w:hyperlink>
    </w:p>
    <w:p w14:paraId="4D89787F" w14:textId="59B5BF95"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53" w:history="1">
        <w:r w:rsidRPr="00FC5C84">
          <w:rPr>
            <w:rStyle w:val="Hyperlnk"/>
            <w:noProof/>
          </w:rPr>
          <w:t>Ansluta via Bluetooth</w:t>
        </w:r>
        <w:r>
          <w:rPr>
            <w:noProof/>
            <w:webHidden/>
          </w:rPr>
          <w:tab/>
        </w:r>
        <w:r>
          <w:rPr>
            <w:noProof/>
            <w:webHidden/>
          </w:rPr>
          <w:fldChar w:fldCharType="begin"/>
        </w:r>
        <w:r>
          <w:rPr>
            <w:noProof/>
            <w:webHidden/>
          </w:rPr>
          <w:instrText xml:space="preserve"> PAGEREF _Toc225434853 \h </w:instrText>
        </w:r>
        <w:r>
          <w:rPr>
            <w:noProof/>
            <w:webHidden/>
          </w:rPr>
        </w:r>
        <w:r>
          <w:rPr>
            <w:noProof/>
            <w:webHidden/>
          </w:rPr>
          <w:fldChar w:fldCharType="separate"/>
        </w:r>
        <w:r>
          <w:rPr>
            <w:noProof/>
            <w:webHidden/>
          </w:rPr>
          <w:t>15</w:t>
        </w:r>
        <w:r>
          <w:rPr>
            <w:noProof/>
            <w:webHidden/>
          </w:rPr>
          <w:fldChar w:fldCharType="end"/>
        </w:r>
      </w:hyperlink>
    </w:p>
    <w:p w14:paraId="2DE06F0A" w14:textId="501DB797"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54" w:history="1">
        <w:r w:rsidRPr="00FC5C84">
          <w:rPr>
            <w:rStyle w:val="Hyperlnk"/>
            <w:noProof/>
          </w:rPr>
          <w:t>Ansluta till en Mac</w:t>
        </w:r>
        <w:r>
          <w:rPr>
            <w:noProof/>
            <w:webHidden/>
          </w:rPr>
          <w:tab/>
        </w:r>
        <w:r>
          <w:rPr>
            <w:noProof/>
            <w:webHidden/>
          </w:rPr>
          <w:fldChar w:fldCharType="begin"/>
        </w:r>
        <w:r>
          <w:rPr>
            <w:noProof/>
            <w:webHidden/>
          </w:rPr>
          <w:instrText xml:space="preserve"> PAGEREF _Toc225434854 \h </w:instrText>
        </w:r>
        <w:r>
          <w:rPr>
            <w:noProof/>
            <w:webHidden/>
          </w:rPr>
        </w:r>
        <w:r>
          <w:rPr>
            <w:noProof/>
            <w:webHidden/>
          </w:rPr>
          <w:fldChar w:fldCharType="separate"/>
        </w:r>
        <w:r>
          <w:rPr>
            <w:noProof/>
            <w:webHidden/>
          </w:rPr>
          <w:t>17</w:t>
        </w:r>
        <w:r>
          <w:rPr>
            <w:noProof/>
            <w:webHidden/>
          </w:rPr>
          <w:fldChar w:fldCharType="end"/>
        </w:r>
      </w:hyperlink>
    </w:p>
    <w:p w14:paraId="16109060" w14:textId="1CE9B014"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55" w:history="1">
        <w:r w:rsidRPr="00FC5C84">
          <w:rPr>
            <w:rStyle w:val="Hyperlnk"/>
            <w:noProof/>
          </w:rPr>
          <w:t>Ansluta via USB</w:t>
        </w:r>
        <w:r>
          <w:rPr>
            <w:noProof/>
            <w:webHidden/>
          </w:rPr>
          <w:tab/>
        </w:r>
        <w:r>
          <w:rPr>
            <w:noProof/>
            <w:webHidden/>
          </w:rPr>
          <w:fldChar w:fldCharType="begin"/>
        </w:r>
        <w:r>
          <w:rPr>
            <w:noProof/>
            <w:webHidden/>
          </w:rPr>
          <w:instrText xml:space="preserve"> PAGEREF _Toc225434855 \h </w:instrText>
        </w:r>
        <w:r>
          <w:rPr>
            <w:noProof/>
            <w:webHidden/>
          </w:rPr>
        </w:r>
        <w:r>
          <w:rPr>
            <w:noProof/>
            <w:webHidden/>
          </w:rPr>
          <w:fldChar w:fldCharType="separate"/>
        </w:r>
        <w:r>
          <w:rPr>
            <w:noProof/>
            <w:webHidden/>
          </w:rPr>
          <w:t>17</w:t>
        </w:r>
        <w:r>
          <w:rPr>
            <w:noProof/>
            <w:webHidden/>
          </w:rPr>
          <w:fldChar w:fldCharType="end"/>
        </w:r>
      </w:hyperlink>
    </w:p>
    <w:p w14:paraId="147F8021" w14:textId="50801001"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56" w:history="1">
        <w:r w:rsidRPr="00FC5C84">
          <w:rPr>
            <w:rStyle w:val="Hyperlnk"/>
            <w:noProof/>
          </w:rPr>
          <w:t>Ansluta via Bluetooth</w:t>
        </w:r>
        <w:r>
          <w:rPr>
            <w:noProof/>
            <w:webHidden/>
          </w:rPr>
          <w:tab/>
        </w:r>
        <w:r>
          <w:rPr>
            <w:noProof/>
            <w:webHidden/>
          </w:rPr>
          <w:fldChar w:fldCharType="begin"/>
        </w:r>
        <w:r>
          <w:rPr>
            <w:noProof/>
            <w:webHidden/>
          </w:rPr>
          <w:instrText xml:space="preserve"> PAGEREF _Toc225434856 \h </w:instrText>
        </w:r>
        <w:r>
          <w:rPr>
            <w:noProof/>
            <w:webHidden/>
          </w:rPr>
        </w:r>
        <w:r>
          <w:rPr>
            <w:noProof/>
            <w:webHidden/>
          </w:rPr>
          <w:fldChar w:fldCharType="separate"/>
        </w:r>
        <w:r>
          <w:rPr>
            <w:noProof/>
            <w:webHidden/>
          </w:rPr>
          <w:t>17</w:t>
        </w:r>
        <w:r>
          <w:rPr>
            <w:noProof/>
            <w:webHidden/>
          </w:rPr>
          <w:fldChar w:fldCharType="end"/>
        </w:r>
      </w:hyperlink>
    </w:p>
    <w:p w14:paraId="7A632FE0" w14:textId="0C04F9C2"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57" w:history="1">
        <w:r w:rsidRPr="00FC5C84">
          <w:rPr>
            <w:rStyle w:val="Hyperlnk"/>
            <w:noProof/>
          </w:rPr>
          <w:t>Ansluta till en iOS-enhet</w:t>
        </w:r>
        <w:r>
          <w:rPr>
            <w:noProof/>
            <w:webHidden/>
          </w:rPr>
          <w:tab/>
        </w:r>
        <w:r>
          <w:rPr>
            <w:noProof/>
            <w:webHidden/>
          </w:rPr>
          <w:fldChar w:fldCharType="begin"/>
        </w:r>
        <w:r>
          <w:rPr>
            <w:noProof/>
            <w:webHidden/>
          </w:rPr>
          <w:instrText xml:space="preserve"> PAGEREF _Toc225434857 \h </w:instrText>
        </w:r>
        <w:r>
          <w:rPr>
            <w:noProof/>
            <w:webHidden/>
          </w:rPr>
        </w:r>
        <w:r>
          <w:rPr>
            <w:noProof/>
            <w:webHidden/>
          </w:rPr>
          <w:fldChar w:fldCharType="separate"/>
        </w:r>
        <w:r>
          <w:rPr>
            <w:noProof/>
            <w:webHidden/>
          </w:rPr>
          <w:t>18</w:t>
        </w:r>
        <w:r>
          <w:rPr>
            <w:noProof/>
            <w:webHidden/>
          </w:rPr>
          <w:fldChar w:fldCharType="end"/>
        </w:r>
      </w:hyperlink>
    </w:p>
    <w:p w14:paraId="4A30A5ED" w14:textId="0F07F7F0"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58" w:history="1">
        <w:r w:rsidRPr="00FC5C84">
          <w:rPr>
            <w:rStyle w:val="Hyperlnk"/>
            <w:noProof/>
          </w:rPr>
          <w:t>Ansluta till en Android-enhet</w:t>
        </w:r>
        <w:r>
          <w:rPr>
            <w:noProof/>
            <w:webHidden/>
          </w:rPr>
          <w:tab/>
        </w:r>
        <w:r>
          <w:rPr>
            <w:noProof/>
            <w:webHidden/>
          </w:rPr>
          <w:fldChar w:fldCharType="begin"/>
        </w:r>
        <w:r>
          <w:rPr>
            <w:noProof/>
            <w:webHidden/>
          </w:rPr>
          <w:instrText xml:space="preserve"> PAGEREF _Toc225434858 \h </w:instrText>
        </w:r>
        <w:r>
          <w:rPr>
            <w:noProof/>
            <w:webHidden/>
          </w:rPr>
        </w:r>
        <w:r>
          <w:rPr>
            <w:noProof/>
            <w:webHidden/>
          </w:rPr>
          <w:fldChar w:fldCharType="separate"/>
        </w:r>
        <w:r>
          <w:rPr>
            <w:noProof/>
            <w:webHidden/>
          </w:rPr>
          <w:t>18</w:t>
        </w:r>
        <w:r>
          <w:rPr>
            <w:noProof/>
            <w:webHidden/>
          </w:rPr>
          <w:fldChar w:fldCharType="end"/>
        </w:r>
      </w:hyperlink>
    </w:p>
    <w:p w14:paraId="475A512F" w14:textId="2CA63CB1"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59" w:history="1">
        <w:r w:rsidRPr="00FC5C84">
          <w:rPr>
            <w:rStyle w:val="Hyperlnk"/>
            <w:noProof/>
          </w:rPr>
          <w:t>Växla mellan anslutna enheter</w:t>
        </w:r>
        <w:r>
          <w:rPr>
            <w:noProof/>
            <w:webHidden/>
          </w:rPr>
          <w:tab/>
        </w:r>
        <w:r>
          <w:rPr>
            <w:noProof/>
            <w:webHidden/>
          </w:rPr>
          <w:fldChar w:fldCharType="begin"/>
        </w:r>
        <w:r>
          <w:rPr>
            <w:noProof/>
            <w:webHidden/>
          </w:rPr>
          <w:instrText xml:space="preserve"> PAGEREF _Toc225434859 \h </w:instrText>
        </w:r>
        <w:r>
          <w:rPr>
            <w:noProof/>
            <w:webHidden/>
          </w:rPr>
        </w:r>
        <w:r>
          <w:rPr>
            <w:noProof/>
            <w:webHidden/>
          </w:rPr>
          <w:fldChar w:fldCharType="separate"/>
        </w:r>
        <w:r>
          <w:rPr>
            <w:noProof/>
            <w:webHidden/>
          </w:rPr>
          <w:t>19</w:t>
        </w:r>
        <w:r>
          <w:rPr>
            <w:noProof/>
            <w:webHidden/>
          </w:rPr>
          <w:fldChar w:fldCharType="end"/>
        </w:r>
      </w:hyperlink>
    </w:p>
    <w:p w14:paraId="6EE95AFA" w14:textId="58DC6784"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60" w:history="1">
        <w:r w:rsidRPr="00FC5C84">
          <w:rPr>
            <w:rStyle w:val="Hyperlnk"/>
            <w:noProof/>
          </w:rPr>
          <w:t>Använda Focus Blue med JAWS</w:t>
        </w:r>
        <w:r>
          <w:rPr>
            <w:noProof/>
            <w:webHidden/>
          </w:rPr>
          <w:tab/>
        </w:r>
        <w:r>
          <w:rPr>
            <w:noProof/>
            <w:webHidden/>
          </w:rPr>
          <w:fldChar w:fldCharType="begin"/>
        </w:r>
        <w:r>
          <w:rPr>
            <w:noProof/>
            <w:webHidden/>
          </w:rPr>
          <w:instrText xml:space="preserve"> PAGEREF _Toc225434860 \h </w:instrText>
        </w:r>
        <w:r>
          <w:rPr>
            <w:noProof/>
            <w:webHidden/>
          </w:rPr>
        </w:r>
        <w:r>
          <w:rPr>
            <w:noProof/>
            <w:webHidden/>
          </w:rPr>
          <w:fldChar w:fldCharType="separate"/>
        </w:r>
        <w:r>
          <w:rPr>
            <w:noProof/>
            <w:webHidden/>
          </w:rPr>
          <w:t>20</w:t>
        </w:r>
        <w:r>
          <w:rPr>
            <w:noProof/>
            <w:webHidden/>
          </w:rPr>
          <w:fldChar w:fldCharType="end"/>
        </w:r>
      </w:hyperlink>
    </w:p>
    <w:p w14:paraId="09542009" w14:textId="22F5710A"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61" w:history="1">
        <w:r w:rsidRPr="00FC5C84">
          <w:rPr>
            <w:rStyle w:val="Hyperlnk"/>
            <w:noProof/>
          </w:rPr>
          <w:t>BrailleIn</w:t>
        </w:r>
        <w:r>
          <w:rPr>
            <w:noProof/>
            <w:webHidden/>
          </w:rPr>
          <w:tab/>
        </w:r>
        <w:r>
          <w:rPr>
            <w:noProof/>
            <w:webHidden/>
          </w:rPr>
          <w:fldChar w:fldCharType="begin"/>
        </w:r>
        <w:r>
          <w:rPr>
            <w:noProof/>
            <w:webHidden/>
          </w:rPr>
          <w:instrText xml:space="preserve"> PAGEREF _Toc225434861 \h </w:instrText>
        </w:r>
        <w:r>
          <w:rPr>
            <w:noProof/>
            <w:webHidden/>
          </w:rPr>
        </w:r>
        <w:r>
          <w:rPr>
            <w:noProof/>
            <w:webHidden/>
          </w:rPr>
          <w:fldChar w:fldCharType="separate"/>
        </w:r>
        <w:r>
          <w:rPr>
            <w:noProof/>
            <w:webHidden/>
          </w:rPr>
          <w:t>20</w:t>
        </w:r>
        <w:r>
          <w:rPr>
            <w:noProof/>
            <w:webHidden/>
          </w:rPr>
          <w:fldChar w:fldCharType="end"/>
        </w:r>
      </w:hyperlink>
    </w:p>
    <w:p w14:paraId="7B5DAC71" w14:textId="05F8E9C8"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62" w:history="1">
        <w:r w:rsidRPr="00FC5C84">
          <w:rPr>
            <w:rStyle w:val="Hyperlnk"/>
            <w:noProof/>
          </w:rPr>
          <w:t>Punktträningsläget</w:t>
        </w:r>
        <w:r>
          <w:rPr>
            <w:noProof/>
            <w:webHidden/>
          </w:rPr>
          <w:tab/>
        </w:r>
        <w:r>
          <w:rPr>
            <w:noProof/>
            <w:webHidden/>
          </w:rPr>
          <w:fldChar w:fldCharType="begin"/>
        </w:r>
        <w:r>
          <w:rPr>
            <w:noProof/>
            <w:webHidden/>
          </w:rPr>
          <w:instrText xml:space="preserve"> PAGEREF _Toc225434862 \h </w:instrText>
        </w:r>
        <w:r>
          <w:rPr>
            <w:noProof/>
            <w:webHidden/>
          </w:rPr>
        </w:r>
        <w:r>
          <w:rPr>
            <w:noProof/>
            <w:webHidden/>
          </w:rPr>
          <w:fldChar w:fldCharType="separate"/>
        </w:r>
        <w:r>
          <w:rPr>
            <w:noProof/>
            <w:webHidden/>
          </w:rPr>
          <w:t>20</w:t>
        </w:r>
        <w:r>
          <w:rPr>
            <w:noProof/>
            <w:webHidden/>
          </w:rPr>
          <w:fldChar w:fldCharType="end"/>
        </w:r>
      </w:hyperlink>
    </w:p>
    <w:p w14:paraId="53AD6D93" w14:textId="19270731"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63" w:history="1">
        <w:r w:rsidRPr="00FC5C84">
          <w:rPr>
            <w:rStyle w:val="Hyperlnk"/>
            <w:noProof/>
          </w:rPr>
          <w:t>Placering av statusceller</w:t>
        </w:r>
        <w:r>
          <w:rPr>
            <w:noProof/>
            <w:webHidden/>
          </w:rPr>
          <w:tab/>
        </w:r>
        <w:r>
          <w:rPr>
            <w:noProof/>
            <w:webHidden/>
          </w:rPr>
          <w:fldChar w:fldCharType="begin"/>
        </w:r>
        <w:r>
          <w:rPr>
            <w:noProof/>
            <w:webHidden/>
          </w:rPr>
          <w:instrText xml:space="preserve"> PAGEREF _Toc225434863 \h </w:instrText>
        </w:r>
        <w:r>
          <w:rPr>
            <w:noProof/>
            <w:webHidden/>
          </w:rPr>
        </w:r>
        <w:r>
          <w:rPr>
            <w:noProof/>
            <w:webHidden/>
          </w:rPr>
          <w:fldChar w:fldCharType="separate"/>
        </w:r>
        <w:r>
          <w:rPr>
            <w:noProof/>
            <w:webHidden/>
          </w:rPr>
          <w:t>21</w:t>
        </w:r>
        <w:r>
          <w:rPr>
            <w:noProof/>
            <w:webHidden/>
          </w:rPr>
          <w:fldChar w:fldCharType="end"/>
        </w:r>
      </w:hyperlink>
    </w:p>
    <w:p w14:paraId="3F518A6D" w14:textId="363537EB"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64" w:history="1">
        <w:r w:rsidRPr="00FC5C84">
          <w:rPr>
            <w:rStyle w:val="Hyperlnk"/>
            <w:noProof/>
          </w:rPr>
          <w:t>Varierbar punktstyrka</w:t>
        </w:r>
        <w:r>
          <w:rPr>
            <w:noProof/>
            <w:webHidden/>
          </w:rPr>
          <w:tab/>
        </w:r>
        <w:r>
          <w:rPr>
            <w:noProof/>
            <w:webHidden/>
          </w:rPr>
          <w:fldChar w:fldCharType="begin"/>
        </w:r>
        <w:r>
          <w:rPr>
            <w:noProof/>
            <w:webHidden/>
          </w:rPr>
          <w:instrText xml:space="preserve"> PAGEREF _Toc225434864 \h </w:instrText>
        </w:r>
        <w:r>
          <w:rPr>
            <w:noProof/>
            <w:webHidden/>
          </w:rPr>
        </w:r>
        <w:r>
          <w:rPr>
            <w:noProof/>
            <w:webHidden/>
          </w:rPr>
          <w:fldChar w:fldCharType="separate"/>
        </w:r>
        <w:r>
          <w:rPr>
            <w:noProof/>
            <w:webHidden/>
          </w:rPr>
          <w:t>22</w:t>
        </w:r>
        <w:r>
          <w:rPr>
            <w:noProof/>
            <w:webHidden/>
          </w:rPr>
          <w:fldChar w:fldCharType="end"/>
        </w:r>
      </w:hyperlink>
    </w:p>
    <w:p w14:paraId="36385243" w14:textId="01125E2E"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65" w:history="1">
        <w:r w:rsidRPr="00FC5C84">
          <w:rPr>
            <w:rStyle w:val="Hyperlnk"/>
            <w:noProof/>
          </w:rPr>
          <w:t>Låsa tangentbordet och andra kontroller</w:t>
        </w:r>
        <w:r>
          <w:rPr>
            <w:noProof/>
            <w:webHidden/>
          </w:rPr>
          <w:tab/>
        </w:r>
        <w:r>
          <w:rPr>
            <w:noProof/>
            <w:webHidden/>
          </w:rPr>
          <w:fldChar w:fldCharType="begin"/>
        </w:r>
        <w:r>
          <w:rPr>
            <w:noProof/>
            <w:webHidden/>
          </w:rPr>
          <w:instrText xml:space="preserve"> PAGEREF _Toc225434865 \h </w:instrText>
        </w:r>
        <w:r>
          <w:rPr>
            <w:noProof/>
            <w:webHidden/>
          </w:rPr>
        </w:r>
        <w:r>
          <w:rPr>
            <w:noProof/>
            <w:webHidden/>
          </w:rPr>
          <w:fldChar w:fldCharType="separate"/>
        </w:r>
        <w:r>
          <w:rPr>
            <w:noProof/>
            <w:webHidden/>
          </w:rPr>
          <w:t>22</w:t>
        </w:r>
        <w:r>
          <w:rPr>
            <w:noProof/>
            <w:webHidden/>
          </w:rPr>
          <w:fldChar w:fldCharType="end"/>
        </w:r>
      </w:hyperlink>
    </w:p>
    <w:p w14:paraId="29B8A5F0" w14:textId="6309E3CE"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66" w:history="1">
        <w:r w:rsidRPr="00FC5C84">
          <w:rPr>
            <w:rStyle w:val="Hyperlnk"/>
            <w:noProof/>
          </w:rPr>
          <w:t>Displayens inställningsmeny</w:t>
        </w:r>
        <w:r>
          <w:rPr>
            <w:noProof/>
            <w:webHidden/>
          </w:rPr>
          <w:tab/>
        </w:r>
        <w:r>
          <w:rPr>
            <w:noProof/>
            <w:webHidden/>
          </w:rPr>
          <w:fldChar w:fldCharType="begin"/>
        </w:r>
        <w:r>
          <w:rPr>
            <w:noProof/>
            <w:webHidden/>
          </w:rPr>
          <w:instrText xml:space="preserve"> PAGEREF _Toc225434866 \h </w:instrText>
        </w:r>
        <w:r>
          <w:rPr>
            <w:noProof/>
            <w:webHidden/>
          </w:rPr>
        </w:r>
        <w:r>
          <w:rPr>
            <w:noProof/>
            <w:webHidden/>
          </w:rPr>
          <w:fldChar w:fldCharType="separate"/>
        </w:r>
        <w:r>
          <w:rPr>
            <w:noProof/>
            <w:webHidden/>
          </w:rPr>
          <w:t>23</w:t>
        </w:r>
        <w:r>
          <w:rPr>
            <w:noProof/>
            <w:webHidden/>
          </w:rPr>
          <w:fldChar w:fldCharType="end"/>
        </w:r>
      </w:hyperlink>
    </w:p>
    <w:p w14:paraId="2BC2BA9C" w14:textId="68C61710"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67" w:history="1">
        <w:r w:rsidRPr="00FC5C84">
          <w:rPr>
            <w:rStyle w:val="Hyperlnk"/>
            <w:noProof/>
          </w:rPr>
          <w:t>Bluetooth-ID</w:t>
        </w:r>
        <w:r>
          <w:rPr>
            <w:noProof/>
            <w:webHidden/>
          </w:rPr>
          <w:tab/>
        </w:r>
        <w:r>
          <w:rPr>
            <w:noProof/>
            <w:webHidden/>
          </w:rPr>
          <w:fldChar w:fldCharType="begin"/>
        </w:r>
        <w:r>
          <w:rPr>
            <w:noProof/>
            <w:webHidden/>
          </w:rPr>
          <w:instrText xml:space="preserve"> PAGEREF _Toc225434867 \h </w:instrText>
        </w:r>
        <w:r>
          <w:rPr>
            <w:noProof/>
            <w:webHidden/>
          </w:rPr>
        </w:r>
        <w:r>
          <w:rPr>
            <w:noProof/>
            <w:webHidden/>
          </w:rPr>
          <w:fldChar w:fldCharType="separate"/>
        </w:r>
        <w:r>
          <w:rPr>
            <w:noProof/>
            <w:webHidden/>
          </w:rPr>
          <w:t>24</w:t>
        </w:r>
        <w:r>
          <w:rPr>
            <w:noProof/>
            <w:webHidden/>
          </w:rPr>
          <w:fldChar w:fldCharType="end"/>
        </w:r>
      </w:hyperlink>
    </w:p>
    <w:p w14:paraId="687DC504" w14:textId="610AEDA1"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68" w:history="1">
        <w:r w:rsidRPr="00FC5C84">
          <w:rPr>
            <w:rStyle w:val="Hyperlnk"/>
            <w:noProof/>
          </w:rPr>
          <w:t>Repetering</w:t>
        </w:r>
        <w:r>
          <w:rPr>
            <w:noProof/>
            <w:webHidden/>
          </w:rPr>
          <w:tab/>
        </w:r>
        <w:r>
          <w:rPr>
            <w:noProof/>
            <w:webHidden/>
          </w:rPr>
          <w:fldChar w:fldCharType="begin"/>
        </w:r>
        <w:r>
          <w:rPr>
            <w:noProof/>
            <w:webHidden/>
          </w:rPr>
          <w:instrText xml:space="preserve"> PAGEREF _Toc225434868 \h </w:instrText>
        </w:r>
        <w:r>
          <w:rPr>
            <w:noProof/>
            <w:webHidden/>
          </w:rPr>
        </w:r>
        <w:r>
          <w:rPr>
            <w:noProof/>
            <w:webHidden/>
          </w:rPr>
          <w:fldChar w:fldCharType="separate"/>
        </w:r>
        <w:r>
          <w:rPr>
            <w:noProof/>
            <w:webHidden/>
          </w:rPr>
          <w:t>24</w:t>
        </w:r>
        <w:r>
          <w:rPr>
            <w:noProof/>
            <w:webHidden/>
          </w:rPr>
          <w:fldChar w:fldCharType="end"/>
        </w:r>
      </w:hyperlink>
    </w:p>
    <w:p w14:paraId="3BFC1C32" w14:textId="0B0045E1"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69" w:history="1">
        <w:r w:rsidRPr="00FC5C84">
          <w:rPr>
            <w:rStyle w:val="Hyperlnk"/>
            <w:noProof/>
          </w:rPr>
          <w:t>Viloläge</w:t>
        </w:r>
        <w:r>
          <w:rPr>
            <w:noProof/>
            <w:webHidden/>
          </w:rPr>
          <w:tab/>
        </w:r>
        <w:r>
          <w:rPr>
            <w:noProof/>
            <w:webHidden/>
          </w:rPr>
          <w:fldChar w:fldCharType="begin"/>
        </w:r>
        <w:r>
          <w:rPr>
            <w:noProof/>
            <w:webHidden/>
          </w:rPr>
          <w:instrText xml:space="preserve"> PAGEREF _Toc225434869 \h </w:instrText>
        </w:r>
        <w:r>
          <w:rPr>
            <w:noProof/>
            <w:webHidden/>
          </w:rPr>
        </w:r>
        <w:r>
          <w:rPr>
            <w:noProof/>
            <w:webHidden/>
          </w:rPr>
          <w:fldChar w:fldCharType="separate"/>
        </w:r>
        <w:r>
          <w:rPr>
            <w:noProof/>
            <w:webHidden/>
          </w:rPr>
          <w:t>24</w:t>
        </w:r>
        <w:r>
          <w:rPr>
            <w:noProof/>
            <w:webHidden/>
          </w:rPr>
          <w:fldChar w:fldCharType="end"/>
        </w:r>
      </w:hyperlink>
    </w:p>
    <w:p w14:paraId="51D279AA" w14:textId="31768A95"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0" w:history="1">
        <w:r w:rsidRPr="00FC5C84">
          <w:rPr>
            <w:rStyle w:val="Hyperlnk"/>
            <w:noProof/>
          </w:rPr>
          <w:t>Klocka</w:t>
        </w:r>
        <w:r>
          <w:rPr>
            <w:noProof/>
            <w:webHidden/>
          </w:rPr>
          <w:tab/>
        </w:r>
        <w:r>
          <w:rPr>
            <w:noProof/>
            <w:webHidden/>
          </w:rPr>
          <w:fldChar w:fldCharType="begin"/>
        </w:r>
        <w:r>
          <w:rPr>
            <w:noProof/>
            <w:webHidden/>
          </w:rPr>
          <w:instrText xml:space="preserve"> PAGEREF _Toc225434870 \h </w:instrText>
        </w:r>
        <w:r>
          <w:rPr>
            <w:noProof/>
            <w:webHidden/>
          </w:rPr>
        </w:r>
        <w:r>
          <w:rPr>
            <w:noProof/>
            <w:webHidden/>
          </w:rPr>
          <w:fldChar w:fldCharType="separate"/>
        </w:r>
        <w:r>
          <w:rPr>
            <w:noProof/>
            <w:webHidden/>
          </w:rPr>
          <w:t>24</w:t>
        </w:r>
        <w:r>
          <w:rPr>
            <w:noProof/>
            <w:webHidden/>
          </w:rPr>
          <w:fldChar w:fldCharType="end"/>
        </w:r>
      </w:hyperlink>
    </w:p>
    <w:p w14:paraId="12923DE3" w14:textId="7E81FB70"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1" w:history="1">
        <w:r w:rsidRPr="00FC5C84">
          <w:rPr>
            <w:rStyle w:val="Hyperlnk"/>
            <w:noProof/>
          </w:rPr>
          <w:t>Datum</w:t>
        </w:r>
        <w:r>
          <w:rPr>
            <w:noProof/>
            <w:webHidden/>
          </w:rPr>
          <w:tab/>
        </w:r>
        <w:r>
          <w:rPr>
            <w:noProof/>
            <w:webHidden/>
          </w:rPr>
          <w:fldChar w:fldCharType="begin"/>
        </w:r>
        <w:r>
          <w:rPr>
            <w:noProof/>
            <w:webHidden/>
          </w:rPr>
          <w:instrText xml:space="preserve"> PAGEREF _Toc225434871 \h </w:instrText>
        </w:r>
        <w:r>
          <w:rPr>
            <w:noProof/>
            <w:webHidden/>
          </w:rPr>
        </w:r>
        <w:r>
          <w:rPr>
            <w:noProof/>
            <w:webHidden/>
          </w:rPr>
          <w:fldChar w:fldCharType="separate"/>
        </w:r>
        <w:r>
          <w:rPr>
            <w:noProof/>
            <w:webHidden/>
          </w:rPr>
          <w:t>25</w:t>
        </w:r>
        <w:r>
          <w:rPr>
            <w:noProof/>
            <w:webHidden/>
          </w:rPr>
          <w:fldChar w:fldCharType="end"/>
        </w:r>
      </w:hyperlink>
    </w:p>
    <w:p w14:paraId="0F5CD9C0" w14:textId="6D44D7A5"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2" w:history="1">
        <w:r w:rsidRPr="00FC5C84">
          <w:rPr>
            <w:rStyle w:val="Hyperlnk"/>
            <w:noProof/>
          </w:rPr>
          <w:t>Punktstyrka</w:t>
        </w:r>
        <w:r>
          <w:rPr>
            <w:noProof/>
            <w:webHidden/>
          </w:rPr>
          <w:tab/>
        </w:r>
        <w:r>
          <w:rPr>
            <w:noProof/>
            <w:webHidden/>
          </w:rPr>
          <w:fldChar w:fldCharType="begin"/>
        </w:r>
        <w:r>
          <w:rPr>
            <w:noProof/>
            <w:webHidden/>
          </w:rPr>
          <w:instrText xml:space="preserve"> PAGEREF _Toc225434872 \h </w:instrText>
        </w:r>
        <w:r>
          <w:rPr>
            <w:noProof/>
            <w:webHidden/>
          </w:rPr>
        </w:r>
        <w:r>
          <w:rPr>
            <w:noProof/>
            <w:webHidden/>
          </w:rPr>
          <w:fldChar w:fldCharType="separate"/>
        </w:r>
        <w:r>
          <w:rPr>
            <w:noProof/>
            <w:webHidden/>
          </w:rPr>
          <w:t>26</w:t>
        </w:r>
        <w:r>
          <w:rPr>
            <w:noProof/>
            <w:webHidden/>
          </w:rPr>
          <w:fldChar w:fldCharType="end"/>
        </w:r>
      </w:hyperlink>
    </w:p>
    <w:p w14:paraId="781A5BA3" w14:textId="1713EACF"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3" w:history="1">
        <w:r w:rsidRPr="00FC5C84">
          <w:rPr>
            <w:rStyle w:val="Hyperlnk"/>
            <w:noProof/>
          </w:rPr>
          <w:t>USB</w:t>
        </w:r>
        <w:r>
          <w:rPr>
            <w:noProof/>
            <w:webHidden/>
          </w:rPr>
          <w:tab/>
        </w:r>
        <w:r>
          <w:rPr>
            <w:noProof/>
            <w:webHidden/>
          </w:rPr>
          <w:fldChar w:fldCharType="begin"/>
        </w:r>
        <w:r>
          <w:rPr>
            <w:noProof/>
            <w:webHidden/>
          </w:rPr>
          <w:instrText xml:space="preserve"> PAGEREF _Toc225434873 \h </w:instrText>
        </w:r>
        <w:r>
          <w:rPr>
            <w:noProof/>
            <w:webHidden/>
          </w:rPr>
        </w:r>
        <w:r>
          <w:rPr>
            <w:noProof/>
            <w:webHidden/>
          </w:rPr>
          <w:fldChar w:fldCharType="separate"/>
        </w:r>
        <w:r>
          <w:rPr>
            <w:noProof/>
            <w:webHidden/>
          </w:rPr>
          <w:t>26</w:t>
        </w:r>
        <w:r>
          <w:rPr>
            <w:noProof/>
            <w:webHidden/>
          </w:rPr>
          <w:fldChar w:fldCharType="end"/>
        </w:r>
      </w:hyperlink>
    </w:p>
    <w:p w14:paraId="263A6198" w14:textId="642CBD6F"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4" w:history="1">
        <w:r w:rsidRPr="00FC5C84">
          <w:rPr>
            <w:rStyle w:val="Hyperlnk"/>
            <w:noProof/>
          </w:rPr>
          <w:t>Bluetooth</w:t>
        </w:r>
        <w:r>
          <w:rPr>
            <w:noProof/>
            <w:webHidden/>
          </w:rPr>
          <w:tab/>
        </w:r>
        <w:r>
          <w:rPr>
            <w:noProof/>
            <w:webHidden/>
          </w:rPr>
          <w:fldChar w:fldCharType="begin"/>
        </w:r>
        <w:r>
          <w:rPr>
            <w:noProof/>
            <w:webHidden/>
          </w:rPr>
          <w:instrText xml:space="preserve"> PAGEREF _Toc225434874 \h </w:instrText>
        </w:r>
        <w:r>
          <w:rPr>
            <w:noProof/>
            <w:webHidden/>
          </w:rPr>
        </w:r>
        <w:r>
          <w:rPr>
            <w:noProof/>
            <w:webHidden/>
          </w:rPr>
          <w:fldChar w:fldCharType="separate"/>
        </w:r>
        <w:r>
          <w:rPr>
            <w:noProof/>
            <w:webHidden/>
          </w:rPr>
          <w:t>27</w:t>
        </w:r>
        <w:r>
          <w:rPr>
            <w:noProof/>
            <w:webHidden/>
          </w:rPr>
          <w:fldChar w:fldCharType="end"/>
        </w:r>
      </w:hyperlink>
    </w:p>
    <w:p w14:paraId="28BED4EB" w14:textId="0A10A8F2"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5" w:history="1">
        <w:r w:rsidRPr="00FC5C84">
          <w:rPr>
            <w:rStyle w:val="Hyperlnk"/>
            <w:noProof/>
          </w:rPr>
          <w:t>Anslutningar</w:t>
        </w:r>
        <w:r>
          <w:rPr>
            <w:noProof/>
            <w:webHidden/>
          </w:rPr>
          <w:tab/>
        </w:r>
        <w:r>
          <w:rPr>
            <w:noProof/>
            <w:webHidden/>
          </w:rPr>
          <w:fldChar w:fldCharType="begin"/>
        </w:r>
        <w:r>
          <w:rPr>
            <w:noProof/>
            <w:webHidden/>
          </w:rPr>
          <w:instrText xml:space="preserve"> PAGEREF _Toc225434875 \h </w:instrText>
        </w:r>
        <w:r>
          <w:rPr>
            <w:noProof/>
            <w:webHidden/>
          </w:rPr>
        </w:r>
        <w:r>
          <w:rPr>
            <w:noProof/>
            <w:webHidden/>
          </w:rPr>
          <w:fldChar w:fldCharType="separate"/>
        </w:r>
        <w:r>
          <w:rPr>
            <w:noProof/>
            <w:webHidden/>
          </w:rPr>
          <w:t>27</w:t>
        </w:r>
        <w:r>
          <w:rPr>
            <w:noProof/>
            <w:webHidden/>
          </w:rPr>
          <w:fldChar w:fldCharType="end"/>
        </w:r>
      </w:hyperlink>
    </w:p>
    <w:p w14:paraId="3BFB06E6" w14:textId="4D325F69"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6" w:history="1">
        <w:r w:rsidRPr="00FC5C84">
          <w:rPr>
            <w:rStyle w:val="Hyperlnk"/>
            <w:noProof/>
          </w:rPr>
          <w:t>Språk</w:t>
        </w:r>
        <w:r>
          <w:rPr>
            <w:noProof/>
            <w:webHidden/>
          </w:rPr>
          <w:tab/>
        </w:r>
        <w:r>
          <w:rPr>
            <w:noProof/>
            <w:webHidden/>
          </w:rPr>
          <w:fldChar w:fldCharType="begin"/>
        </w:r>
        <w:r>
          <w:rPr>
            <w:noProof/>
            <w:webHidden/>
          </w:rPr>
          <w:instrText xml:space="preserve"> PAGEREF _Toc225434876 \h </w:instrText>
        </w:r>
        <w:r>
          <w:rPr>
            <w:noProof/>
            <w:webHidden/>
          </w:rPr>
        </w:r>
        <w:r>
          <w:rPr>
            <w:noProof/>
            <w:webHidden/>
          </w:rPr>
          <w:fldChar w:fldCharType="separate"/>
        </w:r>
        <w:r>
          <w:rPr>
            <w:noProof/>
            <w:webHidden/>
          </w:rPr>
          <w:t>28</w:t>
        </w:r>
        <w:r>
          <w:rPr>
            <w:noProof/>
            <w:webHidden/>
          </w:rPr>
          <w:fldChar w:fldCharType="end"/>
        </w:r>
      </w:hyperlink>
    </w:p>
    <w:p w14:paraId="284482FE" w14:textId="628FF421"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7" w:history="1">
        <w:r w:rsidRPr="00FC5C84">
          <w:rPr>
            <w:rStyle w:val="Hyperlnk"/>
            <w:noProof/>
          </w:rPr>
          <w:t>Tid för blinkande meddelanden</w:t>
        </w:r>
        <w:r>
          <w:rPr>
            <w:noProof/>
            <w:webHidden/>
          </w:rPr>
          <w:tab/>
        </w:r>
        <w:r>
          <w:rPr>
            <w:noProof/>
            <w:webHidden/>
          </w:rPr>
          <w:fldChar w:fldCharType="begin"/>
        </w:r>
        <w:r>
          <w:rPr>
            <w:noProof/>
            <w:webHidden/>
          </w:rPr>
          <w:instrText xml:space="preserve"> PAGEREF _Toc225434877 \h </w:instrText>
        </w:r>
        <w:r>
          <w:rPr>
            <w:noProof/>
            <w:webHidden/>
          </w:rPr>
        </w:r>
        <w:r>
          <w:rPr>
            <w:noProof/>
            <w:webHidden/>
          </w:rPr>
          <w:fldChar w:fldCharType="separate"/>
        </w:r>
        <w:r>
          <w:rPr>
            <w:noProof/>
            <w:webHidden/>
          </w:rPr>
          <w:t>29</w:t>
        </w:r>
        <w:r>
          <w:rPr>
            <w:noProof/>
            <w:webHidden/>
          </w:rPr>
          <w:fldChar w:fldCharType="end"/>
        </w:r>
      </w:hyperlink>
    </w:p>
    <w:p w14:paraId="67621127" w14:textId="4BCA5FDC"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8" w:history="1">
        <w:r w:rsidRPr="00FC5C84">
          <w:rPr>
            <w:rStyle w:val="Hyperlnk"/>
            <w:noProof/>
          </w:rPr>
          <w:t>Enhandsläge</w:t>
        </w:r>
        <w:r>
          <w:rPr>
            <w:noProof/>
            <w:webHidden/>
          </w:rPr>
          <w:tab/>
        </w:r>
        <w:r>
          <w:rPr>
            <w:noProof/>
            <w:webHidden/>
          </w:rPr>
          <w:fldChar w:fldCharType="begin"/>
        </w:r>
        <w:r>
          <w:rPr>
            <w:noProof/>
            <w:webHidden/>
          </w:rPr>
          <w:instrText xml:space="preserve"> PAGEREF _Toc225434878 \h </w:instrText>
        </w:r>
        <w:r>
          <w:rPr>
            <w:noProof/>
            <w:webHidden/>
          </w:rPr>
        </w:r>
        <w:r>
          <w:rPr>
            <w:noProof/>
            <w:webHidden/>
          </w:rPr>
          <w:fldChar w:fldCharType="separate"/>
        </w:r>
        <w:r>
          <w:rPr>
            <w:noProof/>
            <w:webHidden/>
          </w:rPr>
          <w:t>29</w:t>
        </w:r>
        <w:r>
          <w:rPr>
            <w:noProof/>
            <w:webHidden/>
          </w:rPr>
          <w:fldChar w:fldCharType="end"/>
        </w:r>
      </w:hyperlink>
    </w:p>
    <w:p w14:paraId="3838FEED" w14:textId="11D9DA27"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79" w:history="1">
        <w:r w:rsidRPr="00FC5C84">
          <w:rPr>
            <w:rStyle w:val="Hyperlnk"/>
            <w:noProof/>
          </w:rPr>
          <w:t>Anteckningsblock</w:t>
        </w:r>
        <w:r>
          <w:rPr>
            <w:noProof/>
            <w:webHidden/>
          </w:rPr>
          <w:tab/>
        </w:r>
        <w:r>
          <w:rPr>
            <w:noProof/>
            <w:webHidden/>
          </w:rPr>
          <w:fldChar w:fldCharType="begin"/>
        </w:r>
        <w:r>
          <w:rPr>
            <w:noProof/>
            <w:webHidden/>
          </w:rPr>
          <w:instrText xml:space="preserve"> PAGEREF _Toc225434879 \h </w:instrText>
        </w:r>
        <w:r>
          <w:rPr>
            <w:noProof/>
            <w:webHidden/>
          </w:rPr>
        </w:r>
        <w:r>
          <w:rPr>
            <w:noProof/>
            <w:webHidden/>
          </w:rPr>
          <w:fldChar w:fldCharType="separate"/>
        </w:r>
        <w:r>
          <w:rPr>
            <w:noProof/>
            <w:webHidden/>
          </w:rPr>
          <w:t>30</w:t>
        </w:r>
        <w:r>
          <w:rPr>
            <w:noProof/>
            <w:webHidden/>
          </w:rPr>
          <w:fldChar w:fldCharType="end"/>
        </w:r>
      </w:hyperlink>
    </w:p>
    <w:p w14:paraId="7D98AA4D" w14:textId="35480929"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80" w:history="1">
        <w:r w:rsidRPr="00FC5C84">
          <w:rPr>
            <w:rStyle w:val="Hyperlnk"/>
            <w:noProof/>
          </w:rPr>
          <w:t>Använda anteckningsblocket</w:t>
        </w:r>
        <w:r>
          <w:rPr>
            <w:noProof/>
            <w:webHidden/>
          </w:rPr>
          <w:tab/>
        </w:r>
        <w:r>
          <w:rPr>
            <w:noProof/>
            <w:webHidden/>
          </w:rPr>
          <w:fldChar w:fldCharType="begin"/>
        </w:r>
        <w:r>
          <w:rPr>
            <w:noProof/>
            <w:webHidden/>
          </w:rPr>
          <w:instrText xml:space="preserve"> PAGEREF _Toc225434880 \h </w:instrText>
        </w:r>
        <w:r>
          <w:rPr>
            <w:noProof/>
            <w:webHidden/>
          </w:rPr>
        </w:r>
        <w:r>
          <w:rPr>
            <w:noProof/>
            <w:webHidden/>
          </w:rPr>
          <w:fldChar w:fldCharType="separate"/>
        </w:r>
        <w:r>
          <w:rPr>
            <w:noProof/>
            <w:webHidden/>
          </w:rPr>
          <w:t>30</w:t>
        </w:r>
        <w:r>
          <w:rPr>
            <w:noProof/>
            <w:webHidden/>
          </w:rPr>
          <w:fldChar w:fldCharType="end"/>
        </w:r>
      </w:hyperlink>
    </w:p>
    <w:p w14:paraId="64CA54DD" w14:textId="7D61DBB1"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1" w:history="1">
        <w:r w:rsidRPr="00FC5C84">
          <w:rPr>
            <w:rStyle w:val="Hyperlnk"/>
            <w:noProof/>
          </w:rPr>
          <w:t>Starta anteckningsblocket</w:t>
        </w:r>
        <w:r>
          <w:rPr>
            <w:noProof/>
            <w:webHidden/>
          </w:rPr>
          <w:tab/>
        </w:r>
        <w:r>
          <w:rPr>
            <w:noProof/>
            <w:webHidden/>
          </w:rPr>
          <w:fldChar w:fldCharType="begin"/>
        </w:r>
        <w:r>
          <w:rPr>
            <w:noProof/>
            <w:webHidden/>
          </w:rPr>
          <w:instrText xml:space="preserve"> PAGEREF _Toc225434881 \h </w:instrText>
        </w:r>
        <w:r>
          <w:rPr>
            <w:noProof/>
            <w:webHidden/>
          </w:rPr>
        </w:r>
        <w:r>
          <w:rPr>
            <w:noProof/>
            <w:webHidden/>
          </w:rPr>
          <w:fldChar w:fldCharType="separate"/>
        </w:r>
        <w:r>
          <w:rPr>
            <w:noProof/>
            <w:webHidden/>
          </w:rPr>
          <w:t>30</w:t>
        </w:r>
        <w:r>
          <w:rPr>
            <w:noProof/>
            <w:webHidden/>
          </w:rPr>
          <w:fldChar w:fldCharType="end"/>
        </w:r>
      </w:hyperlink>
    </w:p>
    <w:p w14:paraId="41269D18" w14:textId="697123CD"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2" w:history="1">
        <w:r w:rsidRPr="00FC5C84">
          <w:rPr>
            <w:rStyle w:val="Hyperlnk"/>
            <w:noProof/>
          </w:rPr>
          <w:t>Skapa en ny fil</w:t>
        </w:r>
        <w:r>
          <w:rPr>
            <w:noProof/>
            <w:webHidden/>
          </w:rPr>
          <w:tab/>
        </w:r>
        <w:r>
          <w:rPr>
            <w:noProof/>
            <w:webHidden/>
          </w:rPr>
          <w:fldChar w:fldCharType="begin"/>
        </w:r>
        <w:r>
          <w:rPr>
            <w:noProof/>
            <w:webHidden/>
          </w:rPr>
          <w:instrText xml:space="preserve"> PAGEREF _Toc225434882 \h </w:instrText>
        </w:r>
        <w:r>
          <w:rPr>
            <w:noProof/>
            <w:webHidden/>
          </w:rPr>
        </w:r>
        <w:r>
          <w:rPr>
            <w:noProof/>
            <w:webHidden/>
          </w:rPr>
          <w:fldChar w:fldCharType="separate"/>
        </w:r>
        <w:r>
          <w:rPr>
            <w:noProof/>
            <w:webHidden/>
          </w:rPr>
          <w:t>31</w:t>
        </w:r>
        <w:r>
          <w:rPr>
            <w:noProof/>
            <w:webHidden/>
          </w:rPr>
          <w:fldChar w:fldCharType="end"/>
        </w:r>
      </w:hyperlink>
    </w:p>
    <w:p w14:paraId="01657066" w14:textId="62A58CCE"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3" w:history="1">
        <w:r w:rsidRPr="00FC5C84">
          <w:rPr>
            <w:rStyle w:val="Hyperlnk"/>
            <w:noProof/>
          </w:rPr>
          <w:t>Spara en fil</w:t>
        </w:r>
        <w:r>
          <w:rPr>
            <w:noProof/>
            <w:webHidden/>
          </w:rPr>
          <w:tab/>
        </w:r>
        <w:r>
          <w:rPr>
            <w:noProof/>
            <w:webHidden/>
          </w:rPr>
          <w:fldChar w:fldCharType="begin"/>
        </w:r>
        <w:r>
          <w:rPr>
            <w:noProof/>
            <w:webHidden/>
          </w:rPr>
          <w:instrText xml:space="preserve"> PAGEREF _Toc225434883 \h </w:instrText>
        </w:r>
        <w:r>
          <w:rPr>
            <w:noProof/>
            <w:webHidden/>
          </w:rPr>
        </w:r>
        <w:r>
          <w:rPr>
            <w:noProof/>
            <w:webHidden/>
          </w:rPr>
          <w:fldChar w:fldCharType="separate"/>
        </w:r>
        <w:r>
          <w:rPr>
            <w:noProof/>
            <w:webHidden/>
          </w:rPr>
          <w:t>32</w:t>
        </w:r>
        <w:r>
          <w:rPr>
            <w:noProof/>
            <w:webHidden/>
          </w:rPr>
          <w:fldChar w:fldCharType="end"/>
        </w:r>
      </w:hyperlink>
    </w:p>
    <w:p w14:paraId="2B95A1E4" w14:textId="1B727733"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4" w:history="1">
        <w:r w:rsidRPr="00FC5C84">
          <w:rPr>
            <w:rStyle w:val="Hyperlnk"/>
            <w:noProof/>
          </w:rPr>
          <w:t>Överföra punktskriftsböcker och textfiler</w:t>
        </w:r>
        <w:r>
          <w:rPr>
            <w:noProof/>
            <w:webHidden/>
          </w:rPr>
          <w:tab/>
        </w:r>
        <w:r>
          <w:rPr>
            <w:noProof/>
            <w:webHidden/>
          </w:rPr>
          <w:fldChar w:fldCharType="begin"/>
        </w:r>
        <w:r>
          <w:rPr>
            <w:noProof/>
            <w:webHidden/>
          </w:rPr>
          <w:instrText xml:space="preserve"> PAGEREF _Toc225434884 \h </w:instrText>
        </w:r>
        <w:r>
          <w:rPr>
            <w:noProof/>
            <w:webHidden/>
          </w:rPr>
        </w:r>
        <w:r>
          <w:rPr>
            <w:noProof/>
            <w:webHidden/>
          </w:rPr>
          <w:fldChar w:fldCharType="separate"/>
        </w:r>
        <w:r>
          <w:rPr>
            <w:noProof/>
            <w:webHidden/>
          </w:rPr>
          <w:t>33</w:t>
        </w:r>
        <w:r>
          <w:rPr>
            <w:noProof/>
            <w:webHidden/>
          </w:rPr>
          <w:fldChar w:fldCharType="end"/>
        </w:r>
      </w:hyperlink>
    </w:p>
    <w:p w14:paraId="26708172" w14:textId="4E3E3EE8"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5" w:history="1">
        <w:r w:rsidRPr="00FC5C84">
          <w:rPr>
            <w:rStyle w:val="Hyperlnk"/>
            <w:noProof/>
          </w:rPr>
          <w:t>Öppna en fil</w:t>
        </w:r>
        <w:r>
          <w:rPr>
            <w:noProof/>
            <w:webHidden/>
          </w:rPr>
          <w:tab/>
        </w:r>
        <w:r>
          <w:rPr>
            <w:noProof/>
            <w:webHidden/>
          </w:rPr>
          <w:fldChar w:fldCharType="begin"/>
        </w:r>
        <w:r>
          <w:rPr>
            <w:noProof/>
            <w:webHidden/>
          </w:rPr>
          <w:instrText xml:space="preserve"> PAGEREF _Toc225434885 \h </w:instrText>
        </w:r>
        <w:r>
          <w:rPr>
            <w:noProof/>
            <w:webHidden/>
          </w:rPr>
        </w:r>
        <w:r>
          <w:rPr>
            <w:noProof/>
            <w:webHidden/>
          </w:rPr>
          <w:fldChar w:fldCharType="separate"/>
        </w:r>
        <w:r>
          <w:rPr>
            <w:noProof/>
            <w:webHidden/>
          </w:rPr>
          <w:t>34</w:t>
        </w:r>
        <w:r>
          <w:rPr>
            <w:noProof/>
            <w:webHidden/>
          </w:rPr>
          <w:fldChar w:fldCharType="end"/>
        </w:r>
      </w:hyperlink>
    </w:p>
    <w:p w14:paraId="4522BAAF" w14:textId="30C732D3"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6" w:history="1">
        <w:r w:rsidRPr="00FC5C84">
          <w:rPr>
            <w:rStyle w:val="Hyperlnk"/>
            <w:noProof/>
          </w:rPr>
          <w:t>Läsa filer</w:t>
        </w:r>
        <w:r>
          <w:rPr>
            <w:noProof/>
            <w:webHidden/>
          </w:rPr>
          <w:tab/>
        </w:r>
        <w:r>
          <w:rPr>
            <w:noProof/>
            <w:webHidden/>
          </w:rPr>
          <w:fldChar w:fldCharType="begin"/>
        </w:r>
        <w:r>
          <w:rPr>
            <w:noProof/>
            <w:webHidden/>
          </w:rPr>
          <w:instrText xml:space="preserve"> PAGEREF _Toc225434886 \h </w:instrText>
        </w:r>
        <w:r>
          <w:rPr>
            <w:noProof/>
            <w:webHidden/>
          </w:rPr>
        </w:r>
        <w:r>
          <w:rPr>
            <w:noProof/>
            <w:webHidden/>
          </w:rPr>
          <w:fldChar w:fldCharType="separate"/>
        </w:r>
        <w:r>
          <w:rPr>
            <w:noProof/>
            <w:webHidden/>
          </w:rPr>
          <w:t>34</w:t>
        </w:r>
        <w:r>
          <w:rPr>
            <w:noProof/>
            <w:webHidden/>
          </w:rPr>
          <w:fldChar w:fldCharType="end"/>
        </w:r>
      </w:hyperlink>
    </w:p>
    <w:p w14:paraId="6060999C" w14:textId="3BC40BD6"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7" w:history="1">
        <w:r w:rsidRPr="00FC5C84">
          <w:rPr>
            <w:rStyle w:val="Hyperlnk"/>
            <w:noProof/>
          </w:rPr>
          <w:t>Växla mellan de två senaste filerna</w:t>
        </w:r>
        <w:r>
          <w:rPr>
            <w:noProof/>
            <w:webHidden/>
          </w:rPr>
          <w:tab/>
        </w:r>
        <w:r>
          <w:rPr>
            <w:noProof/>
            <w:webHidden/>
          </w:rPr>
          <w:fldChar w:fldCharType="begin"/>
        </w:r>
        <w:r>
          <w:rPr>
            <w:noProof/>
            <w:webHidden/>
          </w:rPr>
          <w:instrText xml:space="preserve"> PAGEREF _Toc225434887 \h </w:instrText>
        </w:r>
        <w:r>
          <w:rPr>
            <w:noProof/>
            <w:webHidden/>
          </w:rPr>
        </w:r>
        <w:r>
          <w:rPr>
            <w:noProof/>
            <w:webHidden/>
          </w:rPr>
          <w:fldChar w:fldCharType="separate"/>
        </w:r>
        <w:r>
          <w:rPr>
            <w:noProof/>
            <w:webHidden/>
          </w:rPr>
          <w:t>35</w:t>
        </w:r>
        <w:r>
          <w:rPr>
            <w:noProof/>
            <w:webHidden/>
          </w:rPr>
          <w:fldChar w:fldCharType="end"/>
        </w:r>
      </w:hyperlink>
    </w:p>
    <w:p w14:paraId="74F1E982" w14:textId="04B8386A"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8" w:history="1">
        <w:r w:rsidRPr="00FC5C84">
          <w:rPr>
            <w:rStyle w:val="Hyperlnk"/>
            <w:noProof/>
          </w:rPr>
          <w:t>Radera en fil</w:t>
        </w:r>
        <w:r>
          <w:rPr>
            <w:noProof/>
            <w:webHidden/>
          </w:rPr>
          <w:tab/>
        </w:r>
        <w:r>
          <w:rPr>
            <w:noProof/>
            <w:webHidden/>
          </w:rPr>
          <w:fldChar w:fldCharType="begin"/>
        </w:r>
        <w:r>
          <w:rPr>
            <w:noProof/>
            <w:webHidden/>
          </w:rPr>
          <w:instrText xml:space="preserve"> PAGEREF _Toc225434888 \h </w:instrText>
        </w:r>
        <w:r>
          <w:rPr>
            <w:noProof/>
            <w:webHidden/>
          </w:rPr>
        </w:r>
        <w:r>
          <w:rPr>
            <w:noProof/>
            <w:webHidden/>
          </w:rPr>
          <w:fldChar w:fldCharType="separate"/>
        </w:r>
        <w:r>
          <w:rPr>
            <w:noProof/>
            <w:webHidden/>
          </w:rPr>
          <w:t>36</w:t>
        </w:r>
        <w:r>
          <w:rPr>
            <w:noProof/>
            <w:webHidden/>
          </w:rPr>
          <w:fldChar w:fldCharType="end"/>
        </w:r>
      </w:hyperlink>
    </w:p>
    <w:p w14:paraId="7F981962" w14:textId="31DF6083"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89" w:history="1">
        <w:r w:rsidRPr="00FC5C84">
          <w:rPr>
            <w:rStyle w:val="Hyperlnk"/>
            <w:noProof/>
          </w:rPr>
          <w:t>Redigera text</w:t>
        </w:r>
        <w:r>
          <w:rPr>
            <w:noProof/>
            <w:webHidden/>
          </w:rPr>
          <w:tab/>
        </w:r>
        <w:r>
          <w:rPr>
            <w:noProof/>
            <w:webHidden/>
          </w:rPr>
          <w:fldChar w:fldCharType="begin"/>
        </w:r>
        <w:r>
          <w:rPr>
            <w:noProof/>
            <w:webHidden/>
          </w:rPr>
          <w:instrText xml:space="preserve"> PAGEREF _Toc225434889 \h </w:instrText>
        </w:r>
        <w:r>
          <w:rPr>
            <w:noProof/>
            <w:webHidden/>
          </w:rPr>
        </w:r>
        <w:r>
          <w:rPr>
            <w:noProof/>
            <w:webHidden/>
          </w:rPr>
          <w:fldChar w:fldCharType="separate"/>
        </w:r>
        <w:r>
          <w:rPr>
            <w:noProof/>
            <w:webHidden/>
          </w:rPr>
          <w:t>36</w:t>
        </w:r>
        <w:r>
          <w:rPr>
            <w:noProof/>
            <w:webHidden/>
          </w:rPr>
          <w:fldChar w:fldCharType="end"/>
        </w:r>
      </w:hyperlink>
    </w:p>
    <w:p w14:paraId="0912B9DE" w14:textId="7823F703"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90" w:history="1">
        <w:r w:rsidRPr="00FC5C84">
          <w:rPr>
            <w:rStyle w:val="Hyperlnk"/>
            <w:noProof/>
          </w:rPr>
          <w:t>Söka efter text</w:t>
        </w:r>
        <w:r>
          <w:rPr>
            <w:noProof/>
            <w:webHidden/>
          </w:rPr>
          <w:tab/>
        </w:r>
        <w:r>
          <w:rPr>
            <w:noProof/>
            <w:webHidden/>
          </w:rPr>
          <w:fldChar w:fldCharType="begin"/>
        </w:r>
        <w:r>
          <w:rPr>
            <w:noProof/>
            <w:webHidden/>
          </w:rPr>
          <w:instrText xml:space="preserve"> PAGEREF _Toc225434890 \h </w:instrText>
        </w:r>
        <w:r>
          <w:rPr>
            <w:noProof/>
            <w:webHidden/>
          </w:rPr>
        </w:r>
        <w:r>
          <w:rPr>
            <w:noProof/>
            <w:webHidden/>
          </w:rPr>
          <w:fldChar w:fldCharType="separate"/>
        </w:r>
        <w:r>
          <w:rPr>
            <w:noProof/>
            <w:webHidden/>
          </w:rPr>
          <w:t>37</w:t>
        </w:r>
        <w:r>
          <w:rPr>
            <w:noProof/>
            <w:webHidden/>
          </w:rPr>
          <w:fldChar w:fldCharType="end"/>
        </w:r>
      </w:hyperlink>
    </w:p>
    <w:p w14:paraId="2E713777" w14:textId="18150B76"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91" w:history="1">
        <w:r w:rsidRPr="00FC5C84">
          <w:rPr>
            <w:rStyle w:val="Hyperlnk"/>
            <w:noProof/>
          </w:rPr>
          <w:t>Avancerade inställningar</w:t>
        </w:r>
        <w:r>
          <w:rPr>
            <w:noProof/>
            <w:webHidden/>
          </w:rPr>
          <w:tab/>
        </w:r>
        <w:r>
          <w:rPr>
            <w:noProof/>
            <w:webHidden/>
          </w:rPr>
          <w:fldChar w:fldCharType="begin"/>
        </w:r>
        <w:r>
          <w:rPr>
            <w:noProof/>
            <w:webHidden/>
          </w:rPr>
          <w:instrText xml:space="preserve"> PAGEREF _Toc225434891 \h </w:instrText>
        </w:r>
        <w:r>
          <w:rPr>
            <w:noProof/>
            <w:webHidden/>
          </w:rPr>
        </w:r>
        <w:r>
          <w:rPr>
            <w:noProof/>
            <w:webHidden/>
          </w:rPr>
          <w:fldChar w:fldCharType="separate"/>
        </w:r>
        <w:r>
          <w:rPr>
            <w:noProof/>
            <w:webHidden/>
          </w:rPr>
          <w:t>37</w:t>
        </w:r>
        <w:r>
          <w:rPr>
            <w:noProof/>
            <w:webHidden/>
          </w:rPr>
          <w:fldChar w:fldCharType="end"/>
        </w:r>
      </w:hyperlink>
    </w:p>
    <w:p w14:paraId="4869A473" w14:textId="21707AD2"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92" w:history="1">
        <w:r w:rsidRPr="00FC5C84">
          <w:rPr>
            <w:rStyle w:val="Hyperlnk"/>
            <w:noProof/>
          </w:rPr>
          <w:t>Exportera en fil</w:t>
        </w:r>
        <w:r>
          <w:rPr>
            <w:noProof/>
            <w:webHidden/>
          </w:rPr>
          <w:tab/>
        </w:r>
        <w:r>
          <w:rPr>
            <w:noProof/>
            <w:webHidden/>
          </w:rPr>
          <w:fldChar w:fldCharType="begin"/>
        </w:r>
        <w:r>
          <w:rPr>
            <w:noProof/>
            <w:webHidden/>
          </w:rPr>
          <w:instrText xml:space="preserve"> PAGEREF _Toc225434892 \h </w:instrText>
        </w:r>
        <w:r>
          <w:rPr>
            <w:noProof/>
            <w:webHidden/>
          </w:rPr>
        </w:r>
        <w:r>
          <w:rPr>
            <w:noProof/>
            <w:webHidden/>
          </w:rPr>
          <w:fldChar w:fldCharType="separate"/>
        </w:r>
        <w:r>
          <w:rPr>
            <w:noProof/>
            <w:webHidden/>
          </w:rPr>
          <w:t>38</w:t>
        </w:r>
        <w:r>
          <w:rPr>
            <w:noProof/>
            <w:webHidden/>
          </w:rPr>
          <w:fldChar w:fldCharType="end"/>
        </w:r>
      </w:hyperlink>
    </w:p>
    <w:p w14:paraId="17D6AFEA" w14:textId="5B528A5B"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93" w:history="1">
        <w:r w:rsidRPr="00FC5C84">
          <w:rPr>
            <w:rStyle w:val="Hyperlnk"/>
            <w:noProof/>
          </w:rPr>
          <w:t>MicroSD-kort</w:t>
        </w:r>
        <w:r>
          <w:rPr>
            <w:noProof/>
            <w:webHidden/>
          </w:rPr>
          <w:tab/>
        </w:r>
        <w:r>
          <w:rPr>
            <w:noProof/>
            <w:webHidden/>
          </w:rPr>
          <w:fldChar w:fldCharType="begin"/>
        </w:r>
        <w:r>
          <w:rPr>
            <w:noProof/>
            <w:webHidden/>
          </w:rPr>
          <w:instrText xml:space="preserve"> PAGEREF _Toc225434893 \h </w:instrText>
        </w:r>
        <w:r>
          <w:rPr>
            <w:noProof/>
            <w:webHidden/>
          </w:rPr>
        </w:r>
        <w:r>
          <w:rPr>
            <w:noProof/>
            <w:webHidden/>
          </w:rPr>
          <w:fldChar w:fldCharType="separate"/>
        </w:r>
        <w:r>
          <w:rPr>
            <w:noProof/>
            <w:webHidden/>
          </w:rPr>
          <w:t>39</w:t>
        </w:r>
        <w:r>
          <w:rPr>
            <w:noProof/>
            <w:webHidden/>
          </w:rPr>
          <w:fldChar w:fldCharType="end"/>
        </w:r>
      </w:hyperlink>
    </w:p>
    <w:p w14:paraId="22275936" w14:textId="7C7C2880"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94" w:history="1">
        <w:r w:rsidRPr="00FC5C84">
          <w:rPr>
            <w:rStyle w:val="Hyperlnk"/>
            <w:noProof/>
          </w:rPr>
          <w:t>Diagnostikläget</w:t>
        </w:r>
        <w:r>
          <w:rPr>
            <w:noProof/>
            <w:webHidden/>
          </w:rPr>
          <w:tab/>
        </w:r>
        <w:r>
          <w:rPr>
            <w:noProof/>
            <w:webHidden/>
          </w:rPr>
          <w:fldChar w:fldCharType="begin"/>
        </w:r>
        <w:r>
          <w:rPr>
            <w:noProof/>
            <w:webHidden/>
          </w:rPr>
          <w:instrText xml:space="preserve"> PAGEREF _Toc225434894 \h </w:instrText>
        </w:r>
        <w:r>
          <w:rPr>
            <w:noProof/>
            <w:webHidden/>
          </w:rPr>
        </w:r>
        <w:r>
          <w:rPr>
            <w:noProof/>
            <w:webHidden/>
          </w:rPr>
          <w:fldChar w:fldCharType="separate"/>
        </w:r>
        <w:r>
          <w:rPr>
            <w:noProof/>
            <w:webHidden/>
          </w:rPr>
          <w:t>40</w:t>
        </w:r>
        <w:r>
          <w:rPr>
            <w:noProof/>
            <w:webHidden/>
          </w:rPr>
          <w:fldChar w:fldCharType="end"/>
        </w:r>
      </w:hyperlink>
    </w:p>
    <w:p w14:paraId="5A961EBE" w14:textId="784050B5"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95" w:history="1">
        <w:r w:rsidRPr="00FC5C84">
          <w:rPr>
            <w:rStyle w:val="Hyperlnk"/>
            <w:noProof/>
          </w:rPr>
          <w:t>Gå in i och ut ur det diagnostiska läget</w:t>
        </w:r>
        <w:r>
          <w:rPr>
            <w:noProof/>
            <w:webHidden/>
          </w:rPr>
          <w:tab/>
        </w:r>
        <w:r>
          <w:rPr>
            <w:noProof/>
            <w:webHidden/>
          </w:rPr>
          <w:fldChar w:fldCharType="begin"/>
        </w:r>
        <w:r>
          <w:rPr>
            <w:noProof/>
            <w:webHidden/>
          </w:rPr>
          <w:instrText xml:space="preserve"> PAGEREF _Toc225434895 \h </w:instrText>
        </w:r>
        <w:r>
          <w:rPr>
            <w:noProof/>
            <w:webHidden/>
          </w:rPr>
        </w:r>
        <w:r>
          <w:rPr>
            <w:noProof/>
            <w:webHidden/>
          </w:rPr>
          <w:fldChar w:fldCharType="separate"/>
        </w:r>
        <w:r>
          <w:rPr>
            <w:noProof/>
            <w:webHidden/>
          </w:rPr>
          <w:t>41</w:t>
        </w:r>
        <w:r>
          <w:rPr>
            <w:noProof/>
            <w:webHidden/>
          </w:rPr>
          <w:fldChar w:fldCharType="end"/>
        </w:r>
      </w:hyperlink>
    </w:p>
    <w:p w14:paraId="4C264CB8" w14:textId="0329F8F7"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96" w:history="1">
        <w:r w:rsidRPr="00FC5C84">
          <w:rPr>
            <w:rStyle w:val="Hyperlnk"/>
            <w:noProof/>
          </w:rPr>
          <w:t>Test av cursor routing-knapparna</w:t>
        </w:r>
        <w:r>
          <w:rPr>
            <w:noProof/>
            <w:webHidden/>
          </w:rPr>
          <w:tab/>
        </w:r>
        <w:r>
          <w:rPr>
            <w:noProof/>
            <w:webHidden/>
          </w:rPr>
          <w:fldChar w:fldCharType="begin"/>
        </w:r>
        <w:r>
          <w:rPr>
            <w:noProof/>
            <w:webHidden/>
          </w:rPr>
          <w:instrText xml:space="preserve"> PAGEREF _Toc225434896 \h </w:instrText>
        </w:r>
        <w:r>
          <w:rPr>
            <w:noProof/>
            <w:webHidden/>
          </w:rPr>
        </w:r>
        <w:r>
          <w:rPr>
            <w:noProof/>
            <w:webHidden/>
          </w:rPr>
          <w:fldChar w:fldCharType="separate"/>
        </w:r>
        <w:r>
          <w:rPr>
            <w:noProof/>
            <w:webHidden/>
          </w:rPr>
          <w:t>41</w:t>
        </w:r>
        <w:r>
          <w:rPr>
            <w:noProof/>
            <w:webHidden/>
          </w:rPr>
          <w:fldChar w:fldCharType="end"/>
        </w:r>
      </w:hyperlink>
    </w:p>
    <w:p w14:paraId="745A05AF" w14:textId="5BD027A5"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97" w:history="1">
        <w:r w:rsidRPr="00FC5C84">
          <w:rPr>
            <w:rStyle w:val="Hyperlnk"/>
            <w:noProof/>
          </w:rPr>
          <w:t>Displaytest</w:t>
        </w:r>
        <w:r>
          <w:rPr>
            <w:noProof/>
            <w:webHidden/>
          </w:rPr>
          <w:tab/>
        </w:r>
        <w:r>
          <w:rPr>
            <w:noProof/>
            <w:webHidden/>
          </w:rPr>
          <w:fldChar w:fldCharType="begin"/>
        </w:r>
        <w:r>
          <w:rPr>
            <w:noProof/>
            <w:webHidden/>
          </w:rPr>
          <w:instrText xml:space="preserve"> PAGEREF _Toc225434897 \h </w:instrText>
        </w:r>
        <w:r>
          <w:rPr>
            <w:noProof/>
            <w:webHidden/>
          </w:rPr>
        </w:r>
        <w:r>
          <w:rPr>
            <w:noProof/>
            <w:webHidden/>
          </w:rPr>
          <w:fldChar w:fldCharType="separate"/>
        </w:r>
        <w:r>
          <w:rPr>
            <w:noProof/>
            <w:webHidden/>
          </w:rPr>
          <w:t>41</w:t>
        </w:r>
        <w:r>
          <w:rPr>
            <w:noProof/>
            <w:webHidden/>
          </w:rPr>
          <w:fldChar w:fldCharType="end"/>
        </w:r>
      </w:hyperlink>
    </w:p>
    <w:p w14:paraId="3C98F86B" w14:textId="699D3C27"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898" w:history="1">
        <w:r w:rsidRPr="00FC5C84">
          <w:rPr>
            <w:rStyle w:val="Hyperlnk"/>
            <w:noProof/>
          </w:rPr>
          <w:t>Tangent- och kontrolltest</w:t>
        </w:r>
        <w:r>
          <w:rPr>
            <w:noProof/>
            <w:webHidden/>
          </w:rPr>
          <w:tab/>
        </w:r>
        <w:r>
          <w:rPr>
            <w:noProof/>
            <w:webHidden/>
          </w:rPr>
          <w:fldChar w:fldCharType="begin"/>
        </w:r>
        <w:r>
          <w:rPr>
            <w:noProof/>
            <w:webHidden/>
          </w:rPr>
          <w:instrText xml:space="preserve"> PAGEREF _Toc225434898 \h </w:instrText>
        </w:r>
        <w:r>
          <w:rPr>
            <w:noProof/>
            <w:webHidden/>
          </w:rPr>
        </w:r>
        <w:r>
          <w:rPr>
            <w:noProof/>
            <w:webHidden/>
          </w:rPr>
          <w:fldChar w:fldCharType="separate"/>
        </w:r>
        <w:r>
          <w:rPr>
            <w:noProof/>
            <w:webHidden/>
          </w:rPr>
          <w:t>41</w:t>
        </w:r>
        <w:r>
          <w:rPr>
            <w:noProof/>
            <w:webHidden/>
          </w:rPr>
          <w:fldChar w:fldCharType="end"/>
        </w:r>
      </w:hyperlink>
    </w:p>
    <w:p w14:paraId="537F05CC" w14:textId="7E571522"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899" w:history="1">
        <w:r w:rsidRPr="00FC5C84">
          <w:rPr>
            <w:rStyle w:val="Hyperlnk"/>
            <w:noProof/>
          </w:rPr>
          <w:t>Problemlösning</w:t>
        </w:r>
        <w:r>
          <w:rPr>
            <w:noProof/>
            <w:webHidden/>
          </w:rPr>
          <w:tab/>
        </w:r>
        <w:r>
          <w:rPr>
            <w:noProof/>
            <w:webHidden/>
          </w:rPr>
          <w:fldChar w:fldCharType="begin"/>
        </w:r>
        <w:r>
          <w:rPr>
            <w:noProof/>
            <w:webHidden/>
          </w:rPr>
          <w:instrText xml:space="preserve"> PAGEREF _Toc225434899 \h </w:instrText>
        </w:r>
        <w:r>
          <w:rPr>
            <w:noProof/>
            <w:webHidden/>
          </w:rPr>
        </w:r>
        <w:r>
          <w:rPr>
            <w:noProof/>
            <w:webHidden/>
          </w:rPr>
          <w:fldChar w:fldCharType="separate"/>
        </w:r>
        <w:r>
          <w:rPr>
            <w:noProof/>
            <w:webHidden/>
          </w:rPr>
          <w:t>43</w:t>
        </w:r>
        <w:r>
          <w:rPr>
            <w:noProof/>
            <w:webHidden/>
          </w:rPr>
          <w:fldChar w:fldCharType="end"/>
        </w:r>
      </w:hyperlink>
    </w:p>
    <w:p w14:paraId="4B0E56A6" w14:textId="49F139A4" w:rsidR="00071C67" w:rsidRDefault="00071C67">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25434900" w:history="1">
        <w:r w:rsidRPr="00FC5C84">
          <w:rPr>
            <w:rStyle w:val="Hyperlnk"/>
            <w:noProof/>
          </w:rPr>
          <w:t>Batteriinformationsläget</w:t>
        </w:r>
        <w:r>
          <w:rPr>
            <w:noProof/>
            <w:webHidden/>
          </w:rPr>
          <w:tab/>
        </w:r>
        <w:r>
          <w:rPr>
            <w:noProof/>
            <w:webHidden/>
          </w:rPr>
          <w:fldChar w:fldCharType="begin"/>
        </w:r>
        <w:r>
          <w:rPr>
            <w:noProof/>
            <w:webHidden/>
          </w:rPr>
          <w:instrText xml:space="preserve"> PAGEREF _Toc225434900 \h </w:instrText>
        </w:r>
        <w:r>
          <w:rPr>
            <w:noProof/>
            <w:webHidden/>
          </w:rPr>
        </w:r>
        <w:r>
          <w:rPr>
            <w:noProof/>
            <w:webHidden/>
          </w:rPr>
          <w:fldChar w:fldCharType="separate"/>
        </w:r>
        <w:r>
          <w:rPr>
            <w:noProof/>
            <w:webHidden/>
          </w:rPr>
          <w:t>44</w:t>
        </w:r>
        <w:r>
          <w:rPr>
            <w:noProof/>
            <w:webHidden/>
          </w:rPr>
          <w:fldChar w:fldCharType="end"/>
        </w:r>
      </w:hyperlink>
    </w:p>
    <w:p w14:paraId="001EFB98" w14:textId="32473594"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901" w:history="1">
        <w:r w:rsidRPr="00FC5C84">
          <w:rPr>
            <w:rStyle w:val="Hyperlnk"/>
            <w:noProof/>
          </w:rPr>
          <w:t>Copyright och andra notiser</w:t>
        </w:r>
        <w:r>
          <w:rPr>
            <w:noProof/>
            <w:webHidden/>
          </w:rPr>
          <w:tab/>
        </w:r>
        <w:r>
          <w:rPr>
            <w:noProof/>
            <w:webHidden/>
          </w:rPr>
          <w:fldChar w:fldCharType="begin"/>
        </w:r>
        <w:r>
          <w:rPr>
            <w:noProof/>
            <w:webHidden/>
          </w:rPr>
          <w:instrText xml:space="preserve"> PAGEREF _Toc225434901 \h </w:instrText>
        </w:r>
        <w:r>
          <w:rPr>
            <w:noProof/>
            <w:webHidden/>
          </w:rPr>
        </w:r>
        <w:r>
          <w:rPr>
            <w:noProof/>
            <w:webHidden/>
          </w:rPr>
          <w:fldChar w:fldCharType="separate"/>
        </w:r>
        <w:r>
          <w:rPr>
            <w:noProof/>
            <w:webHidden/>
          </w:rPr>
          <w:t>45</w:t>
        </w:r>
        <w:r>
          <w:rPr>
            <w:noProof/>
            <w:webHidden/>
          </w:rPr>
          <w:fldChar w:fldCharType="end"/>
        </w:r>
      </w:hyperlink>
    </w:p>
    <w:p w14:paraId="3FA6AF2A" w14:textId="4010FE11"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902" w:history="1">
        <w:r w:rsidRPr="00FC5C84">
          <w:rPr>
            <w:rStyle w:val="Hyperlnk"/>
            <w:noProof/>
          </w:rPr>
          <w:t>Miljöhänsyn</w:t>
        </w:r>
        <w:r>
          <w:rPr>
            <w:noProof/>
            <w:webHidden/>
          </w:rPr>
          <w:tab/>
        </w:r>
        <w:r>
          <w:rPr>
            <w:noProof/>
            <w:webHidden/>
          </w:rPr>
          <w:fldChar w:fldCharType="begin"/>
        </w:r>
        <w:r>
          <w:rPr>
            <w:noProof/>
            <w:webHidden/>
          </w:rPr>
          <w:instrText xml:space="preserve"> PAGEREF _Toc225434902 \h </w:instrText>
        </w:r>
        <w:r>
          <w:rPr>
            <w:noProof/>
            <w:webHidden/>
          </w:rPr>
        </w:r>
        <w:r>
          <w:rPr>
            <w:noProof/>
            <w:webHidden/>
          </w:rPr>
          <w:fldChar w:fldCharType="separate"/>
        </w:r>
        <w:r>
          <w:rPr>
            <w:noProof/>
            <w:webHidden/>
          </w:rPr>
          <w:t>46</w:t>
        </w:r>
        <w:r>
          <w:rPr>
            <w:noProof/>
            <w:webHidden/>
          </w:rPr>
          <w:fldChar w:fldCharType="end"/>
        </w:r>
      </w:hyperlink>
    </w:p>
    <w:p w14:paraId="789AB9E5" w14:textId="15C34ED1"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903" w:history="1">
        <w:r w:rsidRPr="00FC5C84">
          <w:rPr>
            <w:rStyle w:val="Hyperlnk"/>
            <w:noProof/>
          </w:rPr>
          <w:t>Teknisk Data</w:t>
        </w:r>
        <w:r>
          <w:rPr>
            <w:noProof/>
            <w:webHidden/>
          </w:rPr>
          <w:tab/>
        </w:r>
        <w:r>
          <w:rPr>
            <w:noProof/>
            <w:webHidden/>
          </w:rPr>
          <w:fldChar w:fldCharType="begin"/>
        </w:r>
        <w:r>
          <w:rPr>
            <w:noProof/>
            <w:webHidden/>
          </w:rPr>
          <w:instrText xml:space="preserve"> PAGEREF _Toc225434903 \h </w:instrText>
        </w:r>
        <w:r>
          <w:rPr>
            <w:noProof/>
            <w:webHidden/>
          </w:rPr>
        </w:r>
        <w:r>
          <w:rPr>
            <w:noProof/>
            <w:webHidden/>
          </w:rPr>
          <w:fldChar w:fldCharType="separate"/>
        </w:r>
        <w:r>
          <w:rPr>
            <w:noProof/>
            <w:webHidden/>
          </w:rPr>
          <w:t>47</w:t>
        </w:r>
        <w:r>
          <w:rPr>
            <w:noProof/>
            <w:webHidden/>
          </w:rPr>
          <w:fldChar w:fldCharType="end"/>
        </w:r>
      </w:hyperlink>
    </w:p>
    <w:p w14:paraId="62DA7409" w14:textId="7A959DCC" w:rsidR="00071C67" w:rsidRDefault="00071C67">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25434904" w:history="1">
        <w:r w:rsidRPr="00FC5C84">
          <w:rPr>
            <w:rStyle w:val="Hyperlnk"/>
            <w:noProof/>
          </w:rPr>
          <w:t>Rekonditionering</w:t>
        </w:r>
        <w:r>
          <w:rPr>
            <w:noProof/>
            <w:webHidden/>
          </w:rPr>
          <w:tab/>
        </w:r>
        <w:r>
          <w:rPr>
            <w:noProof/>
            <w:webHidden/>
          </w:rPr>
          <w:fldChar w:fldCharType="begin"/>
        </w:r>
        <w:r>
          <w:rPr>
            <w:noProof/>
            <w:webHidden/>
          </w:rPr>
          <w:instrText xml:space="preserve"> PAGEREF _Toc225434904 \h </w:instrText>
        </w:r>
        <w:r>
          <w:rPr>
            <w:noProof/>
            <w:webHidden/>
          </w:rPr>
        </w:r>
        <w:r>
          <w:rPr>
            <w:noProof/>
            <w:webHidden/>
          </w:rPr>
          <w:fldChar w:fldCharType="separate"/>
        </w:r>
        <w:r>
          <w:rPr>
            <w:noProof/>
            <w:webHidden/>
          </w:rPr>
          <w:t>47</w:t>
        </w:r>
        <w:r>
          <w:rPr>
            <w:noProof/>
            <w:webHidden/>
          </w:rPr>
          <w:fldChar w:fldCharType="end"/>
        </w:r>
      </w:hyperlink>
    </w:p>
    <w:p w14:paraId="0369D877" w14:textId="71A26232" w:rsidR="00A85387" w:rsidRDefault="00A85387" w:rsidP="0085147A">
      <w:r w:rsidRPr="008D05AC">
        <w:fldChar w:fldCharType="end"/>
      </w:r>
    </w:p>
    <w:p w14:paraId="0EA1FF36" w14:textId="77777777" w:rsidR="00A85387" w:rsidRPr="005058A3" w:rsidRDefault="00A85387" w:rsidP="0085147A">
      <w:bookmarkStart w:id="1" w:name="DAP_PAGE_S1_T0_N4_4"/>
      <w:bookmarkEnd w:id="1"/>
    </w:p>
    <w:p w14:paraId="51FD0CA0" w14:textId="77777777" w:rsidR="006F629A" w:rsidRDefault="006F629A" w:rsidP="0085147A"/>
    <w:p w14:paraId="6B552563" w14:textId="77777777" w:rsidR="008B740C" w:rsidRPr="006810B9" w:rsidRDefault="008B740C" w:rsidP="0085147A">
      <w:pPr>
        <w:pStyle w:val="Rubrik1"/>
      </w:pPr>
      <w:bookmarkStart w:id="2" w:name="_Toc225434835"/>
      <w:r w:rsidRPr="006810B9">
        <w:t>Inledning</w:t>
      </w:r>
      <w:bookmarkEnd w:id="2"/>
    </w:p>
    <w:p w14:paraId="62B57090" w14:textId="77777777" w:rsidR="005A7307" w:rsidRPr="005A7307" w:rsidRDefault="005A7307" w:rsidP="0085147A">
      <w:r w:rsidRPr="0085147A">
        <w:t>Focus Blue-serien av punktdisplayer erbjuder ett taktilt</w:t>
      </w:r>
      <w:r w:rsidRPr="005A7307">
        <w:t xml:space="preserve"> gränssnitt till din dator eller mobila enhet. Att komma åt information via dina fingertoppar har aldrig varit enklare med dessa kompakta och portabla alternativ.</w:t>
      </w:r>
    </w:p>
    <w:p w14:paraId="65AC31C8" w14:textId="4C9B3673" w:rsidR="005A7307" w:rsidRPr="005A7307" w:rsidRDefault="005A7307" w:rsidP="0085147A">
      <w:r w:rsidRPr="005A7307">
        <w:t>Focus Blue finns tillgänglig med 14, 40 eller 80 punktceller och kräver användning av en skärmläsare såsom JAWS.</w:t>
      </w:r>
    </w:p>
    <w:p w14:paraId="61FCCAE5" w14:textId="77777777" w:rsidR="00E97685" w:rsidRDefault="00E97685" w:rsidP="0085147A">
      <w:r>
        <w:rPr>
          <w:noProof/>
        </w:rPr>
        <w:drawing>
          <wp:inline distT="0" distB="0" distL="0" distR="0" wp14:anchorId="5D0C01BD" wp14:editId="6AC19280">
            <wp:extent cx="5760720" cy="1625346"/>
            <wp:effectExtent l="0" t="0" r="0" b="0"/>
            <wp:docPr id="950403791" name="Picture 1" descr="Bild som visar punktdisplayerna Focus 40 Blue, Focus 14 Blue och Focus 80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ld som visar punktdisplayerna Focus 40 Blue, Focus 14 Blue och Focus 80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25346"/>
                    </a:xfrm>
                    <a:prstGeom prst="rect">
                      <a:avLst/>
                    </a:prstGeom>
                    <a:noFill/>
                    <a:ln>
                      <a:noFill/>
                    </a:ln>
                  </pic:spPr>
                </pic:pic>
              </a:graphicData>
            </a:graphic>
          </wp:inline>
        </w:drawing>
      </w:r>
    </w:p>
    <w:p w14:paraId="07724E40" w14:textId="77777777" w:rsidR="00CD4A35" w:rsidRDefault="00CD4A35" w:rsidP="0085147A">
      <w:r>
        <w:t>Egenskaper hos Focus Blue-serien inkluderar:</w:t>
      </w:r>
    </w:p>
    <w:p w14:paraId="1CAC6FAA" w14:textId="77777777" w:rsidR="00CD4A35" w:rsidRDefault="00CD4A35" w:rsidP="0085147A">
      <w:pPr>
        <w:pStyle w:val="Punktlista"/>
        <w:numPr>
          <w:ilvl w:val="0"/>
          <w:numId w:val="8"/>
        </w:numPr>
      </w:pPr>
      <w:r>
        <w:t>USB- eller Bluetooth-anslutning till en dator</w:t>
      </w:r>
    </w:p>
    <w:p w14:paraId="3BC89351" w14:textId="77777777" w:rsidR="00CD4A35" w:rsidRDefault="00CD4A35" w:rsidP="0085147A">
      <w:pPr>
        <w:pStyle w:val="Punktlista"/>
        <w:numPr>
          <w:ilvl w:val="0"/>
          <w:numId w:val="8"/>
        </w:numPr>
      </w:pPr>
      <w:r>
        <w:t>Stödjer upp till fem Bluetooth-anslutningar</w:t>
      </w:r>
    </w:p>
    <w:p w14:paraId="772719DF" w14:textId="77777777" w:rsidR="00CD4A35" w:rsidRDefault="00CD4A35" w:rsidP="0085147A">
      <w:pPr>
        <w:pStyle w:val="Punktlista"/>
        <w:numPr>
          <w:ilvl w:val="0"/>
          <w:numId w:val="8"/>
        </w:numPr>
      </w:pPr>
      <w:r>
        <w:t>En cursor routing-knapp ovanför varje punktcell</w:t>
      </w:r>
    </w:p>
    <w:p w14:paraId="2E42437E" w14:textId="5B41675C" w:rsidR="00CD4A35" w:rsidRPr="00DB24C0" w:rsidRDefault="00CD4A35" w:rsidP="0085147A">
      <w:pPr>
        <w:pStyle w:val="Punktlista"/>
        <w:numPr>
          <w:ilvl w:val="0"/>
          <w:numId w:val="8"/>
        </w:numPr>
      </w:pPr>
      <w:r>
        <w:t>8-tangenters punkttangentbord i Perkins-stil</w:t>
      </w:r>
    </w:p>
    <w:p w14:paraId="3F24074C" w14:textId="77777777" w:rsidR="00CD4A35" w:rsidRPr="00DB24C0" w:rsidRDefault="00CD4A35" w:rsidP="0085147A">
      <w:pPr>
        <w:pStyle w:val="Punktlista"/>
        <w:numPr>
          <w:ilvl w:val="0"/>
          <w:numId w:val="8"/>
        </w:numPr>
      </w:pPr>
      <w:r>
        <w:t>Två panoreringsknappar, två vickknappar, två väljarknappar, två skiftknappar samt (endast på Focus 80) fyra panoreringsvickknappar</w:t>
      </w:r>
    </w:p>
    <w:p w14:paraId="6438D63C" w14:textId="77777777" w:rsidR="00CD4A35" w:rsidRDefault="00CD4A35" w:rsidP="0085147A">
      <w:pPr>
        <w:pStyle w:val="Punktlista"/>
        <w:numPr>
          <w:ilvl w:val="0"/>
          <w:numId w:val="8"/>
        </w:numPr>
      </w:pPr>
      <w:r>
        <w:t>En NAV-vickknapp samt en NAV-lägesknapp i vardera änden av displayen för snabb navigering i filer, listor och menyer</w:t>
      </w:r>
    </w:p>
    <w:p w14:paraId="737F9DA7" w14:textId="446BA960" w:rsidR="00CD4A35" w:rsidRDefault="00CD4A35" w:rsidP="0085147A">
      <w:pPr>
        <w:pStyle w:val="Punktlista"/>
        <w:numPr>
          <w:ilvl w:val="0"/>
          <w:numId w:val="8"/>
        </w:numPr>
      </w:pPr>
      <w:r>
        <w:lastRenderedPageBreak/>
        <w:t xml:space="preserve">En menyknapp, bekvämt centrerad ovanför cursor routing-knapparna, för snabb åtkomst till datum, klocka, Bluetooth-anslutningar </w:t>
      </w:r>
      <w:r w:rsidR="007F5E4D">
        <w:t>med mera.</w:t>
      </w:r>
    </w:p>
    <w:p w14:paraId="01CFF20E" w14:textId="77777777" w:rsidR="00CD4A35" w:rsidRDefault="00CD4A35" w:rsidP="0085147A">
      <w:pPr>
        <w:pStyle w:val="Punktlista"/>
        <w:numPr>
          <w:ilvl w:val="0"/>
          <w:numId w:val="8"/>
        </w:numPr>
      </w:pPr>
      <w:r>
        <w:t>Inbyggt anteckningsblock för att göra anteckningar och läsa BRF-böcker</w:t>
      </w:r>
    </w:p>
    <w:p w14:paraId="2185A33B" w14:textId="77777777" w:rsidR="00CD4A35" w:rsidRPr="00DB24C0" w:rsidRDefault="00CD4A35" w:rsidP="0085147A">
      <w:pPr>
        <w:pStyle w:val="Punktlista"/>
        <w:numPr>
          <w:ilvl w:val="0"/>
          <w:numId w:val="8"/>
        </w:numPr>
      </w:pPr>
      <w:r>
        <w:t>MicroSD-kort upp till 32 GB</w:t>
      </w:r>
    </w:p>
    <w:p w14:paraId="3F553905" w14:textId="77777777" w:rsidR="00CD4A35" w:rsidRDefault="00CD4A35" w:rsidP="0085147A">
      <w:pPr>
        <w:pStyle w:val="Punktlista"/>
        <w:numPr>
          <w:ilvl w:val="0"/>
          <w:numId w:val="8"/>
        </w:numPr>
      </w:pPr>
      <w:r>
        <w:t>Statusceller som kan ställas in för någon av ändarna av punktraden</w:t>
      </w:r>
    </w:p>
    <w:p w14:paraId="42129326" w14:textId="3C5C632B" w:rsidR="00CD4A35" w:rsidRDefault="00CD4A35" w:rsidP="0085147A">
      <w:pPr>
        <w:pStyle w:val="Punktlista"/>
        <w:numPr>
          <w:ilvl w:val="0"/>
          <w:numId w:val="8"/>
        </w:numPr>
      </w:pPr>
      <w:r>
        <w:t>Stöd för de flesta mobila enheterna via skärmläsningsprogram från tredje part</w:t>
      </w:r>
    </w:p>
    <w:p w14:paraId="03D81B10" w14:textId="77777777" w:rsidR="00E51ECE" w:rsidRPr="006810B9" w:rsidRDefault="00E51ECE" w:rsidP="0085147A">
      <w:pPr>
        <w:pStyle w:val="Rubrik1"/>
      </w:pPr>
      <w:bookmarkStart w:id="3" w:name="_Toc198119422"/>
      <w:bookmarkStart w:id="4" w:name="_Toc225434836"/>
      <w:r w:rsidRPr="006810B9">
        <w:t>Översikt över Focus-kontroller</w:t>
      </w:r>
      <w:bookmarkEnd w:id="3"/>
      <w:bookmarkEnd w:id="4"/>
    </w:p>
    <w:p w14:paraId="2847894A" w14:textId="35ED7DE6" w:rsidR="002E4ACE" w:rsidRDefault="002E4ACE" w:rsidP="0085147A">
      <w:r w:rsidRPr="002E4ACE">
        <w:t>På vänstra sidan av displayen, om vi går framifrån och bak, så hittar du ett microSD-kortfack som innehåller ett microSD-kort, strömknappen samt en USB-C-port. USB-porten gör det möjligt för dig att ansluta displayen till en dator eller till AC-adaptern genom att använda den medföljande USB-kabeln.</w:t>
      </w:r>
    </w:p>
    <w:p w14:paraId="725FF75C" w14:textId="77777777" w:rsidR="00F91CA9" w:rsidRPr="002E4ACE" w:rsidRDefault="00F91CA9" w:rsidP="0085147A"/>
    <w:p w14:paraId="7D75D537" w14:textId="01E0D6CC" w:rsidR="00E51ECE" w:rsidRPr="002E4ACE" w:rsidRDefault="0086705F" w:rsidP="0085147A">
      <w:r>
        <w:rPr>
          <w:noProof/>
        </w:rPr>
        <w:drawing>
          <wp:inline distT="0" distB="0" distL="0" distR="0" wp14:anchorId="299D0B9B" wp14:editId="7B2A3077">
            <wp:extent cx="3381375" cy="1333500"/>
            <wp:effectExtent l="0" t="0" r="9525" b="0"/>
            <wp:docPr id="271656281" name="Bildobjekt 271656281" descr="En bild som visar skärmbild, Electric blue,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56281" name="Bildobjekt 271656281" descr="En bild som visar skärmbild, Electric blue, design&#10;&#10;AI-genererat innehåll kan vara felakti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1333500"/>
                    </a:xfrm>
                    <a:prstGeom prst="rect">
                      <a:avLst/>
                    </a:prstGeom>
                    <a:noFill/>
                    <a:ln>
                      <a:noFill/>
                    </a:ln>
                  </pic:spPr>
                </pic:pic>
              </a:graphicData>
            </a:graphic>
          </wp:inline>
        </w:drawing>
      </w:r>
    </w:p>
    <w:p w14:paraId="5AB7DEE9" w14:textId="77777777" w:rsidR="00F91CA9" w:rsidRDefault="00F91CA9" w:rsidP="0085147A"/>
    <w:p w14:paraId="28096D2A" w14:textId="66A172A4" w:rsidR="00805BFE" w:rsidRDefault="00805BFE" w:rsidP="0085147A">
      <w:r w:rsidRPr="00805BFE">
        <w:t>Punktcellerna är placerade nära framkanten av enheten. En punktdisplay visar punktskrift genom att elektroniskt höja och sänka olika kombinationer av pinnar i varje punktcell.</w:t>
      </w:r>
    </w:p>
    <w:p w14:paraId="2D8D0BF4" w14:textId="77777777" w:rsidR="00F91CA9" w:rsidRPr="00805BFE" w:rsidRDefault="00F91CA9" w:rsidP="0085147A"/>
    <w:p w14:paraId="0C8AB756" w14:textId="77777777" w:rsidR="00DF54BB" w:rsidRDefault="008D7097" w:rsidP="0085147A">
      <w:r>
        <w:rPr>
          <w:noProof/>
        </w:rPr>
        <w:drawing>
          <wp:inline distT="0" distB="0" distL="0" distR="0" wp14:anchorId="064525FB" wp14:editId="1CDB7E60">
            <wp:extent cx="5760720" cy="1303020"/>
            <wp:effectExtent l="0" t="0" r="0" b="0"/>
            <wp:docPr id="8" name="Bildobjekt 8" descr="En bild som visar elektronik, text, kontroll,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elektronik, text, kontroll, design&#10;&#10;AI-genererat innehåll kan vara felakti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303020"/>
                    </a:xfrm>
                    <a:prstGeom prst="rect">
                      <a:avLst/>
                    </a:prstGeom>
                    <a:noFill/>
                    <a:ln>
                      <a:noFill/>
                    </a:ln>
                  </pic:spPr>
                </pic:pic>
              </a:graphicData>
            </a:graphic>
          </wp:inline>
        </w:drawing>
      </w:r>
    </w:p>
    <w:p w14:paraId="40A822CD" w14:textId="77777777" w:rsidR="00DF54BB" w:rsidRDefault="00DF54BB" w:rsidP="0085147A">
      <w:r w:rsidRPr="00DF54BB">
        <w:t>Ovanför varje punktcell finns en cursor routing-knapp som används för att snabbt hoppa till det stället.</w:t>
      </w:r>
    </w:p>
    <w:p w14:paraId="69CB5AF3" w14:textId="77777777" w:rsidR="00F91CA9" w:rsidRPr="00DF54BB" w:rsidRDefault="00F91CA9" w:rsidP="0085147A"/>
    <w:p w14:paraId="29801124" w14:textId="77777777" w:rsidR="00F91CA9" w:rsidRDefault="000029D5" w:rsidP="0085147A">
      <w:r>
        <w:rPr>
          <w:noProof/>
        </w:rPr>
        <w:lastRenderedPageBreak/>
        <w:drawing>
          <wp:inline distT="0" distB="0" distL="0" distR="0" wp14:anchorId="2403FDA1" wp14:editId="4D4F1860">
            <wp:extent cx="5760720" cy="1283964"/>
            <wp:effectExtent l="0" t="0" r="0" b="0"/>
            <wp:docPr id="9" name="Bildobjekt 9" descr="En bild som visar text,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design&#10;&#10;AI-genererat innehåll kan vara felakti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283964"/>
                    </a:xfrm>
                    <a:prstGeom prst="rect">
                      <a:avLst/>
                    </a:prstGeom>
                    <a:noFill/>
                    <a:ln>
                      <a:noFill/>
                    </a:ln>
                  </pic:spPr>
                </pic:pic>
              </a:graphicData>
            </a:graphic>
          </wp:inline>
        </w:drawing>
      </w:r>
    </w:p>
    <w:p w14:paraId="76E84A7F" w14:textId="77777777" w:rsidR="00F91CA9" w:rsidRDefault="00F91CA9" w:rsidP="0085147A">
      <w:pPr>
        <w:pStyle w:val="Rubrik1"/>
      </w:pPr>
    </w:p>
    <w:p w14:paraId="481BFB7D" w14:textId="77777777" w:rsidR="00F91CA9" w:rsidRDefault="00F91CA9" w:rsidP="0085147A">
      <w:pPr>
        <w:pStyle w:val="Rubrik1"/>
      </w:pPr>
    </w:p>
    <w:p w14:paraId="2F764E20" w14:textId="77777777" w:rsidR="00F91CA9" w:rsidRDefault="00F91CA9" w:rsidP="0085147A">
      <w:pPr>
        <w:pStyle w:val="Rubrik1"/>
      </w:pPr>
    </w:p>
    <w:p w14:paraId="585745C0" w14:textId="77777777" w:rsidR="00F91CA9" w:rsidRDefault="00F91CA9" w:rsidP="0085147A">
      <w:pPr>
        <w:pStyle w:val="Rubrik1"/>
      </w:pPr>
    </w:p>
    <w:p w14:paraId="43BC1FCF" w14:textId="77777777" w:rsidR="00703AEF" w:rsidRDefault="00703AEF" w:rsidP="0085147A">
      <w:r w:rsidRPr="00703AEF">
        <w:t>I varje ände på displayens ovansida finns NAV-vickknappar som används för enkel navigering. Positionerade ovanför varje NAV-vickknapp finns en NAV-lägesknapp som bläddrar mellan de olika navigeringslägena.</w:t>
      </w:r>
    </w:p>
    <w:p w14:paraId="33696C88" w14:textId="77777777" w:rsidR="00A81E8C" w:rsidRPr="00703AEF" w:rsidRDefault="00A81E8C" w:rsidP="0085147A"/>
    <w:p w14:paraId="1EB394E6" w14:textId="77777777" w:rsidR="00D42E81" w:rsidRDefault="00D42E81" w:rsidP="0085147A">
      <w:r>
        <w:rPr>
          <w:noProof/>
        </w:rPr>
        <w:drawing>
          <wp:inline distT="0" distB="0" distL="0" distR="0" wp14:anchorId="6875DC08" wp14:editId="5C88D9E7">
            <wp:extent cx="5760720" cy="1748790"/>
            <wp:effectExtent l="0" t="0" r="0" b="3810"/>
            <wp:docPr id="12" name="Bildobjekt 12" descr="En bild som visar skärmbild, elektronik, rout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skärmbild, elektronik, router&#10;&#10;AI-genererat innehåll kan vara felaktig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748790"/>
                    </a:xfrm>
                    <a:prstGeom prst="rect">
                      <a:avLst/>
                    </a:prstGeom>
                    <a:noFill/>
                    <a:ln>
                      <a:noFill/>
                    </a:ln>
                  </pic:spPr>
                </pic:pic>
              </a:graphicData>
            </a:graphic>
          </wp:inline>
        </w:drawing>
      </w:r>
    </w:p>
    <w:p w14:paraId="2872BFD5" w14:textId="77777777" w:rsidR="00A81E8C" w:rsidRDefault="00A81E8C" w:rsidP="0085147A"/>
    <w:p w14:paraId="2C2F1B77" w14:textId="6E756363" w:rsidR="006250DB" w:rsidRDefault="006250DB" w:rsidP="0085147A">
      <w:r w:rsidRPr="006250DB">
        <w:t>Placerade omedelbart ovanför cursor routing-knapparna finns åtta tangenter liknande dem på ett punkttangentbord i Perkins-stil. Dessa tangenter används för att mata in punktskriftstext eller utföra kommandon.</w:t>
      </w:r>
    </w:p>
    <w:p w14:paraId="1692A1F9" w14:textId="77777777" w:rsidR="00A81E8C" w:rsidRPr="006250DB" w:rsidRDefault="00A81E8C" w:rsidP="0085147A"/>
    <w:p w14:paraId="5CB2F6AD" w14:textId="77777777" w:rsidR="00C30F7C" w:rsidRDefault="00C30F7C" w:rsidP="0085147A">
      <w:r>
        <w:rPr>
          <w:noProof/>
        </w:rPr>
        <w:drawing>
          <wp:inline distT="0" distB="0" distL="0" distR="0" wp14:anchorId="24741C23" wp14:editId="47081453">
            <wp:extent cx="5760720" cy="1594485"/>
            <wp:effectExtent l="0" t="0" r="0" b="5715"/>
            <wp:docPr id="13" name="Bildobjekt 13" descr="En bild som visar text, elektronik, överspänningsskydd, mus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elektronik, överspänningsskydd, musik&#10;&#10;AI-genererat innehåll kan vara felakti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594485"/>
                    </a:xfrm>
                    <a:prstGeom prst="rect">
                      <a:avLst/>
                    </a:prstGeom>
                    <a:noFill/>
                    <a:ln>
                      <a:noFill/>
                    </a:ln>
                  </pic:spPr>
                </pic:pic>
              </a:graphicData>
            </a:graphic>
          </wp:inline>
        </w:drawing>
      </w:r>
    </w:p>
    <w:p w14:paraId="0ED0E17B" w14:textId="77777777" w:rsidR="00E03119" w:rsidRDefault="00E03119" w:rsidP="0085147A"/>
    <w:p w14:paraId="21C25683" w14:textId="2DC58D77" w:rsidR="00E03119" w:rsidRPr="00E03119" w:rsidRDefault="00E03119" w:rsidP="0085147A">
      <w:r w:rsidRPr="00E03119">
        <w:t>Med början från mitten och till vänster, med vänstra handen:</w:t>
      </w:r>
    </w:p>
    <w:p w14:paraId="377D99F6" w14:textId="77777777" w:rsidR="00E03119" w:rsidRDefault="00E03119" w:rsidP="0085147A">
      <w:pPr>
        <w:pStyle w:val="Punktlista"/>
        <w:numPr>
          <w:ilvl w:val="0"/>
          <w:numId w:val="9"/>
        </w:numPr>
      </w:pPr>
      <w:r>
        <w:lastRenderedPageBreak/>
        <w:t xml:space="preserve">Punkt 1: Pekfingret </w:t>
      </w:r>
    </w:p>
    <w:p w14:paraId="688838F3" w14:textId="77777777" w:rsidR="00E03119" w:rsidRDefault="00E03119" w:rsidP="0085147A">
      <w:pPr>
        <w:pStyle w:val="Punktlista"/>
        <w:numPr>
          <w:ilvl w:val="0"/>
          <w:numId w:val="9"/>
        </w:numPr>
      </w:pPr>
      <w:r>
        <w:t xml:space="preserve">Punkt 2: Långfingret </w:t>
      </w:r>
    </w:p>
    <w:p w14:paraId="4CFDA029" w14:textId="77777777" w:rsidR="00E03119" w:rsidRDefault="00E03119" w:rsidP="0085147A">
      <w:pPr>
        <w:pStyle w:val="Punktlista"/>
        <w:numPr>
          <w:ilvl w:val="0"/>
          <w:numId w:val="9"/>
        </w:numPr>
      </w:pPr>
      <w:r>
        <w:t xml:space="preserve">Punkt 3: Ringfingret </w:t>
      </w:r>
    </w:p>
    <w:p w14:paraId="38F63596" w14:textId="77777777" w:rsidR="00E03119" w:rsidRDefault="00E03119" w:rsidP="0085147A">
      <w:pPr>
        <w:pStyle w:val="Punktlista"/>
        <w:numPr>
          <w:ilvl w:val="0"/>
          <w:numId w:val="9"/>
        </w:numPr>
      </w:pPr>
      <w:r>
        <w:t xml:space="preserve">Punkt 7: Lillfingret </w:t>
      </w:r>
    </w:p>
    <w:p w14:paraId="58729C86" w14:textId="77777777" w:rsidR="00E03119" w:rsidRPr="00E03119" w:rsidRDefault="00E03119" w:rsidP="0085147A">
      <w:r w:rsidRPr="00E03119">
        <w:t>Med början från mitten och till höger, med högra handen:</w:t>
      </w:r>
    </w:p>
    <w:p w14:paraId="3FEBA323" w14:textId="77777777" w:rsidR="00E03119" w:rsidRDefault="00E03119" w:rsidP="0085147A">
      <w:pPr>
        <w:pStyle w:val="Punktlista"/>
        <w:numPr>
          <w:ilvl w:val="0"/>
          <w:numId w:val="10"/>
        </w:numPr>
      </w:pPr>
      <w:r>
        <w:t xml:space="preserve">Punkt 4: Pekfingret </w:t>
      </w:r>
    </w:p>
    <w:p w14:paraId="4DDE431E" w14:textId="77777777" w:rsidR="00E03119" w:rsidRDefault="00E03119" w:rsidP="0085147A">
      <w:pPr>
        <w:pStyle w:val="Punktlista"/>
        <w:numPr>
          <w:ilvl w:val="0"/>
          <w:numId w:val="10"/>
        </w:numPr>
      </w:pPr>
      <w:r>
        <w:t xml:space="preserve">Punkt 5: Långfingret </w:t>
      </w:r>
    </w:p>
    <w:p w14:paraId="62C1A1B9" w14:textId="77777777" w:rsidR="00E03119" w:rsidRDefault="00E03119" w:rsidP="0085147A">
      <w:pPr>
        <w:pStyle w:val="Punktlista"/>
        <w:numPr>
          <w:ilvl w:val="0"/>
          <w:numId w:val="10"/>
        </w:numPr>
      </w:pPr>
      <w:r>
        <w:t xml:space="preserve">Punkt 6: Ringfingret </w:t>
      </w:r>
    </w:p>
    <w:p w14:paraId="39662F84" w14:textId="77777777" w:rsidR="00E03119" w:rsidRDefault="00E03119" w:rsidP="0085147A">
      <w:pPr>
        <w:pStyle w:val="Punktlista"/>
        <w:numPr>
          <w:ilvl w:val="0"/>
          <w:numId w:val="10"/>
        </w:numPr>
      </w:pPr>
      <w:r>
        <w:t xml:space="preserve">Punkt 8: Lillfingret </w:t>
      </w:r>
    </w:p>
    <w:p w14:paraId="2039B7B7" w14:textId="77777777" w:rsidR="00E03119" w:rsidRPr="00E03119" w:rsidRDefault="00E03119" w:rsidP="0085147A">
      <w:bookmarkStart w:id="5" w:name="OLE_LINK64"/>
      <w:bookmarkStart w:id="6" w:name="OLE_LINK65"/>
      <w:r w:rsidRPr="00E03119">
        <w:t xml:space="preserve">Mellan punkterna 1 och 4 finns en menyknapp som används för att komma åt Focus inställningsmeny och även för att visa statusinformation för Focus när en anslutning är aktiv. </w:t>
      </w:r>
      <w:bookmarkEnd w:id="5"/>
      <w:bookmarkEnd w:id="6"/>
      <w:r w:rsidRPr="00E03119">
        <w:t xml:space="preserve">På framkanten, direkt under och i mitten av displayen, finns en </w:t>
      </w:r>
      <w:r w:rsidRPr="00E03119">
        <w:rPr>
          <w:b/>
        </w:rPr>
        <w:t>MELLANSLAGSTANGENT</w:t>
      </w:r>
      <w:r w:rsidRPr="00E03119">
        <w:t xml:space="preserve">. Denna tangent används tillsammans med punkttangenterna när du anger kommandon. </w:t>
      </w:r>
      <w:bookmarkStart w:id="7" w:name="OLE_LINK66"/>
      <w:bookmarkStart w:id="8" w:name="OLE_LINK67"/>
      <w:r w:rsidRPr="00E03119">
        <w:t xml:space="preserve">Ett kommando som inkluderar </w:t>
      </w:r>
      <w:r w:rsidRPr="00E03119">
        <w:rPr>
          <w:b/>
        </w:rPr>
        <w:t>MELLANSLAGSTANGENTEN</w:t>
      </w:r>
      <w:r w:rsidRPr="00E03119">
        <w:t xml:space="preserve"> benämns vanligtvis som ett ackordskommando. För att till exempel utföra ett </w:t>
      </w:r>
      <w:r w:rsidRPr="00E03119">
        <w:rPr>
          <w:b/>
        </w:rPr>
        <w:t>L-ACKORD</w:t>
      </w:r>
      <w:r w:rsidRPr="00E03119">
        <w:t>, tryck</w:t>
      </w:r>
      <w:r w:rsidRPr="00E03119">
        <w:rPr>
          <w:b/>
        </w:rPr>
        <w:t xml:space="preserve"> PUNKTERNA 1-2-3</w:t>
      </w:r>
      <w:r w:rsidRPr="00E03119">
        <w:t xml:space="preserve"> tillsammans med </w:t>
      </w:r>
      <w:r w:rsidRPr="00E03119">
        <w:rPr>
          <w:b/>
        </w:rPr>
        <w:t>MELLANSLAG</w:t>
      </w:r>
      <w:r w:rsidRPr="00E03119">
        <w:t xml:space="preserve"> på samma gång.</w:t>
      </w:r>
      <w:bookmarkEnd w:id="7"/>
      <w:bookmarkEnd w:id="8"/>
    </w:p>
    <w:p w14:paraId="5752816B" w14:textId="77777777" w:rsidR="009B774A" w:rsidRDefault="009B774A" w:rsidP="0085147A"/>
    <w:p w14:paraId="6149BC5F" w14:textId="5A49ABD9" w:rsidR="00E03119" w:rsidRDefault="00E03119" w:rsidP="0085147A">
      <w:r w:rsidRPr="00E03119">
        <w:t>På framkanten av displayen finns följande kontroller, placerade från vänster till höger. Placeringen för dessa kontroller skiljer sig lite åt beroende på vilken modell av Focus du har.</w:t>
      </w:r>
    </w:p>
    <w:p w14:paraId="502BBF57" w14:textId="6CCA51CF" w:rsidR="008B7BDC" w:rsidRDefault="008B7BDC" w:rsidP="0085147A">
      <w:pPr>
        <w:pStyle w:val="Punktlista"/>
        <w:numPr>
          <w:ilvl w:val="0"/>
          <w:numId w:val="11"/>
        </w:numPr>
      </w:pPr>
      <w:r>
        <w:rPr>
          <w:b/>
        </w:rPr>
        <w:t>Focus 14</w:t>
      </w:r>
      <w:r>
        <w:t>: Vänster Väljarknapp, Vänster Vickknapp, Vänster Panoreringsknapp, Vänster Skiftknapp, Höger Skiftknapp, Höger Panoreringsknapp, Höger Vickknapp och Höger Väljarknapp.</w:t>
      </w:r>
    </w:p>
    <w:p w14:paraId="3253E399" w14:textId="53E29A23" w:rsidR="00254E7E" w:rsidRDefault="00EE5FE1" w:rsidP="0085147A">
      <w:r>
        <w:rPr>
          <w:noProof/>
        </w:rPr>
        <w:drawing>
          <wp:inline distT="0" distB="0" distL="0" distR="0" wp14:anchorId="06F94C4F" wp14:editId="696734B6">
            <wp:extent cx="3638550" cy="1876425"/>
            <wp:effectExtent l="0" t="0" r="0" b="9525"/>
            <wp:docPr id="15" name="Bildobjekt 15" descr="En bild som visar skärmbild, te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skärmbild, text&#10;&#10;AI-genererat innehåll kan vara felakti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1876425"/>
                    </a:xfrm>
                    <a:prstGeom prst="rect">
                      <a:avLst/>
                    </a:prstGeom>
                    <a:noFill/>
                    <a:ln>
                      <a:noFill/>
                    </a:ln>
                  </pic:spPr>
                </pic:pic>
              </a:graphicData>
            </a:graphic>
          </wp:inline>
        </w:drawing>
      </w:r>
    </w:p>
    <w:p w14:paraId="157F4DE5" w14:textId="77777777" w:rsidR="00254E7E" w:rsidRDefault="00254E7E" w:rsidP="002D712A">
      <w:pPr>
        <w:pStyle w:val="Punktlista"/>
        <w:numPr>
          <w:ilvl w:val="0"/>
          <w:numId w:val="0"/>
        </w:numPr>
      </w:pPr>
    </w:p>
    <w:p w14:paraId="3CE41CE6" w14:textId="24661E2F" w:rsidR="00A60847" w:rsidRDefault="00254E7E" w:rsidP="0085147A">
      <w:pPr>
        <w:pStyle w:val="Punktlista"/>
        <w:numPr>
          <w:ilvl w:val="0"/>
          <w:numId w:val="11"/>
        </w:numPr>
      </w:pPr>
      <w:r>
        <w:rPr>
          <w:noProof/>
        </w:rPr>
        <w:drawing>
          <wp:anchor distT="0" distB="0" distL="114300" distR="114300" simplePos="0" relativeHeight="251660288" behindDoc="0" locked="0" layoutInCell="1" allowOverlap="1" wp14:anchorId="30AB25CF" wp14:editId="4A5B36DF">
            <wp:simplePos x="0" y="0"/>
            <wp:positionH relativeFrom="column">
              <wp:posOffset>14605</wp:posOffset>
            </wp:positionH>
            <wp:positionV relativeFrom="paragraph">
              <wp:posOffset>778510</wp:posOffset>
            </wp:positionV>
            <wp:extent cx="5760720" cy="1301008"/>
            <wp:effectExtent l="0" t="0" r="0" b="0"/>
            <wp:wrapThrough wrapText="bothSides">
              <wp:wrapPolygon edited="0">
                <wp:start x="0" y="0"/>
                <wp:lineTo x="0" y="21199"/>
                <wp:lineTo x="21500" y="21199"/>
                <wp:lineTo x="21500" y="0"/>
                <wp:lineTo x="0" y="0"/>
              </wp:wrapPolygon>
            </wp:wrapThrough>
            <wp:docPr id="2" name="Bildobjekt 2" descr="En bild som visar text, mus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musik&#10;&#10;AI-genererat innehåll kan vara felaktig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301008"/>
                    </a:xfrm>
                    <a:prstGeom prst="rect">
                      <a:avLst/>
                    </a:prstGeom>
                    <a:noFill/>
                    <a:ln>
                      <a:noFill/>
                    </a:ln>
                  </pic:spPr>
                </pic:pic>
              </a:graphicData>
            </a:graphic>
          </wp:anchor>
        </w:drawing>
      </w:r>
      <w:r w:rsidR="00A60847">
        <w:rPr>
          <w:b/>
        </w:rPr>
        <w:t>Focus 40</w:t>
      </w:r>
      <w:r w:rsidR="00A60847">
        <w:t>: Vänster Panoreringsknapp, Vänster Vickknapp, Vänster Väljarknapp, Vänster Skiftknapp, Höger Skiftknapp, Höger Väljarknapp, Höger Vickknapp och Höger Panoreringsknapp.</w:t>
      </w:r>
    </w:p>
    <w:p w14:paraId="5E4F7033" w14:textId="782AC17D" w:rsidR="00AF6601" w:rsidRDefault="00AF6601" w:rsidP="0085147A">
      <w:pPr>
        <w:pStyle w:val="Punktlista"/>
        <w:numPr>
          <w:ilvl w:val="0"/>
          <w:numId w:val="11"/>
        </w:numPr>
      </w:pPr>
      <w:r>
        <w:rPr>
          <w:b/>
        </w:rPr>
        <w:t>Focus 80</w:t>
      </w:r>
      <w:r>
        <w:t>: Vänster Panoreringsknapp, Vänster Vickknapp, Vänster Väljarknapp, två Vänster Panoreringsvickknappar, Vänster Skiftknapp, Höger Skiftknapp, två Höger Panoreringsvickknappar, Höger Väljarknapp, Höger Vickknapp och Höger Panoreringsknapp.</w:t>
      </w:r>
    </w:p>
    <w:p w14:paraId="14C68D6C" w14:textId="31ECFB7F" w:rsidR="008C20E1" w:rsidRDefault="008C20E1" w:rsidP="00E278AB">
      <w:pPr>
        <w:pStyle w:val="Punktlista"/>
        <w:numPr>
          <w:ilvl w:val="0"/>
          <w:numId w:val="0"/>
        </w:numPr>
      </w:pPr>
      <w:r>
        <w:rPr>
          <w:noProof/>
        </w:rPr>
        <w:drawing>
          <wp:anchor distT="0" distB="0" distL="114300" distR="114300" simplePos="0" relativeHeight="251662336" behindDoc="0" locked="0" layoutInCell="1" allowOverlap="1" wp14:anchorId="6B7900DD" wp14:editId="1C23144D">
            <wp:simplePos x="0" y="0"/>
            <wp:positionH relativeFrom="margin">
              <wp:posOffset>0</wp:posOffset>
            </wp:positionH>
            <wp:positionV relativeFrom="paragraph">
              <wp:posOffset>437515</wp:posOffset>
            </wp:positionV>
            <wp:extent cx="5760720" cy="1160145"/>
            <wp:effectExtent l="0" t="0" r="0" b="1905"/>
            <wp:wrapThrough wrapText="bothSides">
              <wp:wrapPolygon edited="0">
                <wp:start x="0" y="0"/>
                <wp:lineTo x="0" y="21281"/>
                <wp:lineTo x="21500" y="21281"/>
                <wp:lineTo x="21500" y="0"/>
                <wp:lineTo x="0" y="0"/>
              </wp:wrapPolygon>
            </wp:wrapThrough>
            <wp:docPr id="3" name="Bildobjekt 3" descr="En bild som visar text, skärmbild, elektron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skärmbild, elektronik&#10;&#10;AI-genererat innehåll kan vara felaktig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160145"/>
                    </a:xfrm>
                    <a:prstGeom prst="rect">
                      <a:avLst/>
                    </a:prstGeom>
                    <a:noFill/>
                    <a:ln>
                      <a:noFill/>
                    </a:ln>
                  </pic:spPr>
                </pic:pic>
              </a:graphicData>
            </a:graphic>
          </wp:anchor>
        </w:drawing>
      </w:r>
    </w:p>
    <w:p w14:paraId="794E8C6D" w14:textId="77777777" w:rsidR="008C20E1" w:rsidRDefault="008C20E1" w:rsidP="0085147A">
      <w:bookmarkStart w:id="9" w:name="OLE_LINK70"/>
      <w:bookmarkStart w:id="10" w:name="OLE_LINK71"/>
    </w:p>
    <w:p w14:paraId="4CBDA417" w14:textId="77777777" w:rsidR="0039526E" w:rsidRDefault="0039526E" w:rsidP="0085147A"/>
    <w:p w14:paraId="30C4FB77" w14:textId="0BB22838" w:rsidR="004D3378" w:rsidRDefault="004D3378" w:rsidP="0085147A">
      <w:r w:rsidRPr="004D3378">
        <w:t>De följande avsnitten beskriver hur dessa kontroller fungerar när du använder Focus Blue tillsammans med JAWS. Om du väljer att använda Focus-displayen tillsammans med ett skärmläsningsprogram från tredje part på en dator eller mobil enhet, vänd dig till dokumentationen som kom med programvaran eftersom funktionerna för dessa kontroller kan vara annorlunda jämfört med hur de fungerar tillsammans med JAWS.</w:t>
      </w:r>
    </w:p>
    <w:p w14:paraId="5197681C" w14:textId="77777777" w:rsidR="002D7303" w:rsidRDefault="002D7303" w:rsidP="0085147A"/>
    <w:p w14:paraId="212F9087" w14:textId="77777777" w:rsidR="002D7303" w:rsidRPr="006810B9" w:rsidRDefault="002D7303" w:rsidP="0085147A">
      <w:pPr>
        <w:pStyle w:val="Rubrik2"/>
      </w:pPr>
      <w:bookmarkStart w:id="11" w:name="_Toc198119423"/>
      <w:bookmarkStart w:id="12" w:name="_Toc225434837"/>
      <w:r w:rsidRPr="006810B9">
        <w:t>NAV-vickknappar och NAV-lägesknappar</w:t>
      </w:r>
      <w:bookmarkEnd w:id="11"/>
      <w:bookmarkEnd w:id="12"/>
    </w:p>
    <w:p w14:paraId="38C85081" w14:textId="77777777" w:rsidR="002D7303" w:rsidRPr="002D7303" w:rsidRDefault="002D7303" w:rsidP="0085147A">
      <w:pPr>
        <w:rPr>
          <w:szCs w:val="28"/>
        </w:rPr>
      </w:pPr>
      <w:r w:rsidRPr="002D7303">
        <w:t xml:space="preserve">NAV-vickknapparna på Focus låter dig snabbt förflytta dig igenom filer, dialogrutor, listor och menyer. </w:t>
      </w:r>
      <w:bookmarkStart w:id="13" w:name="OLE_LINK72"/>
      <w:bookmarkStart w:id="14" w:name="OLE_LINK73"/>
      <w:r w:rsidRPr="002D7303">
        <w:t xml:space="preserve">Genom att använda NAV-lägesknapparna kan varje NAV-vickknapp också ställas in oberoende av varandra för ökad funktionalitet. Du kan också </w:t>
      </w:r>
      <w:r w:rsidRPr="002D7303">
        <w:lastRenderedPageBreak/>
        <w:t xml:space="preserve">stänga av NAV-vickknapparna helt och hållet genom att trycka </w:t>
      </w:r>
      <w:r w:rsidRPr="002D7303">
        <w:rPr>
          <w:b/>
        </w:rPr>
        <w:t>Vänster</w:t>
      </w:r>
      <w:r w:rsidRPr="002D7303">
        <w:t xml:space="preserve"> eller </w:t>
      </w:r>
      <w:r w:rsidRPr="002D7303">
        <w:rPr>
          <w:b/>
        </w:rPr>
        <w:t xml:space="preserve">Höger NAV-lägesknapp </w:t>
      </w:r>
      <w:r w:rsidRPr="002D7303">
        <w:t xml:space="preserve">och </w:t>
      </w:r>
      <w:r w:rsidRPr="002D7303">
        <w:rPr>
          <w:b/>
        </w:rPr>
        <w:t xml:space="preserve">MELLANSLAG </w:t>
      </w:r>
      <w:r w:rsidRPr="002D7303">
        <w:t xml:space="preserve">tillsammans. Utför ett </w:t>
      </w:r>
      <w:r w:rsidRPr="002D7303">
        <w:rPr>
          <w:b/>
        </w:rPr>
        <w:t>ACKORD med VÄNSTER</w:t>
      </w:r>
      <w:r w:rsidRPr="002D7303">
        <w:t xml:space="preserve"> eller </w:t>
      </w:r>
      <w:r w:rsidRPr="002D7303">
        <w:rPr>
          <w:b/>
        </w:rPr>
        <w:t>HÖGER NAV-lägesknapp</w:t>
      </w:r>
      <w:r w:rsidRPr="002D7303">
        <w:t xml:space="preserve"> en gång till för att slå på dem igen.</w:t>
      </w:r>
      <w:bookmarkEnd w:id="13"/>
      <w:bookmarkEnd w:id="14"/>
    </w:p>
    <w:p w14:paraId="47CD06A6" w14:textId="77777777" w:rsidR="00D708B2" w:rsidRDefault="00D708B2" w:rsidP="0085147A">
      <w:pPr>
        <w:pStyle w:val="Rubrik2"/>
      </w:pPr>
      <w:bookmarkStart w:id="15" w:name="_Toc198119424"/>
    </w:p>
    <w:p w14:paraId="77C526F2" w14:textId="48B7A1F5" w:rsidR="002D7303" w:rsidRPr="002D7303" w:rsidRDefault="002D7303" w:rsidP="0085147A">
      <w:pPr>
        <w:pStyle w:val="Rubrik2"/>
      </w:pPr>
      <w:bookmarkStart w:id="16" w:name="_Toc225434838"/>
      <w:r w:rsidRPr="002D7303">
        <w:t>Filer</w:t>
      </w:r>
      <w:bookmarkEnd w:id="15"/>
      <w:bookmarkEnd w:id="16"/>
    </w:p>
    <w:p w14:paraId="61741A0F" w14:textId="77777777" w:rsidR="002D7303" w:rsidRDefault="002D7303" w:rsidP="0085147A">
      <w:r w:rsidRPr="002D7303">
        <w:t xml:space="preserve">I dokument och på webbsidor så används NAV-vickknapparna för att gå rad för rad, mening för mening, stycke för stycke eller för att panorera framåt och bakåt. Tryckning på </w:t>
      </w:r>
      <w:r w:rsidRPr="002D7303">
        <w:rPr>
          <w:b/>
        </w:rPr>
        <w:t>NAV-lägesknappen</w:t>
      </w:r>
      <w:r w:rsidRPr="002D7303">
        <w:t xml:space="preserve"> växlar motsvarande NAV-vickknapp mellan rad, mening, stycke och displaypanoreringsläget. Tryckning på </w:t>
      </w:r>
      <w:r w:rsidRPr="002D7303">
        <w:rPr>
          <w:b/>
        </w:rPr>
        <w:t>NAV-vickknappen</w:t>
      </w:r>
      <w:r w:rsidRPr="002D7303">
        <w:t xml:space="preserve"> neråt flyttar neråt i texten medan tryckning uppåt förflyttar dig uppåt i texten. I displaypanoreringsläget kommer tryckning på en </w:t>
      </w:r>
      <w:r w:rsidRPr="002D7303">
        <w:rPr>
          <w:b/>
        </w:rPr>
        <w:t xml:space="preserve">NAV-vickknapp </w:t>
      </w:r>
      <w:r w:rsidRPr="002D7303">
        <w:t>neråt en gång att panorera åt höger en displaylängd medan tryckning uppåt en gång panorerar åt vänster en displaylängd.</w:t>
      </w:r>
    </w:p>
    <w:p w14:paraId="4ACD2DF7" w14:textId="77777777" w:rsidR="00D708B2" w:rsidRDefault="00D708B2" w:rsidP="0085147A"/>
    <w:p w14:paraId="49DA085B" w14:textId="77777777" w:rsidR="00234E01" w:rsidRPr="00234E01" w:rsidRDefault="00234E01" w:rsidP="0085147A">
      <w:pPr>
        <w:pStyle w:val="Rubrik2"/>
      </w:pPr>
      <w:bookmarkStart w:id="17" w:name="_Toc198119425"/>
      <w:bookmarkStart w:id="18" w:name="_Toc225434839"/>
      <w:r w:rsidRPr="00234E01">
        <w:t>Menyer</w:t>
      </w:r>
      <w:bookmarkEnd w:id="17"/>
      <w:bookmarkEnd w:id="18"/>
    </w:p>
    <w:p w14:paraId="4C7F72E9" w14:textId="77777777" w:rsidR="00234E01" w:rsidRPr="00234E01" w:rsidRDefault="00234E01" w:rsidP="0085147A">
      <w:pPr>
        <w:rPr>
          <w:szCs w:val="28"/>
        </w:rPr>
      </w:pPr>
      <w:r w:rsidRPr="00234E01">
        <w:t xml:space="preserve">I menyer, tryck på en </w:t>
      </w:r>
      <w:r w:rsidRPr="00234E01">
        <w:rPr>
          <w:b/>
        </w:rPr>
        <w:t>NAV-vickknapp</w:t>
      </w:r>
      <w:r w:rsidRPr="00234E01">
        <w:t xml:space="preserve"> neråt för att gå neråt i menyn eller tryck uppåt för att gå uppåt i menyn. Tryck på en </w:t>
      </w:r>
      <w:r w:rsidRPr="00234E01">
        <w:rPr>
          <w:b/>
        </w:rPr>
        <w:t>NAV-lägesknapp</w:t>
      </w:r>
      <w:r w:rsidRPr="00234E01">
        <w:t xml:space="preserve"> för att välja ett menyalternativ.</w:t>
      </w:r>
    </w:p>
    <w:p w14:paraId="5068250B" w14:textId="77777777" w:rsidR="00234E01" w:rsidRPr="00234E01" w:rsidRDefault="00234E01" w:rsidP="0085147A">
      <w:pPr>
        <w:pStyle w:val="Rubrik2"/>
      </w:pPr>
      <w:bookmarkStart w:id="19" w:name="_Toc198119426"/>
      <w:bookmarkStart w:id="20" w:name="_Toc225434840"/>
      <w:r w:rsidRPr="00234E01">
        <w:t>Dialogrutor</w:t>
      </w:r>
      <w:bookmarkEnd w:id="19"/>
      <w:bookmarkEnd w:id="20"/>
    </w:p>
    <w:p w14:paraId="4661ED04" w14:textId="77777777" w:rsidR="00234E01" w:rsidRPr="00234E01" w:rsidRDefault="00234E01" w:rsidP="0085147A">
      <w:pPr>
        <w:rPr>
          <w:szCs w:val="28"/>
        </w:rPr>
      </w:pPr>
      <w:r w:rsidRPr="00234E01">
        <w:t xml:space="preserve">I dialogrutor, tryck på en </w:t>
      </w:r>
      <w:r w:rsidRPr="00234E01">
        <w:rPr>
          <w:b/>
        </w:rPr>
        <w:t>NAV-vickknapp</w:t>
      </w:r>
      <w:r w:rsidRPr="00234E01">
        <w:t xml:space="preserve"> neråt för att förflytta dig framåt bland kontrollerna och tryck uppåt för att förflytta dig bakåt bland kontrollerna. Beroende på kontrollen så fungerar NAV-vickknapparna olika när en NAV-lägesknapp trycks.</w:t>
      </w:r>
    </w:p>
    <w:p w14:paraId="35CE7A03" w14:textId="77777777" w:rsidR="00234E01" w:rsidRPr="005943A5" w:rsidRDefault="00234E01" w:rsidP="0085147A">
      <w:pPr>
        <w:pStyle w:val="Punktlista"/>
        <w:numPr>
          <w:ilvl w:val="0"/>
          <w:numId w:val="12"/>
        </w:numPr>
        <w:rPr>
          <w:szCs w:val="28"/>
        </w:rPr>
      </w:pPr>
      <w:r>
        <w:t xml:space="preserve">I kontrollgrupper med listvyer, kombinationsrutor, radioknappar, trädvyer och kryssrutor: Tryckning på en </w:t>
      </w:r>
      <w:r>
        <w:rPr>
          <w:b/>
        </w:rPr>
        <w:t>NAV-lägesknapp</w:t>
      </w:r>
      <w:r>
        <w:t xml:space="preserve"> ställer in den motsvarande NAV-vickknappen på listläget. I detta läge låter tryckning på </w:t>
      </w:r>
      <w:r>
        <w:rPr>
          <w:b/>
        </w:rPr>
        <w:t>NAV-vickknappen</w:t>
      </w:r>
      <w:r>
        <w:t xml:space="preserve"> dig scrolla igenom alternativen. För att gå ur listläget, tryck på </w:t>
      </w:r>
      <w:r>
        <w:rPr>
          <w:b/>
        </w:rPr>
        <w:t>NAV-lägesknappen</w:t>
      </w:r>
      <w:r>
        <w:t xml:space="preserve"> igen.</w:t>
      </w:r>
    </w:p>
    <w:p w14:paraId="4D2B8A79" w14:textId="77777777" w:rsidR="00234E01" w:rsidRPr="005943A5" w:rsidRDefault="00234E01" w:rsidP="0085147A">
      <w:pPr>
        <w:pStyle w:val="Punktlista"/>
        <w:numPr>
          <w:ilvl w:val="0"/>
          <w:numId w:val="12"/>
        </w:numPr>
        <w:rPr>
          <w:szCs w:val="28"/>
        </w:rPr>
      </w:pPr>
      <w:r>
        <w:t xml:space="preserve">För enskilda kryssrutor eller knappar växlar tryckning på </w:t>
      </w:r>
      <w:r>
        <w:rPr>
          <w:b/>
        </w:rPr>
        <w:t xml:space="preserve">NAV-lägesknappen </w:t>
      </w:r>
      <w:r>
        <w:t>kryssrutans status eller aktiverar knappen.</w:t>
      </w:r>
    </w:p>
    <w:p w14:paraId="1A6C2571" w14:textId="77777777" w:rsidR="00234E01" w:rsidRPr="00187ED5" w:rsidRDefault="00234E01" w:rsidP="0085147A">
      <w:pPr>
        <w:pStyle w:val="Rubrik2"/>
      </w:pPr>
      <w:bookmarkStart w:id="21" w:name="_Toc198119427"/>
      <w:bookmarkStart w:id="22" w:name="_Toc225434841"/>
      <w:r w:rsidRPr="00187ED5">
        <w:t>Panoreringsknappar</w:t>
      </w:r>
      <w:bookmarkEnd w:id="21"/>
      <w:bookmarkEnd w:id="22"/>
    </w:p>
    <w:p w14:paraId="41E51F97" w14:textId="17C5F238" w:rsidR="00234E01" w:rsidRPr="00234E01" w:rsidRDefault="00234E01" w:rsidP="0085147A">
      <w:pPr>
        <w:rPr>
          <w:szCs w:val="28"/>
        </w:rPr>
      </w:pPr>
      <w:r w:rsidRPr="00234E01">
        <w:t xml:space="preserve">Panoreringsknapparna på Focus panorerar åt vänster eller höger en displaylängd varje gång de trycks. Tryck på </w:t>
      </w:r>
      <w:r w:rsidRPr="00234E01">
        <w:rPr>
          <w:b/>
        </w:rPr>
        <w:t>Vänster Panoreringsknapp</w:t>
      </w:r>
      <w:r w:rsidRPr="00234E01">
        <w:t xml:space="preserve">, knappen med en upphöjd symbol i form av </w:t>
      </w:r>
      <w:r w:rsidRPr="00234E01">
        <w:lastRenderedPageBreak/>
        <w:t xml:space="preserve">en dubbel vänsterpil, för att panorera åt vänster; tryck på </w:t>
      </w:r>
      <w:r w:rsidRPr="00234E01">
        <w:rPr>
          <w:b/>
        </w:rPr>
        <w:t>Höger Panoreringsknapp</w:t>
      </w:r>
      <w:r w:rsidRPr="00234E01">
        <w:t xml:space="preserve">, knappen med en upphöjd symbol i form av en dubbel högerpil, för att panorera åt höger. </w:t>
      </w:r>
      <w:r w:rsidR="0075617B">
        <w:t>Om</w:t>
      </w:r>
      <w:r w:rsidRPr="00234E01">
        <w:t xml:space="preserve"> du använder JAWS kan funktionerna för panoreringsknapparna kastas om så att tryck på </w:t>
      </w:r>
      <w:r w:rsidRPr="00234E01">
        <w:rPr>
          <w:b/>
        </w:rPr>
        <w:t xml:space="preserve">vänster panoreringsknapp </w:t>
      </w:r>
      <w:r w:rsidRPr="00234E01">
        <w:t xml:space="preserve">får Focus-displayen att panorera åt höger och tryck på </w:t>
      </w:r>
      <w:r w:rsidRPr="00234E01">
        <w:rPr>
          <w:b/>
        </w:rPr>
        <w:t xml:space="preserve">höger panoreringsknapp </w:t>
      </w:r>
      <w:r w:rsidRPr="00234E01">
        <w:t>får den att panorera åt vänster. För att aktivera omvänd panorering, öppna JAWS Inställningscenter, sök efter "kasta om" och markera kryssrutan Kasta om panoreringsknapparna.</w:t>
      </w:r>
    </w:p>
    <w:p w14:paraId="0DF9BEE6" w14:textId="77777777" w:rsidR="00234E01" w:rsidRPr="006810B9" w:rsidRDefault="00234E01" w:rsidP="0085147A">
      <w:pPr>
        <w:pStyle w:val="Rubrik2"/>
      </w:pPr>
      <w:bookmarkStart w:id="23" w:name="_Toc198119428"/>
      <w:bookmarkStart w:id="24" w:name="_Toc225434842"/>
      <w:r w:rsidRPr="006810B9">
        <w:t>Vickknappar</w:t>
      </w:r>
      <w:bookmarkEnd w:id="23"/>
      <w:bookmarkEnd w:id="24"/>
    </w:p>
    <w:p w14:paraId="411D2544" w14:textId="77777777" w:rsidR="00234E01" w:rsidRDefault="00234E01" w:rsidP="0085147A">
      <w:r w:rsidRPr="00234E01">
        <w:t>Vickknapparna står för förflyttning uppåt eller neråt rad för rad. Tryck på den övre delen av vickknappen för att förflytta dig en rad uppåt; tryck på den nedre delen av vickknappen för att förflytta dig neråt en rad. Vickknapparna i kombination med panoreringsknapparna förflyttar dig till början eller slutet av raden som markören står på. Tryck på en panoreringsknapp och den övre delen av en vickknapp för att förflytta dig till början av raden. Tryck på en panoreringsknapp och den nedre delen av en vickknapp för att förflytta dig till slutet av raden.</w:t>
      </w:r>
    </w:p>
    <w:p w14:paraId="5F34C7F1" w14:textId="77777777" w:rsidR="00B44BD2" w:rsidRPr="00234E01" w:rsidRDefault="00B44BD2" w:rsidP="0085147A"/>
    <w:p w14:paraId="28E914F4" w14:textId="77777777" w:rsidR="0039526E" w:rsidRDefault="0039526E" w:rsidP="0085147A">
      <w:pPr>
        <w:pStyle w:val="Rubrik2"/>
      </w:pPr>
      <w:bookmarkStart w:id="25" w:name="_Toc198119429"/>
    </w:p>
    <w:p w14:paraId="162B85E3" w14:textId="0BD942EC" w:rsidR="00234E01" w:rsidRPr="006810B9" w:rsidRDefault="00234E01" w:rsidP="0085147A">
      <w:pPr>
        <w:pStyle w:val="Rubrik2"/>
      </w:pPr>
      <w:bookmarkStart w:id="26" w:name="_Toc225434843"/>
      <w:r w:rsidRPr="006810B9">
        <w:t>Väljarknappar</w:t>
      </w:r>
      <w:bookmarkEnd w:id="25"/>
      <w:bookmarkEnd w:id="26"/>
    </w:p>
    <w:p w14:paraId="1EBC0353" w14:textId="77777777" w:rsidR="00234E01" w:rsidRPr="00234E01" w:rsidRDefault="00234E01" w:rsidP="0085147A">
      <w:r w:rsidRPr="00234E01">
        <w:t xml:space="preserve">När de används för sig själva så kontrollerar de konkavformade Väljarknapparna autoflyttning. </w:t>
      </w:r>
      <w:bookmarkStart w:id="27" w:name="OLE_LINK76"/>
      <w:bookmarkStart w:id="28" w:name="OLE_LINK79"/>
      <w:r w:rsidRPr="00234E01">
        <w:t xml:space="preserve">Tryck båda </w:t>
      </w:r>
      <w:r w:rsidRPr="00234E01">
        <w:rPr>
          <w:b/>
        </w:rPr>
        <w:t xml:space="preserve">väljarknapparna </w:t>
      </w:r>
      <w:r w:rsidRPr="00234E01">
        <w:t xml:space="preserve">tillsammans för att slå på eller av Autoflyttning. Tryck på </w:t>
      </w:r>
      <w:r w:rsidRPr="00234E01">
        <w:rPr>
          <w:b/>
        </w:rPr>
        <w:t xml:space="preserve">vänster väljarknapp </w:t>
      </w:r>
      <w:r w:rsidRPr="00234E01">
        <w:t xml:space="preserve">för att minska hastigheten för Autoflyttning eller tryck på </w:t>
      </w:r>
      <w:r w:rsidRPr="00234E01">
        <w:rPr>
          <w:b/>
        </w:rPr>
        <w:t xml:space="preserve">höger väljarknapp </w:t>
      </w:r>
      <w:r w:rsidRPr="00234E01">
        <w:t>för att öka hastigheten för Autoflyttning.</w:t>
      </w:r>
      <w:bookmarkEnd w:id="27"/>
      <w:bookmarkEnd w:id="28"/>
    </w:p>
    <w:p w14:paraId="2DD840EC" w14:textId="77777777" w:rsidR="00234E01" w:rsidRDefault="00234E01" w:rsidP="0085147A">
      <w:bookmarkStart w:id="29" w:name="OLE_LINK80"/>
      <w:bookmarkStart w:id="30" w:name="OLE_LINK81"/>
      <w:r w:rsidRPr="00234E01">
        <w:t xml:space="preserve">När de trycks i kombination med andra kontroller utför väljarknapparna flera funktioner. Till exempel så utför tryckning på en </w:t>
      </w:r>
      <w:r w:rsidRPr="00234E01">
        <w:rPr>
          <w:b/>
        </w:rPr>
        <w:t>Väljarknapp</w:t>
      </w:r>
      <w:r w:rsidRPr="00234E01">
        <w:t xml:space="preserve"> och övre eller nedre delen av en Vickknapp ett PageUp eller PageDown. Du kan också trycka på en </w:t>
      </w:r>
      <w:r w:rsidRPr="00234E01">
        <w:rPr>
          <w:b/>
        </w:rPr>
        <w:t>Väljarknapp</w:t>
      </w:r>
      <w:r w:rsidRPr="00234E01">
        <w:t xml:space="preserve"> och </w:t>
      </w:r>
      <w:r w:rsidRPr="00234E01">
        <w:rPr>
          <w:b/>
        </w:rPr>
        <w:t>Höger</w:t>
      </w:r>
      <w:r w:rsidRPr="00234E01">
        <w:t xml:space="preserve"> eller </w:t>
      </w:r>
      <w:r w:rsidRPr="00234E01">
        <w:rPr>
          <w:b/>
        </w:rPr>
        <w:t>Vänster Panoreringsknapp</w:t>
      </w:r>
      <w:r w:rsidRPr="00234E01">
        <w:t xml:space="preserve"> för att förflytta dig till början eller slutet av en fil.</w:t>
      </w:r>
    </w:p>
    <w:p w14:paraId="2C745923" w14:textId="77777777" w:rsidR="00B44BD2" w:rsidRPr="00234E01" w:rsidRDefault="00B44BD2" w:rsidP="0085147A"/>
    <w:p w14:paraId="5C3F794C" w14:textId="77777777" w:rsidR="00234E01" w:rsidRPr="006810B9" w:rsidRDefault="00234E01" w:rsidP="0085147A">
      <w:pPr>
        <w:pStyle w:val="Rubrik2"/>
      </w:pPr>
      <w:bookmarkStart w:id="31" w:name="_Toc185149911"/>
      <w:bookmarkStart w:id="32" w:name="_Toc387137029"/>
      <w:bookmarkStart w:id="33" w:name="_Toc198119430"/>
      <w:bookmarkStart w:id="34" w:name="_Toc225434844"/>
      <w:r w:rsidRPr="006810B9">
        <w:t>Panoreringsvickknappar</w:t>
      </w:r>
      <w:bookmarkEnd w:id="31"/>
      <w:bookmarkEnd w:id="32"/>
      <w:r w:rsidRPr="006810B9">
        <w:t xml:space="preserve"> (endast Focus 80)</w:t>
      </w:r>
      <w:bookmarkEnd w:id="33"/>
      <w:bookmarkEnd w:id="34"/>
    </w:p>
    <w:p w14:paraId="0A1D311A" w14:textId="77777777" w:rsidR="00234E01" w:rsidRDefault="00234E01" w:rsidP="0085147A">
      <w:r w:rsidRPr="00234E01">
        <w:t xml:space="preserve">De fyra panoreringsvickknapparna på Focus 80 fungerar som extra panoreringsknappar. De rör sig dock på samma sätt som </w:t>
      </w:r>
      <w:r w:rsidRPr="00234E01">
        <w:lastRenderedPageBreak/>
        <w:t>vickknapparna. Tryck upp på någon av panoreringsvickknapparna för att panorera åt vänster och tryck ner för att panorera åt höger.</w:t>
      </w:r>
    </w:p>
    <w:p w14:paraId="676854AA" w14:textId="77777777" w:rsidR="00B44BD2" w:rsidRPr="00234E01" w:rsidRDefault="00B44BD2" w:rsidP="0085147A"/>
    <w:p w14:paraId="1CF179C8" w14:textId="77777777" w:rsidR="00234E01" w:rsidRPr="006810B9" w:rsidRDefault="00234E01" w:rsidP="0085147A">
      <w:pPr>
        <w:pStyle w:val="Rubrik2"/>
      </w:pPr>
      <w:bookmarkStart w:id="35" w:name="_Toc198119431"/>
      <w:bookmarkStart w:id="36" w:name="_Toc225434845"/>
      <w:bookmarkStart w:id="37" w:name="OLE_LINK82"/>
      <w:bookmarkStart w:id="38" w:name="OLE_LINK83"/>
      <w:r w:rsidRPr="006810B9">
        <w:t>S</w:t>
      </w:r>
      <w:bookmarkEnd w:id="29"/>
      <w:bookmarkEnd w:id="30"/>
      <w:r w:rsidRPr="006810B9">
        <w:t>kiftknappar</w:t>
      </w:r>
      <w:bookmarkEnd w:id="35"/>
      <w:bookmarkEnd w:id="36"/>
    </w:p>
    <w:p w14:paraId="76D99E22" w14:textId="77777777" w:rsidR="00234E01" w:rsidRDefault="00234E01" w:rsidP="0085147A">
      <w:bookmarkStart w:id="39" w:name="OLE_LINK84"/>
      <w:bookmarkStart w:id="40" w:name="OLE_LINK85"/>
      <w:bookmarkEnd w:id="37"/>
      <w:bookmarkEnd w:id="38"/>
      <w:r w:rsidRPr="00234E01">
        <w:rPr>
          <w:b/>
        </w:rPr>
        <w:t xml:space="preserve">Skiftknapparna </w:t>
      </w:r>
      <w:r w:rsidRPr="00234E01">
        <w:t xml:space="preserve">används tillsammans med </w:t>
      </w:r>
      <w:r w:rsidRPr="00234E01">
        <w:rPr>
          <w:b/>
        </w:rPr>
        <w:t>MELLANSLAG</w:t>
      </w:r>
      <w:r w:rsidRPr="00234E01">
        <w:t xml:space="preserve">, punkttangenter och andra kontroller för att ange kommandon. När du till exempel använder JAWS så markerar tryckning på </w:t>
      </w:r>
      <w:r w:rsidRPr="00234E01">
        <w:rPr>
          <w:b/>
        </w:rPr>
        <w:t>vänster skift+PUNKT 4</w:t>
      </w:r>
      <w:r w:rsidRPr="00234E01">
        <w:t xml:space="preserve"> eller </w:t>
      </w:r>
      <w:r w:rsidRPr="00234E01">
        <w:rPr>
          <w:b/>
        </w:rPr>
        <w:t>PUNKT 1</w:t>
      </w:r>
      <w:r w:rsidRPr="00234E01">
        <w:t xml:space="preserve"> nästa eller föregående rad i ett dokument.</w:t>
      </w:r>
    </w:p>
    <w:p w14:paraId="52EE70B6" w14:textId="77777777" w:rsidR="00DE0CEA" w:rsidRPr="00234E01" w:rsidRDefault="00DE0CEA" w:rsidP="0085147A"/>
    <w:p w14:paraId="15946C33" w14:textId="77777777" w:rsidR="00234E01" w:rsidRPr="00234E01" w:rsidRDefault="00234E01" w:rsidP="0085147A">
      <w:pPr>
        <w:pStyle w:val="Rubrik2"/>
      </w:pPr>
      <w:bookmarkStart w:id="41" w:name="_Toc198119432"/>
      <w:bookmarkStart w:id="42" w:name="_Toc225434846"/>
      <w:bookmarkEnd w:id="39"/>
      <w:bookmarkEnd w:id="40"/>
      <w:r w:rsidRPr="00234E01">
        <w:t>Cursor routing-knappar</w:t>
      </w:r>
      <w:bookmarkEnd w:id="41"/>
      <w:bookmarkEnd w:id="42"/>
    </w:p>
    <w:p w14:paraId="7A079F17" w14:textId="77777777" w:rsidR="00234E01" w:rsidRPr="00234E01" w:rsidRDefault="00234E01" w:rsidP="0085147A">
      <w:r w:rsidRPr="00234E01">
        <w:t xml:space="preserve">Det finns en cursor routing-knapp placerad ovanför varje punktcell. Tryck på en </w:t>
      </w:r>
      <w:r w:rsidRPr="00234E01">
        <w:rPr>
          <w:b/>
        </w:rPr>
        <w:t xml:space="preserve">cursor routing-knapp </w:t>
      </w:r>
      <w:r w:rsidRPr="00234E01">
        <w:t xml:space="preserve">för att förflytta markören till den positionen eller för att välja en länk på en webbsida eller i ett e-postmeddelande. Tryck på en </w:t>
      </w:r>
      <w:r w:rsidRPr="00234E01">
        <w:rPr>
          <w:b/>
        </w:rPr>
        <w:t xml:space="preserve">cursor routing-knapp </w:t>
      </w:r>
      <w:r w:rsidRPr="00234E01">
        <w:t>i radläget för att öppna en meny eller välja ett menyalternativ.</w:t>
      </w:r>
    </w:p>
    <w:p w14:paraId="116F28E6" w14:textId="77777777" w:rsidR="00234E01" w:rsidRPr="00234E01" w:rsidRDefault="00234E01" w:rsidP="0085147A">
      <w:bookmarkStart w:id="43" w:name="OLE_LINK86"/>
      <w:bookmarkStart w:id="44" w:name="OLE_LINK87"/>
      <w:r w:rsidRPr="00234E01">
        <w:t xml:space="preserve">Tryck och håll inne </w:t>
      </w:r>
      <w:r w:rsidRPr="00234E01">
        <w:rPr>
          <w:b/>
        </w:rPr>
        <w:t>vänster</w:t>
      </w:r>
      <w:r w:rsidRPr="00234E01">
        <w:t xml:space="preserve"> eller </w:t>
      </w:r>
      <w:r w:rsidRPr="00234E01">
        <w:rPr>
          <w:b/>
        </w:rPr>
        <w:t xml:space="preserve">höger panoreringsknapp </w:t>
      </w:r>
      <w:r w:rsidRPr="00234E01">
        <w:t xml:space="preserve">medan du samtidigt trycker på en </w:t>
      </w:r>
      <w:r w:rsidRPr="00234E01">
        <w:rPr>
          <w:b/>
        </w:rPr>
        <w:t xml:space="preserve">cursor routing-knapp </w:t>
      </w:r>
      <w:r w:rsidRPr="00234E01">
        <w:t>för att simulera ett höger musklick på det stället.</w:t>
      </w:r>
    </w:p>
    <w:p w14:paraId="7080B6A0" w14:textId="77777777" w:rsidR="00234E01" w:rsidRPr="00234E01" w:rsidRDefault="00234E01" w:rsidP="0085147A">
      <w:bookmarkStart w:id="45" w:name="OLE_LINK88"/>
      <w:bookmarkStart w:id="46" w:name="OLE_LINK90"/>
      <w:bookmarkEnd w:id="43"/>
      <w:bookmarkEnd w:id="44"/>
      <w:r w:rsidRPr="00234E01">
        <w:t xml:space="preserve">Du kan också använda cursor routing-knapparna för att markera text i dokument. För att markera med cursor routing-knapparna, tryck och håll inne </w:t>
      </w:r>
      <w:r w:rsidRPr="00234E01">
        <w:rPr>
          <w:b/>
        </w:rPr>
        <w:t>vänster skiftknapp</w:t>
      </w:r>
      <w:r w:rsidRPr="00234E01">
        <w:t xml:space="preserve">, tryck sedan på </w:t>
      </w:r>
      <w:r w:rsidRPr="00234E01">
        <w:rPr>
          <w:b/>
        </w:rPr>
        <w:t xml:space="preserve">cursor routing-knappen </w:t>
      </w:r>
      <w:r w:rsidRPr="00234E01">
        <w:t xml:space="preserve">ovanför texten där du vill påbörja markeringen. Släpp upp båda tangenterna. Förflytta dig dit där du vill avsluta markeringen och tryck </w:t>
      </w:r>
      <w:r w:rsidRPr="00234E01">
        <w:rPr>
          <w:b/>
        </w:rPr>
        <w:t>Vänster Skiftknapp</w:t>
      </w:r>
      <w:r w:rsidRPr="00234E01">
        <w:t xml:space="preserve"> plus </w:t>
      </w:r>
      <w:r w:rsidRPr="00234E01">
        <w:rPr>
          <w:b/>
        </w:rPr>
        <w:t>Cursor Routing-knappen</w:t>
      </w:r>
      <w:r w:rsidRPr="00234E01">
        <w:t xml:space="preserve"> på den positionen. Använd vilka som helst navigeringskommandon för att förflytta dig från början till slutet av texten som du markerar, även NAV-vickknapparna.</w:t>
      </w:r>
    </w:p>
    <w:bookmarkEnd w:id="45"/>
    <w:bookmarkEnd w:id="46"/>
    <w:p w14:paraId="29FDC09F" w14:textId="77777777" w:rsidR="00D708B2" w:rsidRDefault="00D708B2" w:rsidP="0085147A"/>
    <w:p w14:paraId="2378F54A" w14:textId="77777777" w:rsidR="00552F3B" w:rsidRDefault="00552F3B" w:rsidP="0085147A">
      <w:bookmarkStart w:id="47" w:name="_Toc198119433"/>
      <w:r>
        <w:br w:type="page"/>
      </w:r>
    </w:p>
    <w:p w14:paraId="2BBE72CF" w14:textId="27FCACAB" w:rsidR="00683976" w:rsidRPr="006810B9" w:rsidRDefault="00683976" w:rsidP="0085147A">
      <w:pPr>
        <w:pStyle w:val="Rubrik1"/>
      </w:pPr>
      <w:bookmarkStart w:id="48" w:name="_Toc225434847"/>
      <w:r w:rsidRPr="006810B9">
        <w:lastRenderedPageBreak/>
        <w:t>Slå på eller av Focus</w:t>
      </w:r>
      <w:bookmarkEnd w:id="47"/>
      <w:bookmarkEnd w:id="48"/>
    </w:p>
    <w:p w14:paraId="5D7D9C8E" w14:textId="77777777" w:rsidR="00100CDC" w:rsidRPr="00100CDC" w:rsidRDefault="00100CDC" w:rsidP="0085147A">
      <w:r w:rsidRPr="00100CDC">
        <w:t xml:space="preserve">Focus slås automatiskt på när du ansluter den till USB. I annat fall, tryck och håll inne strömknappen i </w:t>
      </w:r>
      <w:bookmarkStart w:id="49" w:name="OLE_LINK91"/>
      <w:bookmarkStart w:id="50" w:name="OLE_LINK92"/>
      <w:r w:rsidRPr="00100CDC">
        <w:t xml:space="preserve">ungefär </w:t>
      </w:r>
      <w:bookmarkEnd w:id="49"/>
      <w:bookmarkEnd w:id="50"/>
      <w:r w:rsidRPr="00100CDC">
        <w:t>två sekunder för att slå på displayen och tryck och håll den inne i ungefär tre och en halv sekund för att slå av displayen. När den är påslagen och det inte finns någon aktiv anslutning till ett skärmläsningsprogram så visar Focus tiden och batteriets laddningsstatus.</w:t>
      </w:r>
    </w:p>
    <w:p w14:paraId="0FB6A0AB" w14:textId="77777777" w:rsidR="00683976" w:rsidRDefault="00683976" w:rsidP="0085147A"/>
    <w:p w14:paraId="05C53455" w14:textId="27B052B5" w:rsidR="00100CDC" w:rsidRDefault="00013B6A" w:rsidP="0085147A">
      <w:r>
        <w:rPr>
          <w:noProof/>
        </w:rPr>
        <w:drawing>
          <wp:inline distT="0" distB="0" distL="0" distR="0" wp14:anchorId="3261B0DD" wp14:editId="7940B5A2">
            <wp:extent cx="2962275" cy="1323975"/>
            <wp:effectExtent l="0" t="0" r="9525" b="9525"/>
            <wp:docPr id="18" name="Bildobjekt 18" descr="En bild som visar styl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stylus&#10;&#10;AI-genererat innehåll kan vara felaktig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1323975"/>
                    </a:xfrm>
                    <a:prstGeom prst="rect">
                      <a:avLst/>
                    </a:prstGeom>
                    <a:noFill/>
                    <a:ln>
                      <a:noFill/>
                    </a:ln>
                  </pic:spPr>
                </pic:pic>
              </a:graphicData>
            </a:graphic>
          </wp:inline>
        </w:drawing>
      </w:r>
    </w:p>
    <w:p w14:paraId="049E5252" w14:textId="77777777" w:rsidR="00013B6A" w:rsidRDefault="00013B6A" w:rsidP="0085147A"/>
    <w:p w14:paraId="27B074CF" w14:textId="77777777" w:rsidR="00595BFF" w:rsidRPr="00B33867" w:rsidRDefault="00595BFF" w:rsidP="0085147A">
      <w:pPr>
        <w:pStyle w:val="Rubrik1"/>
      </w:pPr>
      <w:bookmarkStart w:id="51" w:name="_Toc198119434"/>
      <w:bookmarkStart w:id="52" w:name="_Toc225434848"/>
      <w:r w:rsidRPr="00B33867">
        <w:t>Ladda Focus</w:t>
      </w:r>
      <w:bookmarkEnd w:id="51"/>
      <w:bookmarkEnd w:id="52"/>
    </w:p>
    <w:p w14:paraId="5FEDD279" w14:textId="77777777" w:rsidR="00B33867" w:rsidRPr="00B33867" w:rsidRDefault="00B33867" w:rsidP="0085147A">
      <w:bookmarkStart w:id="53" w:name="OLE_LINK35"/>
      <w:bookmarkStart w:id="54" w:name="OLE_LINK36"/>
      <w:r w:rsidRPr="00B33867">
        <w:t xml:space="preserve">När du kör Focus på batteri så kommer du att få ungefär 20 timmar vid typisk användning. För att kontrollera batteristatusen medan displayen används, tryck på </w:t>
      </w:r>
      <w:r w:rsidRPr="00B33867">
        <w:rPr>
          <w:b/>
        </w:rPr>
        <w:t>menyknappen</w:t>
      </w:r>
      <w:r w:rsidRPr="00B33867">
        <w:t xml:space="preserve"> för att visa statusmeddelandet som inkluderar hur många procent av batteriladdningen som har använts. Tryck på </w:t>
      </w:r>
      <w:r w:rsidRPr="00B33867">
        <w:rPr>
          <w:b/>
        </w:rPr>
        <w:t xml:space="preserve">vänster väljarknapp </w:t>
      </w:r>
      <w:r w:rsidRPr="00B33867">
        <w:t>för att återgå till normal användning.</w:t>
      </w:r>
    </w:p>
    <w:p w14:paraId="41B05E26" w14:textId="77777777" w:rsidR="00B33867" w:rsidRPr="00B33867" w:rsidRDefault="00B33867" w:rsidP="0085147A">
      <w:bookmarkStart w:id="55" w:name="OLE_LINK37"/>
      <w:bookmarkStart w:id="56" w:name="OLE_LINK38"/>
      <w:bookmarkEnd w:id="53"/>
      <w:bookmarkEnd w:id="54"/>
      <w:r w:rsidRPr="00B33867">
        <w:t xml:space="preserve">När batteriet är på 20 procent, 10 procent respektive 5 procent visas en varning för lågt batteri för att indikera att det är dags att sätta i AC-adaptern. Du kan avfärda detta meddelande genom att trycka på en </w:t>
      </w:r>
      <w:r w:rsidRPr="00B33867">
        <w:rPr>
          <w:b/>
        </w:rPr>
        <w:t>cursor routing-knapp</w:t>
      </w:r>
      <w:r w:rsidRPr="00B33867">
        <w:t>. När batterinivån faller under 10 procent kommer punkterna sju och åtta i de fem sista cellerna dessutom att visa varje procentminskning. När batteriet till exempel är på en procent kommer punkt</w:t>
      </w:r>
      <w:r w:rsidRPr="00B33867">
        <w:rPr>
          <w:b/>
        </w:rPr>
        <w:t xml:space="preserve"> 8</w:t>
      </w:r>
      <w:r w:rsidRPr="00B33867">
        <w:t xml:space="preserve"> i den sista cellen att vara uppe.</w:t>
      </w:r>
    </w:p>
    <w:p w14:paraId="2618AAC1" w14:textId="77777777" w:rsidR="00B33867" w:rsidRPr="00187ED5" w:rsidRDefault="00B33867" w:rsidP="0085147A">
      <w:bookmarkStart w:id="57" w:name="OLE_LINK39"/>
      <w:bookmarkStart w:id="58" w:name="OLE_LINK40"/>
      <w:bookmarkEnd w:id="55"/>
      <w:bookmarkEnd w:id="56"/>
      <w:r w:rsidRPr="00B33867">
        <w:t xml:space="preserve">Använd AC-adaptern som skickades med din enhet för att ladda batteriet. Enheten tar tre timmar att ladda upp med den medföljande AC-adaptern, även när Bluetooth-anslutningen är aktiv. Laddningstiden kommer att vara kortare om batteriet inte är helt urladdat innan displayen ansluts till ström. Focus kommer också att laddas medan den är ansluten till en dator med USB-kabeln. Dock kommer laddningen att ta längre tid än med den medföljande AC-adaptern. Medan Focus laddas visas indikatorn </w:t>
      </w:r>
      <w:r w:rsidRPr="00B33867">
        <w:lastRenderedPageBreak/>
        <w:t xml:space="preserve">för batteriladdning, en cirkel med punkter till höger om procenten, tills enheten når 100 procent. </w:t>
      </w:r>
      <w:r w:rsidRPr="00187ED5">
        <w:t>Du kan fortsätta använda Focus medan den laddas.</w:t>
      </w:r>
    </w:p>
    <w:bookmarkEnd w:id="57"/>
    <w:bookmarkEnd w:id="58"/>
    <w:p w14:paraId="5812FE93" w14:textId="77777777" w:rsidR="00013B6A" w:rsidRDefault="00013B6A" w:rsidP="0085147A"/>
    <w:p w14:paraId="7B0F2E5C" w14:textId="77777777" w:rsidR="00DD00C7" w:rsidRPr="00EC6F0A" w:rsidRDefault="00DD00C7" w:rsidP="0085147A">
      <w:pPr>
        <w:pStyle w:val="Rubrik1"/>
      </w:pPr>
      <w:bookmarkStart w:id="59" w:name="_Toc148436314"/>
      <w:bookmarkStart w:id="60" w:name="_Toc198119435"/>
      <w:bookmarkStart w:id="61" w:name="_Toc225434849"/>
      <w:r w:rsidRPr="00EC6F0A">
        <w:t>Ansluta Focus</w:t>
      </w:r>
      <w:bookmarkEnd w:id="59"/>
      <w:bookmarkEnd w:id="60"/>
      <w:bookmarkEnd w:id="61"/>
    </w:p>
    <w:p w14:paraId="169C38A9" w14:textId="0B5FFA39" w:rsidR="00EC6F0A" w:rsidRPr="00EC6F0A" w:rsidRDefault="00EC6F0A" w:rsidP="0085147A">
      <w:bookmarkStart w:id="62" w:name="OLE_LINK43"/>
      <w:bookmarkStart w:id="63" w:name="OLE_LINK44"/>
      <w:r w:rsidRPr="00EC6F0A">
        <w:t xml:space="preserve">Du kan ansluta Focus-punktdisplayen till din Microsoft Windows- eller Apple Mac-dator genom att använda antingen den medföljande USB-kabeln eller </w:t>
      </w:r>
      <w:bookmarkStart w:id="64" w:name="OLE_LINK95"/>
      <w:bookmarkStart w:id="65" w:name="OLE_LINK96"/>
      <w:r w:rsidRPr="00EC6F0A">
        <w:t xml:space="preserve">trådlöst via </w:t>
      </w:r>
      <w:bookmarkEnd w:id="64"/>
      <w:bookmarkEnd w:id="65"/>
      <w:r w:rsidRPr="00EC6F0A">
        <w:t xml:space="preserve">Bluetooth. </w:t>
      </w:r>
      <w:r w:rsidR="0075617B">
        <w:t>Om</w:t>
      </w:r>
      <w:r w:rsidRPr="00EC6F0A">
        <w:t xml:space="preserve"> du ansluter via USB får displayen ström från datorn genom USB-anslutningskabeln. Detta laddar även det inbyggda batteriet.</w:t>
      </w:r>
      <w:bookmarkStart w:id="66" w:name="OLE_LINK45"/>
      <w:bookmarkStart w:id="67" w:name="OLE_LINK46"/>
      <w:bookmarkEnd w:id="62"/>
      <w:bookmarkEnd w:id="63"/>
      <w:r w:rsidRPr="00EC6F0A">
        <w:t xml:space="preserve"> Så snart som du ansluter USB-kabeln till datorn slås Focus omedelbart på. När USB-kabeln tas bort slås Focus av.</w:t>
      </w:r>
      <w:bookmarkEnd w:id="66"/>
      <w:bookmarkEnd w:id="67"/>
    </w:p>
    <w:p w14:paraId="023665B1" w14:textId="324ED515" w:rsidR="00EC6F0A" w:rsidRPr="00EC6F0A" w:rsidRDefault="00EC6F0A" w:rsidP="0085147A">
      <w:bookmarkStart w:id="68" w:name="OLE_LINK49"/>
      <w:bookmarkStart w:id="69" w:name="OLE_LINK50"/>
      <w:r w:rsidRPr="00EC6F0A">
        <w:t>Bluetooth är en trådlös kommunikationsteknologi för korta avstånd. Enheter med Bluetooth-funktioner kan kommunicera med varandra över avstånd på omkring 10 meter utan att behöva en fysisk anslutning.</w:t>
      </w:r>
      <w:bookmarkEnd w:id="68"/>
      <w:bookmarkEnd w:id="69"/>
      <w:r w:rsidRPr="00EC6F0A">
        <w:t xml:space="preserve"> </w:t>
      </w:r>
      <w:bookmarkStart w:id="70" w:name="OLE_LINK51"/>
      <w:bookmarkStart w:id="71" w:name="OLE_LINK52"/>
      <w:r w:rsidRPr="00EC6F0A">
        <w:t xml:space="preserve">För att använda Bluetooth måste du etablera ett partnerskap med en dator som har Bluetooth aktiverat. De flesta moderna bärbara datorerna och mobiltelefonerna såväl som vissa modeller av skrivbordsdatorer erbjuder inbyggt stöd för Bluetooth. Alla datorer erbjuder dock inte detta. </w:t>
      </w:r>
      <w:r w:rsidR="003D7F30">
        <w:t>Om</w:t>
      </w:r>
      <w:r w:rsidRPr="00EC6F0A">
        <w:t xml:space="preserve"> din dator inte har inbyggd Bluetooth kommer du att behöva köpa en extern USB-adapter för Bluetooth samt installera de lämpliga drivrutinerna på ditt system för att göra det möjligt att använda denna funktion. Vänd dig till dokumentationen som kom med din Bluetooth-hårdvara för att säkerställa att Bluetooth konfigureras korrekt på din dator.</w:t>
      </w:r>
      <w:bookmarkEnd w:id="70"/>
      <w:bookmarkEnd w:id="71"/>
    </w:p>
    <w:p w14:paraId="7BE7F6E9" w14:textId="77777777" w:rsidR="00EC6F0A" w:rsidRDefault="00EC6F0A" w:rsidP="0085147A">
      <w:r w:rsidRPr="00EC6F0A">
        <w:t>Focus Blue stödjer upp till fem Bluetooth-anslutningar och en USB-anslutning. Detta innebär att du kan använda Focus via USB tillsammans med din skrivbordsdator samt ställa in Bluetooth-anslutningar till din telefon och surfplatta. Se avsnittet Anslutningar i denna manual för mer information kring hantering av aktiva anslutningar.</w:t>
      </w:r>
    </w:p>
    <w:p w14:paraId="7FE98A3F" w14:textId="77777777" w:rsidR="005029D2" w:rsidRDefault="005029D2" w:rsidP="0085147A"/>
    <w:p w14:paraId="22C1DCAF" w14:textId="77777777" w:rsidR="005029D2" w:rsidRPr="008A7F45" w:rsidRDefault="005029D2" w:rsidP="0085147A">
      <w:pPr>
        <w:pStyle w:val="Rubrik1"/>
      </w:pPr>
      <w:bookmarkStart w:id="72" w:name="_Toc148436315"/>
      <w:bookmarkStart w:id="73" w:name="_Toc198119436"/>
      <w:bookmarkStart w:id="74" w:name="_Toc225434850"/>
      <w:bookmarkStart w:id="75" w:name="OLE_LINK97"/>
      <w:bookmarkStart w:id="76" w:name="OLE_LINK98"/>
      <w:r w:rsidRPr="008A7F45">
        <w:t>Installera Focus Blue-displaydrivrutiner</w:t>
      </w:r>
      <w:bookmarkEnd w:id="72"/>
      <w:bookmarkEnd w:id="73"/>
      <w:bookmarkEnd w:id="74"/>
    </w:p>
    <w:p w14:paraId="56BFA4D1" w14:textId="77777777" w:rsidR="008A7F45" w:rsidRPr="008A7F45" w:rsidRDefault="008A7F45" w:rsidP="0085147A">
      <w:bookmarkStart w:id="77" w:name="OLE_LINK99"/>
      <w:bookmarkEnd w:id="75"/>
      <w:bookmarkEnd w:id="76"/>
      <w:r w:rsidRPr="008A7F45">
        <w:t xml:space="preserve">I Microsoft Windows så installerar JAWS automatiskt filerna som behövs för att använda Focus Blue under JAWS-installationen. Om du däremot väljer att använda Focus-displayen tillsammans </w:t>
      </w:r>
      <w:r w:rsidRPr="008A7F45">
        <w:lastRenderedPageBreak/>
        <w:t xml:space="preserve">med ett annat skärmläsningsprogram så måste du installera Windows-drivrutinen. Gå till webbsidan </w:t>
      </w:r>
      <w:hyperlink r:id="rId22" w:history="1">
        <w:r w:rsidRPr="008A7F45">
          <w:rPr>
            <w:rStyle w:val="Hyperlnk"/>
          </w:rPr>
          <w:t>Focus Blue-punktdisplaydrivrutin</w:t>
        </w:r>
      </w:hyperlink>
      <w:r w:rsidRPr="008A7F45">
        <w:t xml:space="preserve"> och följ instruktionerna för att ladda ner och installera den här drivrutinen.</w:t>
      </w:r>
    </w:p>
    <w:bookmarkEnd w:id="77"/>
    <w:p w14:paraId="391E0AD5" w14:textId="4D0F1A3A" w:rsidR="00A73FE1" w:rsidRPr="002032D2" w:rsidRDefault="00A73FE1" w:rsidP="0085147A">
      <w:r w:rsidRPr="002032D2">
        <w:rPr>
          <w:b/>
          <w:bCs/>
        </w:rPr>
        <w:t>Observera:</w:t>
      </w:r>
      <w:r w:rsidRPr="002032D2">
        <w:t xml:space="preserve"> Försäkra dig om att du inte ansluter displayen till din dator förrän efter att installationen av drivrutinen har lyckats.</w:t>
      </w:r>
    </w:p>
    <w:p w14:paraId="2A516FCC" w14:textId="5092602D" w:rsidR="00EC6F0A" w:rsidRPr="00EC6F0A" w:rsidRDefault="00A73FE1" w:rsidP="0085147A">
      <w:r w:rsidRPr="00A73FE1">
        <w:t>På Apple Mac-datorer så inkluderar VoiceOver-skärmläsaren redan de lämpliga drivrutinerna som är nödvändiga för att använda Focus Blue.</w:t>
      </w:r>
    </w:p>
    <w:p w14:paraId="60DD8483" w14:textId="77777777" w:rsidR="00B33867" w:rsidRPr="00100CDC" w:rsidRDefault="00B33867" w:rsidP="0085147A"/>
    <w:p w14:paraId="57EF5F53" w14:textId="77777777" w:rsidR="00246114" w:rsidRPr="006810B9" w:rsidRDefault="00246114" w:rsidP="0085147A">
      <w:pPr>
        <w:pStyle w:val="Rubrik1"/>
      </w:pPr>
      <w:bookmarkStart w:id="78" w:name="_Toc198119437"/>
      <w:bookmarkStart w:id="79" w:name="_Toc225434851"/>
      <w:bookmarkStart w:id="80" w:name="_Toc148436316"/>
      <w:r w:rsidRPr="006810B9">
        <w:t>Ansluta till en Windows-dator</w:t>
      </w:r>
      <w:bookmarkEnd w:id="78"/>
      <w:bookmarkEnd w:id="79"/>
      <w:r w:rsidRPr="006810B9">
        <w:t xml:space="preserve"> </w:t>
      </w:r>
      <w:bookmarkEnd w:id="80"/>
    </w:p>
    <w:p w14:paraId="640F7B38" w14:textId="77777777" w:rsidR="00480B2B" w:rsidRDefault="00480B2B" w:rsidP="0085147A">
      <w:pPr>
        <w:pStyle w:val="Rubrik2"/>
      </w:pPr>
      <w:bookmarkStart w:id="81" w:name="_Toc198119438"/>
    </w:p>
    <w:p w14:paraId="7C004066" w14:textId="06D99400" w:rsidR="00480B2B" w:rsidRPr="00480B2B" w:rsidRDefault="00480B2B" w:rsidP="0085147A">
      <w:pPr>
        <w:pStyle w:val="Rubrik2"/>
      </w:pPr>
      <w:bookmarkStart w:id="82" w:name="_Toc225434852"/>
      <w:r w:rsidRPr="00480B2B">
        <w:t>Ansluta via USB</w:t>
      </w:r>
      <w:bookmarkEnd w:id="81"/>
      <w:bookmarkEnd w:id="82"/>
    </w:p>
    <w:p w14:paraId="30B371A8" w14:textId="77777777" w:rsidR="00480B2B" w:rsidRDefault="00480B2B" w:rsidP="0085147A">
      <w:bookmarkStart w:id="83" w:name="OLE_LINK55"/>
      <w:bookmarkStart w:id="84" w:name="OLE_LINK56"/>
      <w:bookmarkStart w:id="85" w:name="OLE_LINK9"/>
      <w:r w:rsidRPr="00480B2B">
        <w:t>För att ansluta Focus Blue till en Windows-dator med JAWS via USB:</w:t>
      </w:r>
      <w:bookmarkEnd w:id="83"/>
      <w:bookmarkEnd w:id="84"/>
    </w:p>
    <w:p w14:paraId="60F51C32" w14:textId="62D367BF" w:rsidR="00480B2B" w:rsidRPr="00480B2B" w:rsidRDefault="00480B2B" w:rsidP="0085147A">
      <w:r w:rsidRPr="00480B2B">
        <w:rPr>
          <w:b/>
          <w:bCs/>
        </w:rPr>
        <w:t>Observera:</w:t>
      </w:r>
      <w:r w:rsidRPr="00480B2B">
        <w:t xml:space="preserve"> </w:t>
      </w:r>
      <w:r w:rsidR="003D7F30">
        <w:t>Om</w:t>
      </w:r>
      <w:r w:rsidRPr="00480B2B">
        <w:t xml:space="preserve"> du använder ett skärmläsningsprogram från tredje part, vänd dig till dokumentationen som kom med mjukvaran eftersom den proceduren kan vara annorlunda.</w:t>
      </w:r>
    </w:p>
    <w:p w14:paraId="20BAC023" w14:textId="77777777" w:rsidR="00480B2B" w:rsidRDefault="00480B2B" w:rsidP="001458CD">
      <w:pPr>
        <w:pStyle w:val="Numreradlista"/>
        <w:tabs>
          <w:tab w:val="clear" w:pos="1440"/>
          <w:tab w:val="num" w:pos="720"/>
        </w:tabs>
        <w:ind w:left="720"/>
      </w:pPr>
      <w:bookmarkStart w:id="86" w:name="OLE_LINK59"/>
      <w:bookmarkStart w:id="87" w:name="OLE_LINK60"/>
      <w:bookmarkStart w:id="88" w:name="OLE_LINK5"/>
      <w:bookmarkStart w:id="89" w:name="OLE_LINK7"/>
      <w:r>
        <w:t>Placera Focus Blue så att framkanten som innehåller navigeringskontrollerna är vänd mot dig.</w:t>
      </w:r>
      <w:bookmarkEnd w:id="86"/>
      <w:bookmarkEnd w:id="87"/>
    </w:p>
    <w:p w14:paraId="3769CA2B" w14:textId="77777777" w:rsidR="00480B2B" w:rsidRDefault="00480B2B" w:rsidP="001458CD">
      <w:pPr>
        <w:pStyle w:val="Numreradlista"/>
        <w:tabs>
          <w:tab w:val="clear" w:pos="1440"/>
          <w:tab w:val="num" w:pos="720"/>
        </w:tabs>
        <w:ind w:left="720"/>
      </w:pPr>
      <w:r>
        <w:t>Hitta USB-C-porten på den vänstra kanten av enheten.</w:t>
      </w:r>
    </w:p>
    <w:p w14:paraId="707DAA16" w14:textId="79B53447" w:rsidR="00480B2B" w:rsidRDefault="00480B2B" w:rsidP="001458CD">
      <w:pPr>
        <w:pStyle w:val="Numreradlista"/>
        <w:tabs>
          <w:tab w:val="clear" w:pos="1440"/>
          <w:tab w:val="num" w:pos="720"/>
        </w:tabs>
        <w:ind w:left="720"/>
      </w:pPr>
      <w:r>
        <w:t>Anslut den mindre kontakten på den medföljande USB-kabeln till porten på din Focus och den större kontakten till en USB-port på din dator.</w:t>
      </w:r>
    </w:p>
    <w:p w14:paraId="74B75C87" w14:textId="7E10FA2E" w:rsidR="00457E0C" w:rsidRDefault="00060ACF" w:rsidP="001458CD">
      <w:pPr>
        <w:pStyle w:val="Numreradlista"/>
        <w:tabs>
          <w:tab w:val="clear" w:pos="1440"/>
          <w:tab w:val="num" w:pos="720"/>
        </w:tabs>
        <w:ind w:left="720"/>
      </w:pPr>
      <w:r>
        <w:t xml:space="preserve">Stäng </w:t>
      </w:r>
      <w:r>
        <w:rPr>
          <w:color w:val="000000"/>
        </w:rPr>
        <w:t xml:space="preserve">och starta sedan om JAWS. </w:t>
      </w:r>
      <w:r>
        <w:t>I de flesta fallen upptäcker JAWS automatiskt och börjar skicka information till din Focus-display.</w:t>
      </w:r>
    </w:p>
    <w:bookmarkEnd w:id="85"/>
    <w:bookmarkEnd w:id="88"/>
    <w:bookmarkEnd w:id="89"/>
    <w:p w14:paraId="483B3F84" w14:textId="77777777" w:rsidR="00480B2B" w:rsidRPr="002F1BCB" w:rsidRDefault="00480B2B" w:rsidP="0085147A">
      <w:r w:rsidRPr="00480B2B">
        <w:t xml:space="preserve">Även om JAWS i de flesta fallen automatiskt upptäcker Focus så finns det tillfällen när du kan behöva konfigurera den manuellt. </w:t>
      </w:r>
      <w:r w:rsidRPr="002F1BCB">
        <w:t>För att göra detta:</w:t>
      </w:r>
    </w:p>
    <w:p w14:paraId="240095A7" w14:textId="77777777" w:rsidR="00480B2B" w:rsidRPr="0085147A" w:rsidRDefault="00480B2B" w:rsidP="001458CD">
      <w:pPr>
        <w:pStyle w:val="Numreradlista"/>
        <w:numPr>
          <w:ilvl w:val="0"/>
          <w:numId w:val="37"/>
        </w:numPr>
        <w:tabs>
          <w:tab w:val="clear" w:pos="1440"/>
          <w:tab w:val="num" w:pos="720"/>
        </w:tabs>
        <w:ind w:left="720"/>
        <w:rPr>
          <w:rFonts w:cs="Arial"/>
          <w:szCs w:val="28"/>
        </w:rPr>
      </w:pPr>
      <w:r>
        <w:t xml:space="preserve">Tryck </w:t>
      </w:r>
      <w:r w:rsidRPr="0085147A">
        <w:rPr>
          <w:b/>
        </w:rPr>
        <w:t>INSERT+J</w:t>
      </w:r>
      <w:r>
        <w:t xml:space="preserve"> för att öppna JAWS-fönstret. </w:t>
      </w:r>
    </w:p>
    <w:p w14:paraId="743A18D2" w14:textId="77777777" w:rsidR="00D85199" w:rsidRPr="0085147A" w:rsidRDefault="00D85199" w:rsidP="001458CD">
      <w:pPr>
        <w:pStyle w:val="Numreradlista"/>
        <w:numPr>
          <w:ilvl w:val="0"/>
          <w:numId w:val="37"/>
        </w:numPr>
        <w:tabs>
          <w:tab w:val="clear" w:pos="1440"/>
          <w:tab w:val="num" w:pos="720"/>
        </w:tabs>
        <w:ind w:left="720"/>
        <w:rPr>
          <w:rFonts w:cs="Arial"/>
          <w:szCs w:val="28"/>
        </w:rPr>
      </w:pPr>
      <w:r>
        <w:t xml:space="preserve">Tryck </w:t>
      </w:r>
      <w:r w:rsidRPr="0085147A">
        <w:rPr>
          <w:b/>
        </w:rPr>
        <w:t>ALT+I</w:t>
      </w:r>
      <w:r>
        <w:t xml:space="preserve"> för att öppna menyn Inställningar och tryck </w:t>
      </w:r>
      <w:r w:rsidRPr="0085147A">
        <w:rPr>
          <w:b/>
        </w:rPr>
        <w:t>P</w:t>
      </w:r>
      <w:r>
        <w:t xml:space="preserve"> för att öppna dialogrutan Punktdisplayinställningar.</w:t>
      </w:r>
    </w:p>
    <w:p w14:paraId="4C619115" w14:textId="77777777" w:rsidR="00D85199" w:rsidRPr="0085147A" w:rsidRDefault="00D85199" w:rsidP="001458CD">
      <w:pPr>
        <w:pStyle w:val="Numreradlista"/>
        <w:numPr>
          <w:ilvl w:val="0"/>
          <w:numId w:val="37"/>
        </w:numPr>
        <w:tabs>
          <w:tab w:val="clear" w:pos="1440"/>
          <w:tab w:val="num" w:pos="720"/>
        </w:tabs>
        <w:ind w:left="720"/>
        <w:rPr>
          <w:rFonts w:cs="Arial"/>
          <w:szCs w:val="28"/>
        </w:rPr>
      </w:pPr>
      <w:r>
        <w:t xml:space="preserve">Tryck </w:t>
      </w:r>
      <w:r w:rsidRPr="0085147A">
        <w:rPr>
          <w:b/>
        </w:rPr>
        <w:t>TABB</w:t>
      </w:r>
      <w:r>
        <w:t xml:space="preserve"> för att förflytta dig till knappen Lägg till punktdisplay och tryck </w:t>
      </w:r>
      <w:r w:rsidRPr="0085147A">
        <w:rPr>
          <w:b/>
        </w:rPr>
        <w:t>ENTER</w:t>
      </w:r>
      <w:r>
        <w:t xml:space="preserve">. </w:t>
      </w:r>
    </w:p>
    <w:p w14:paraId="2D2D3DBB" w14:textId="77777777" w:rsidR="00D85199" w:rsidRPr="0085147A" w:rsidRDefault="00D85199" w:rsidP="001458CD">
      <w:pPr>
        <w:pStyle w:val="Numreradlista"/>
        <w:numPr>
          <w:ilvl w:val="0"/>
          <w:numId w:val="37"/>
        </w:numPr>
        <w:tabs>
          <w:tab w:val="clear" w:pos="1440"/>
          <w:tab w:val="num" w:pos="720"/>
        </w:tabs>
        <w:ind w:left="720"/>
        <w:rPr>
          <w:rFonts w:cs="Arial"/>
          <w:szCs w:val="28"/>
        </w:rPr>
      </w:pPr>
      <w:r>
        <w:lastRenderedPageBreak/>
        <w:t xml:space="preserve">I listan med punktdisplayer, välj Focus och tryck på </w:t>
      </w:r>
      <w:r w:rsidRPr="0085147A">
        <w:rPr>
          <w:b/>
        </w:rPr>
        <w:t>MELLANSLAGSTANGENTEN</w:t>
      </w:r>
      <w:r>
        <w:t xml:space="preserve"> för att markera den och välj sedan Nästa. </w:t>
      </w:r>
    </w:p>
    <w:p w14:paraId="0C9BB4A6" w14:textId="77777777" w:rsidR="00D85199" w:rsidRPr="0085147A" w:rsidRDefault="00D85199" w:rsidP="001458CD">
      <w:pPr>
        <w:pStyle w:val="Numreradlista"/>
        <w:numPr>
          <w:ilvl w:val="0"/>
          <w:numId w:val="37"/>
        </w:numPr>
        <w:tabs>
          <w:tab w:val="clear" w:pos="1440"/>
          <w:tab w:val="num" w:pos="720"/>
        </w:tabs>
        <w:ind w:left="720"/>
        <w:rPr>
          <w:rFonts w:cs="Arial"/>
          <w:szCs w:val="28"/>
        </w:rPr>
      </w:pPr>
      <w:r>
        <w:t>I den inskrivningsbara kombinationsrutan Välj utmatningsport, försäkra dig om att USB är valt. Eftersom Focus är ansluten till datorn via en USB-kabel så ska det här alternativet vara valt som standard.</w:t>
      </w:r>
    </w:p>
    <w:p w14:paraId="798D620B" w14:textId="77777777" w:rsidR="00D85199" w:rsidRPr="0085147A" w:rsidRDefault="00D85199" w:rsidP="001458CD">
      <w:pPr>
        <w:pStyle w:val="Numreradlista"/>
        <w:numPr>
          <w:ilvl w:val="0"/>
          <w:numId w:val="37"/>
        </w:numPr>
        <w:tabs>
          <w:tab w:val="clear" w:pos="1440"/>
          <w:tab w:val="num" w:pos="720"/>
        </w:tabs>
        <w:ind w:left="720"/>
        <w:rPr>
          <w:rFonts w:cs="Arial"/>
          <w:szCs w:val="28"/>
        </w:rPr>
      </w:pPr>
      <w:r>
        <w:t xml:space="preserve">Tryck </w:t>
      </w:r>
      <w:r w:rsidRPr="0085147A">
        <w:rPr>
          <w:b/>
        </w:rPr>
        <w:t>TABB</w:t>
      </w:r>
      <w:r>
        <w:t xml:space="preserve"> för att gå till Nästa och tryck </w:t>
      </w:r>
      <w:r w:rsidRPr="0085147A">
        <w:rPr>
          <w:b/>
        </w:rPr>
        <w:t>ENTER</w:t>
      </w:r>
      <w:r>
        <w:t xml:space="preserve">. </w:t>
      </w:r>
    </w:p>
    <w:p w14:paraId="4CF82805" w14:textId="77777777" w:rsidR="00D85199" w:rsidRPr="0085147A" w:rsidRDefault="00D85199" w:rsidP="001458CD">
      <w:pPr>
        <w:pStyle w:val="Numreradlista"/>
        <w:numPr>
          <w:ilvl w:val="0"/>
          <w:numId w:val="37"/>
        </w:numPr>
        <w:tabs>
          <w:tab w:val="clear" w:pos="1440"/>
          <w:tab w:val="num" w:pos="720"/>
        </w:tabs>
        <w:ind w:left="720"/>
        <w:rPr>
          <w:rFonts w:cs="Arial"/>
          <w:szCs w:val="28"/>
        </w:rPr>
      </w:pPr>
      <w:r>
        <w:t xml:space="preserve">Försäkra dig om att Focus är vald som standarddisplay. </w:t>
      </w:r>
    </w:p>
    <w:p w14:paraId="66C8373E" w14:textId="09C2E1F8" w:rsidR="00D85199" w:rsidRPr="0085147A" w:rsidRDefault="00D85199" w:rsidP="001458CD">
      <w:pPr>
        <w:pStyle w:val="Numreradlista"/>
        <w:numPr>
          <w:ilvl w:val="0"/>
          <w:numId w:val="37"/>
        </w:numPr>
        <w:tabs>
          <w:tab w:val="clear" w:pos="1440"/>
          <w:tab w:val="num" w:pos="720"/>
        </w:tabs>
        <w:ind w:left="720"/>
        <w:rPr>
          <w:rFonts w:cs="Arial"/>
          <w:szCs w:val="28"/>
        </w:rPr>
      </w:pPr>
      <w:r>
        <w:t xml:space="preserve">Tryck TABB för att gå till Slutför och tryck </w:t>
      </w:r>
      <w:r w:rsidRPr="0085147A">
        <w:rPr>
          <w:b/>
        </w:rPr>
        <w:t>ENTER</w:t>
      </w:r>
      <w:r>
        <w:t>. En dialogruta visas som instruerar dig att starta om JAWS för att dessa ändringar ska börja gälla. Välj OK för att stänga detta meddelande och välj OK igen för att stänga dialogrutan Punktdisplayinställningar.</w:t>
      </w:r>
    </w:p>
    <w:p w14:paraId="0B27EF3A" w14:textId="77777777" w:rsidR="00795D0E" w:rsidRPr="001354F5" w:rsidRDefault="00795D0E" w:rsidP="0026424D">
      <w:pPr>
        <w:pStyle w:val="Numreradlista"/>
        <w:numPr>
          <w:ilvl w:val="0"/>
          <w:numId w:val="0"/>
        </w:numPr>
        <w:ind w:left="720"/>
      </w:pPr>
    </w:p>
    <w:p w14:paraId="3243770D" w14:textId="77777777" w:rsidR="00480B2B" w:rsidRPr="00480B2B" w:rsidRDefault="00480B2B" w:rsidP="0085147A">
      <w:pPr>
        <w:pStyle w:val="Rubrik2"/>
      </w:pPr>
      <w:bookmarkStart w:id="90" w:name="_Toc198119439"/>
      <w:bookmarkStart w:id="91" w:name="_Toc225434853"/>
      <w:bookmarkStart w:id="92" w:name="OLE_LINK18"/>
      <w:bookmarkStart w:id="93" w:name="OLE_LINK89"/>
      <w:r w:rsidRPr="00480B2B">
        <w:t>Ansluta via Bluetooth</w:t>
      </w:r>
      <w:bookmarkEnd w:id="90"/>
      <w:bookmarkEnd w:id="91"/>
    </w:p>
    <w:bookmarkEnd w:id="92"/>
    <w:bookmarkEnd w:id="93"/>
    <w:p w14:paraId="613B05D6" w14:textId="77777777" w:rsidR="00480B2B" w:rsidRPr="00480B2B" w:rsidRDefault="00480B2B" w:rsidP="0085147A">
      <w:r w:rsidRPr="00480B2B">
        <w:t xml:space="preserve">För att använda Focus Blue trådlöst via Bluetooth så måste du först konfigurera ett Bluetooth-partnerskap mellan Focus och datorn. </w:t>
      </w:r>
    </w:p>
    <w:p w14:paraId="305BD3F6" w14:textId="77777777" w:rsidR="00480B2B" w:rsidRPr="00480B2B" w:rsidRDefault="00480B2B" w:rsidP="0085147A">
      <w:r w:rsidRPr="00480B2B">
        <w:t>För att ställa in en Bluetooth-ihopparning mellan Focus-displayen och datorn, gör följande:</w:t>
      </w:r>
    </w:p>
    <w:p w14:paraId="4DDF4973" w14:textId="77777777" w:rsidR="00480B2B" w:rsidRDefault="00480B2B" w:rsidP="001458CD">
      <w:pPr>
        <w:pStyle w:val="Numreradlista"/>
        <w:numPr>
          <w:ilvl w:val="0"/>
          <w:numId w:val="38"/>
        </w:numPr>
        <w:tabs>
          <w:tab w:val="clear" w:pos="1440"/>
          <w:tab w:val="num" w:pos="720"/>
        </w:tabs>
        <w:ind w:left="720"/>
      </w:pPr>
      <w:r>
        <w:t xml:space="preserve">Tryck på </w:t>
      </w:r>
      <w:r w:rsidRPr="0085147A">
        <w:rPr>
          <w:b/>
        </w:rPr>
        <w:t>WINDOWS-tangenten</w:t>
      </w:r>
      <w:r>
        <w:t xml:space="preserve">, skriv </w:t>
      </w:r>
      <w:r w:rsidRPr="0085147A">
        <w:rPr>
          <w:rFonts w:cs="Arial"/>
          <w:cs/>
        </w:rPr>
        <w:t>“</w:t>
      </w:r>
      <w:r>
        <w:t>Bluetooth</w:t>
      </w:r>
      <w:r w:rsidRPr="0085147A">
        <w:rPr>
          <w:rFonts w:cs="Arial"/>
          <w:cs/>
        </w:rPr>
        <w:t xml:space="preserve">” </w:t>
      </w:r>
      <w:r>
        <w:t xml:space="preserve">i sökfältet och tryck </w:t>
      </w:r>
      <w:r w:rsidRPr="0085147A">
        <w:rPr>
          <w:b/>
        </w:rPr>
        <w:t>ENTER</w:t>
      </w:r>
      <w:r>
        <w:t xml:space="preserve"> för att komma till din dators Bluetooth-inställningar.</w:t>
      </w:r>
    </w:p>
    <w:p w14:paraId="3CE2AC9B" w14:textId="77777777" w:rsidR="00447612" w:rsidRDefault="00447612" w:rsidP="001458CD">
      <w:pPr>
        <w:pStyle w:val="Numreradlista"/>
        <w:numPr>
          <w:ilvl w:val="0"/>
          <w:numId w:val="38"/>
        </w:numPr>
        <w:tabs>
          <w:tab w:val="clear" w:pos="1440"/>
          <w:tab w:val="num" w:pos="720"/>
        </w:tabs>
        <w:ind w:left="720"/>
      </w:pPr>
      <w:r>
        <w:t xml:space="preserve">Tryck </w:t>
      </w:r>
      <w:r w:rsidRPr="0085147A">
        <w:rPr>
          <w:b/>
        </w:rPr>
        <w:t>TABB</w:t>
      </w:r>
      <w:r>
        <w:t xml:space="preserve"> för att gå till knappen Bluetooth och tryck MELLANSLAG för att slå på den om den är av.</w:t>
      </w:r>
    </w:p>
    <w:p w14:paraId="4BE7754F" w14:textId="77777777" w:rsidR="00447612" w:rsidRDefault="00447612" w:rsidP="001458CD">
      <w:pPr>
        <w:pStyle w:val="Numreradlista"/>
        <w:numPr>
          <w:ilvl w:val="0"/>
          <w:numId w:val="38"/>
        </w:numPr>
        <w:tabs>
          <w:tab w:val="clear" w:pos="1440"/>
          <w:tab w:val="num" w:pos="720"/>
        </w:tabs>
        <w:ind w:left="720"/>
      </w:pPr>
      <w:r>
        <w:t>Slå på Focus. Information om tiden och batteristatusen visas.</w:t>
      </w:r>
    </w:p>
    <w:p w14:paraId="0436FA8A" w14:textId="77777777" w:rsidR="00447612" w:rsidRDefault="00447612" w:rsidP="001458CD">
      <w:pPr>
        <w:pStyle w:val="Numreradlista"/>
        <w:numPr>
          <w:ilvl w:val="0"/>
          <w:numId w:val="38"/>
        </w:numPr>
        <w:tabs>
          <w:tab w:val="clear" w:pos="1440"/>
          <w:tab w:val="num" w:pos="720"/>
        </w:tabs>
        <w:ind w:left="720"/>
      </w:pPr>
      <w:r>
        <w:t xml:space="preserve">Tryck </w:t>
      </w:r>
      <w:r w:rsidRPr="0085147A">
        <w:rPr>
          <w:b/>
        </w:rPr>
        <w:t>SKIFT+TABB</w:t>
      </w:r>
      <w:r>
        <w:t xml:space="preserve"> för att gå till knappen Lägg till en Bluetooth eller annan enhet och tryck </w:t>
      </w:r>
      <w:r w:rsidRPr="0085147A">
        <w:rPr>
          <w:b/>
        </w:rPr>
        <w:t>MELLANSLAG</w:t>
      </w:r>
      <w:r>
        <w:t xml:space="preserve">. Tryck </w:t>
      </w:r>
      <w:r w:rsidRPr="0085147A">
        <w:rPr>
          <w:b/>
        </w:rPr>
        <w:t>MELLANSLAG</w:t>
      </w:r>
      <w:r>
        <w:t xml:space="preserve"> en gång till på Bluetooth.</w:t>
      </w:r>
    </w:p>
    <w:p w14:paraId="69BBC21F" w14:textId="77777777" w:rsidR="00447612" w:rsidRDefault="00447612" w:rsidP="001458CD">
      <w:pPr>
        <w:pStyle w:val="Numreradlista"/>
        <w:numPr>
          <w:ilvl w:val="0"/>
          <w:numId w:val="38"/>
        </w:numPr>
        <w:tabs>
          <w:tab w:val="clear" w:pos="1440"/>
          <w:tab w:val="num" w:pos="720"/>
        </w:tabs>
        <w:ind w:left="720"/>
      </w:pPr>
      <w:r>
        <w:t xml:space="preserve">Tryck </w:t>
      </w:r>
      <w:r w:rsidRPr="0085147A">
        <w:rPr>
          <w:b/>
        </w:rPr>
        <w:t>TABB</w:t>
      </w:r>
      <w:r>
        <w:t xml:space="preserve"> för att gå till listan över tillgängliga enheter.</w:t>
      </w:r>
    </w:p>
    <w:p w14:paraId="6FF57B0F" w14:textId="07BCED39" w:rsidR="00447612" w:rsidRDefault="00447612" w:rsidP="001458CD">
      <w:pPr>
        <w:pStyle w:val="Numreradlista"/>
        <w:numPr>
          <w:ilvl w:val="0"/>
          <w:numId w:val="38"/>
        </w:numPr>
        <w:tabs>
          <w:tab w:val="clear" w:pos="1440"/>
          <w:tab w:val="num" w:pos="720"/>
        </w:tabs>
        <w:ind w:left="720"/>
      </w:pPr>
      <w:r>
        <w:t xml:space="preserve">Använd </w:t>
      </w:r>
      <w:r w:rsidRPr="0085147A">
        <w:rPr>
          <w:b/>
        </w:rPr>
        <w:t>PILTANGENTERNA</w:t>
      </w:r>
      <w:r>
        <w:t xml:space="preserve">för att välja din Focus-display i listan och tryck sedan </w:t>
      </w:r>
      <w:r w:rsidRPr="0085147A">
        <w:rPr>
          <w:b/>
        </w:rPr>
        <w:t xml:space="preserve">ENTER </w:t>
      </w:r>
      <w:r>
        <w:t>för att slutföra ihopparningen med displayen. Om Focus inte hittades, försäkra dig om att den är påslagen.</w:t>
      </w:r>
    </w:p>
    <w:p w14:paraId="43492061" w14:textId="7DE0E6ED" w:rsidR="00480B2B" w:rsidRDefault="00480B2B" w:rsidP="0085147A">
      <w:r w:rsidRPr="00480B2B">
        <w:lastRenderedPageBreak/>
        <w:t xml:space="preserve">Du måste nu ställa in JAWS att använda Bluetooth-anslutningen. Observera att det inte är nödvändigt att först etablera en USB-anslutning innan man använder Bluetooth. </w:t>
      </w:r>
      <w:r w:rsidR="0075617B">
        <w:t>Om</w:t>
      </w:r>
      <w:r w:rsidRPr="00480B2B">
        <w:t xml:space="preserve"> du ännu inte har installerat en USB-anslutning för Focus-displayen, gör följande:</w:t>
      </w:r>
    </w:p>
    <w:p w14:paraId="68CADF56" w14:textId="7040B72F" w:rsidR="00E61AFA" w:rsidRPr="00E61AFA" w:rsidRDefault="00E61AFA" w:rsidP="0085147A">
      <w:r w:rsidRPr="00E61AFA">
        <w:rPr>
          <w:b/>
          <w:bCs/>
        </w:rPr>
        <w:t>Observera:</w:t>
      </w:r>
      <w:r w:rsidRPr="00E61AFA">
        <w:t xml:space="preserve"> </w:t>
      </w:r>
      <w:r w:rsidR="00B93793">
        <w:t>Om</w:t>
      </w:r>
      <w:r w:rsidRPr="00E61AFA">
        <w:t xml:space="preserve"> du använder ett skärmläsningsprogram från en tredje part, vänd dig till dokumentationen som kom med mjukvaran eftersom dessa procedurer kan skilja sig åt.</w:t>
      </w:r>
    </w:p>
    <w:p w14:paraId="3482B62A" w14:textId="77777777" w:rsidR="00480B2B" w:rsidRDefault="00480B2B" w:rsidP="001458CD">
      <w:pPr>
        <w:pStyle w:val="Numreradlista"/>
        <w:numPr>
          <w:ilvl w:val="0"/>
          <w:numId w:val="39"/>
        </w:numPr>
        <w:tabs>
          <w:tab w:val="clear" w:pos="1440"/>
          <w:tab w:val="num" w:pos="720"/>
        </w:tabs>
        <w:ind w:left="720"/>
      </w:pPr>
      <w:r>
        <w:t xml:space="preserve">Tryck </w:t>
      </w:r>
      <w:r w:rsidRPr="0085147A">
        <w:rPr>
          <w:b/>
        </w:rPr>
        <w:t>INSERT+J</w:t>
      </w:r>
      <w:r>
        <w:t xml:space="preserve"> för att öppna JAWS-fönstret.</w:t>
      </w:r>
    </w:p>
    <w:p w14:paraId="39866FDF" w14:textId="77777777" w:rsidR="00AE7089" w:rsidRDefault="00AE7089" w:rsidP="001458CD">
      <w:pPr>
        <w:pStyle w:val="Numreradlista"/>
        <w:numPr>
          <w:ilvl w:val="0"/>
          <w:numId w:val="39"/>
        </w:numPr>
        <w:tabs>
          <w:tab w:val="clear" w:pos="1440"/>
          <w:tab w:val="num" w:pos="720"/>
        </w:tabs>
        <w:ind w:left="720"/>
      </w:pPr>
      <w:r>
        <w:t xml:space="preserve">Tryck </w:t>
      </w:r>
      <w:r w:rsidRPr="0085147A">
        <w:rPr>
          <w:b/>
        </w:rPr>
        <w:t>ALT+I</w:t>
      </w:r>
      <w:r>
        <w:t xml:space="preserve"> för att öppna menyn Inställningar och välj Punkt för att öppna dialogrutan Punktdisplayinställningar.</w:t>
      </w:r>
    </w:p>
    <w:p w14:paraId="4883D55C" w14:textId="77777777" w:rsidR="00AE7089" w:rsidRDefault="00AE7089" w:rsidP="001458CD">
      <w:pPr>
        <w:pStyle w:val="Numreradlista"/>
        <w:numPr>
          <w:ilvl w:val="0"/>
          <w:numId w:val="39"/>
        </w:numPr>
        <w:tabs>
          <w:tab w:val="clear" w:pos="1440"/>
          <w:tab w:val="num" w:pos="720"/>
        </w:tabs>
        <w:ind w:left="720"/>
      </w:pPr>
      <w:r>
        <w:t xml:space="preserve">Tryck </w:t>
      </w:r>
      <w:r w:rsidRPr="0085147A">
        <w:rPr>
          <w:b/>
        </w:rPr>
        <w:t>TABB</w:t>
      </w:r>
      <w:r>
        <w:t xml:space="preserve"> för att förflytta dig till knappen Lägg till punktdisplay och tryck </w:t>
      </w:r>
      <w:r w:rsidRPr="0085147A">
        <w:rPr>
          <w:b/>
        </w:rPr>
        <w:t>ENTER</w:t>
      </w:r>
      <w:r>
        <w:t>.</w:t>
      </w:r>
    </w:p>
    <w:p w14:paraId="271653B3" w14:textId="77777777" w:rsidR="00AE7089" w:rsidRDefault="00AE7089" w:rsidP="001458CD">
      <w:pPr>
        <w:pStyle w:val="Numreradlista"/>
        <w:numPr>
          <w:ilvl w:val="0"/>
          <w:numId w:val="39"/>
        </w:numPr>
        <w:tabs>
          <w:tab w:val="clear" w:pos="1440"/>
          <w:tab w:val="num" w:pos="720"/>
        </w:tabs>
        <w:ind w:left="720"/>
      </w:pPr>
      <w:r>
        <w:t xml:space="preserve">I listan med punktdisplayer, välj Focus och tryck på </w:t>
      </w:r>
      <w:r w:rsidRPr="0085147A">
        <w:rPr>
          <w:b/>
        </w:rPr>
        <w:t>MELLANSLAGSTANGENTEN</w:t>
      </w:r>
      <w:r>
        <w:t xml:space="preserve"> för att markera den och välj sedan Nästa.</w:t>
      </w:r>
    </w:p>
    <w:p w14:paraId="67F5668B" w14:textId="77777777" w:rsidR="00AE7089" w:rsidRDefault="00AE7089" w:rsidP="001458CD">
      <w:pPr>
        <w:pStyle w:val="Numreradlista"/>
        <w:numPr>
          <w:ilvl w:val="0"/>
          <w:numId w:val="39"/>
        </w:numPr>
        <w:tabs>
          <w:tab w:val="clear" w:pos="1440"/>
          <w:tab w:val="num" w:pos="720"/>
        </w:tabs>
        <w:ind w:left="720"/>
      </w:pPr>
      <w:r>
        <w:t>Välj Bluetooth i skrivlägeskombinationsrutan Välj utmatningsport.</w:t>
      </w:r>
    </w:p>
    <w:p w14:paraId="1D4B267C" w14:textId="77777777" w:rsidR="00AE7089" w:rsidRDefault="00AE7089" w:rsidP="001458CD">
      <w:pPr>
        <w:pStyle w:val="Numreradlista"/>
        <w:numPr>
          <w:ilvl w:val="0"/>
          <w:numId w:val="39"/>
        </w:numPr>
        <w:tabs>
          <w:tab w:val="clear" w:pos="1440"/>
          <w:tab w:val="num" w:pos="720"/>
        </w:tabs>
        <w:ind w:left="720"/>
      </w:pPr>
      <w:r>
        <w:t>Välj Nästa och försäkra dig om att Focus är vald som standardenhet.</w:t>
      </w:r>
    </w:p>
    <w:p w14:paraId="32E34D6B" w14:textId="77777777" w:rsidR="005E035A" w:rsidRDefault="005E035A" w:rsidP="001458CD">
      <w:pPr>
        <w:pStyle w:val="Numreradlista"/>
        <w:numPr>
          <w:ilvl w:val="0"/>
          <w:numId w:val="39"/>
        </w:numPr>
        <w:tabs>
          <w:tab w:val="clear" w:pos="1440"/>
          <w:tab w:val="num" w:pos="720"/>
        </w:tabs>
        <w:ind w:left="720"/>
      </w:pPr>
      <w:r>
        <w:t>Välj Slutför och du blir instruerad att starta om JAWS för att dessa ändringar ska börja gälla. Välj OK för att stänga detta meddelande och en gång till för att stänga dialogrutan Punktdisplayinställningar.</w:t>
      </w:r>
    </w:p>
    <w:p w14:paraId="69BEB985" w14:textId="32D6967D" w:rsidR="00AE7089" w:rsidRDefault="005E035A" w:rsidP="001458CD">
      <w:pPr>
        <w:pStyle w:val="Numreradlista"/>
        <w:numPr>
          <w:ilvl w:val="0"/>
          <w:numId w:val="39"/>
        </w:numPr>
        <w:tabs>
          <w:tab w:val="clear" w:pos="1440"/>
          <w:tab w:val="num" w:pos="720"/>
        </w:tabs>
        <w:ind w:left="720"/>
      </w:pPr>
      <w:r>
        <w:t>Avsluta och starta om JAWS och din Focus Blue kommunicerar nu med JAWS via Bluetooth.</w:t>
      </w:r>
    </w:p>
    <w:p w14:paraId="3A60430A" w14:textId="789A5CDF" w:rsidR="00480B2B" w:rsidRPr="00480B2B" w:rsidRDefault="00B93793" w:rsidP="0085147A">
      <w:r>
        <w:t>Om</w:t>
      </w:r>
      <w:r w:rsidR="00480B2B" w:rsidRPr="00480B2B">
        <w:t xml:space="preserve"> du för närvarande använder Focus-displayen via USB och du vill växla anslutningen till att använda Bluetooth, gör följande:</w:t>
      </w:r>
    </w:p>
    <w:p w14:paraId="19F89B92" w14:textId="77777777" w:rsidR="00480B2B" w:rsidRDefault="00480B2B" w:rsidP="001458CD">
      <w:pPr>
        <w:pStyle w:val="Numreradlista"/>
        <w:numPr>
          <w:ilvl w:val="0"/>
          <w:numId w:val="16"/>
        </w:numPr>
        <w:tabs>
          <w:tab w:val="clear" w:pos="1440"/>
          <w:tab w:val="num" w:pos="720"/>
        </w:tabs>
        <w:ind w:left="720"/>
      </w:pPr>
      <w:r>
        <w:t xml:space="preserve">Tryck </w:t>
      </w:r>
      <w:r w:rsidRPr="0085147A">
        <w:rPr>
          <w:b/>
        </w:rPr>
        <w:t>INSERT+J</w:t>
      </w:r>
      <w:r>
        <w:t xml:space="preserve"> för att öppna JAWS-fönstret.</w:t>
      </w:r>
    </w:p>
    <w:p w14:paraId="42DB15B5" w14:textId="77777777" w:rsidR="007A66E6" w:rsidRDefault="007A66E6" w:rsidP="001458CD">
      <w:pPr>
        <w:pStyle w:val="Numreradlista"/>
        <w:numPr>
          <w:ilvl w:val="0"/>
          <w:numId w:val="16"/>
        </w:numPr>
        <w:tabs>
          <w:tab w:val="clear" w:pos="1440"/>
          <w:tab w:val="num" w:pos="720"/>
        </w:tabs>
        <w:ind w:left="720"/>
      </w:pPr>
      <w:r>
        <w:t xml:space="preserve">Tryck </w:t>
      </w:r>
      <w:r w:rsidRPr="0085147A">
        <w:rPr>
          <w:b/>
        </w:rPr>
        <w:t>ALT+I</w:t>
      </w:r>
      <w:r>
        <w:t xml:space="preserve"> för att öppna menyn Inställningar och välj Punkt för att öppna dialogrutan Punktdisplayinställningar.</w:t>
      </w:r>
    </w:p>
    <w:p w14:paraId="36F68A94" w14:textId="77777777" w:rsidR="007A66E6" w:rsidRDefault="007A66E6" w:rsidP="001458CD">
      <w:pPr>
        <w:pStyle w:val="Numreradlista"/>
        <w:numPr>
          <w:ilvl w:val="0"/>
          <w:numId w:val="16"/>
        </w:numPr>
        <w:tabs>
          <w:tab w:val="clear" w:pos="1440"/>
          <w:tab w:val="num" w:pos="720"/>
        </w:tabs>
        <w:ind w:left="720"/>
      </w:pPr>
      <w:r>
        <w:t>Försäkra dig om att Focus är vald i kombinationsrutan Standardpunktdisplay och välj sedan Ändra inställningar.</w:t>
      </w:r>
    </w:p>
    <w:p w14:paraId="3B155815" w14:textId="77777777" w:rsidR="007A66E6" w:rsidRDefault="007A66E6" w:rsidP="001458CD">
      <w:pPr>
        <w:pStyle w:val="Numreradlista"/>
        <w:numPr>
          <w:ilvl w:val="0"/>
          <w:numId w:val="16"/>
        </w:numPr>
        <w:tabs>
          <w:tab w:val="clear" w:pos="1440"/>
          <w:tab w:val="num" w:pos="720"/>
        </w:tabs>
        <w:ind w:left="720"/>
      </w:pPr>
      <w:r>
        <w:t>Välj Bluetooth i skrivlägeskombinationsrutan Välj utmatningsport.</w:t>
      </w:r>
    </w:p>
    <w:p w14:paraId="6E654354" w14:textId="77777777" w:rsidR="007A66E6" w:rsidRDefault="007A66E6" w:rsidP="001458CD">
      <w:pPr>
        <w:pStyle w:val="Numreradlista"/>
        <w:numPr>
          <w:ilvl w:val="0"/>
          <w:numId w:val="16"/>
        </w:numPr>
        <w:tabs>
          <w:tab w:val="clear" w:pos="1440"/>
          <w:tab w:val="num" w:pos="720"/>
        </w:tabs>
        <w:ind w:left="720"/>
      </w:pPr>
      <w:r>
        <w:lastRenderedPageBreak/>
        <w:t>Välj OK och du instrueras att starta om JAWS för att dessa ändringar ska börja gälla. Välj OK för att stänga detta meddelande och en gång till för att stänga dialogrutan Punktdisplayinställningar.</w:t>
      </w:r>
    </w:p>
    <w:p w14:paraId="2E88CDD2" w14:textId="617FAE67" w:rsidR="007A66E6" w:rsidRDefault="007A66E6" w:rsidP="001458CD">
      <w:pPr>
        <w:pStyle w:val="Numreradlista"/>
        <w:numPr>
          <w:ilvl w:val="0"/>
          <w:numId w:val="16"/>
        </w:numPr>
        <w:tabs>
          <w:tab w:val="clear" w:pos="1440"/>
          <w:tab w:val="num" w:pos="720"/>
        </w:tabs>
        <w:ind w:left="720"/>
      </w:pPr>
      <w:r>
        <w:t>Avsluta och starta om JAWS och din Focus Blue kommunicerar nu med JAWS via Bluetooth.</w:t>
      </w:r>
    </w:p>
    <w:p w14:paraId="4256C960" w14:textId="77777777" w:rsidR="00480B2B" w:rsidRPr="00480B2B" w:rsidRDefault="00480B2B" w:rsidP="0085147A">
      <w:r w:rsidRPr="00480B2B">
        <w:t xml:space="preserve">När JAWS väl är konfigurerat för att kommunicera med Focus Blue via Bluetooth så kan du växla fram och tillbaka mellan USB- och Bluetooth-anslutningen. Du kan också konfigurera JAWS att automatiskt känna av Bluetooth-anslutningen utan att du först behöver starta om programmet genom att slå på alternativet </w:t>
      </w:r>
      <w:r>
        <w:rPr>
          <w:cs/>
        </w:rPr>
        <w:t>“</w:t>
      </w:r>
      <w:r w:rsidRPr="00480B2B">
        <w:t>Upptäck automatiskt punktdisplay som använder Bluetooth</w:t>
      </w:r>
      <w:r>
        <w:rPr>
          <w:cs/>
        </w:rPr>
        <w:t xml:space="preserve">” </w:t>
      </w:r>
      <w:r w:rsidRPr="00480B2B">
        <w:t>i Inställningscenter.</w:t>
      </w:r>
    </w:p>
    <w:p w14:paraId="16783787" w14:textId="77777777" w:rsidR="00480B2B" w:rsidRPr="00480B2B" w:rsidRDefault="00480B2B" w:rsidP="0085147A">
      <w:r w:rsidRPr="00480B2B">
        <w:t xml:space="preserve">För att kontrollera batteristatusen, tryck på </w:t>
      </w:r>
      <w:r w:rsidRPr="00480B2B">
        <w:rPr>
          <w:b/>
        </w:rPr>
        <w:t>menyknappen</w:t>
      </w:r>
      <w:r w:rsidRPr="00480B2B">
        <w:t xml:space="preserve"> för att visa statusmeddelandet som inkluderar hur många procent av batteriets ström som återstår. Bokstäverna </w:t>
      </w:r>
      <w:r>
        <w:rPr>
          <w:cs/>
        </w:rPr>
        <w:t>“</w:t>
      </w:r>
      <w:r w:rsidRPr="00480B2B">
        <w:t>BT</w:t>
      </w:r>
      <w:r>
        <w:rPr>
          <w:cs/>
        </w:rPr>
        <w:t xml:space="preserve">” </w:t>
      </w:r>
      <w:r w:rsidRPr="00480B2B">
        <w:t xml:space="preserve">visas också i cellerna nära den högra änden av displayen för att indikera att Bluetooth-anslutningen är aktiv. Tryck på </w:t>
      </w:r>
      <w:r w:rsidRPr="00480B2B">
        <w:rPr>
          <w:b/>
        </w:rPr>
        <w:t xml:space="preserve">vänster väljarknapp </w:t>
      </w:r>
      <w:r w:rsidRPr="00480B2B">
        <w:t>för att återgå till normal användning.</w:t>
      </w:r>
    </w:p>
    <w:p w14:paraId="6BCCD335" w14:textId="77777777" w:rsidR="00246114" w:rsidRPr="00480B2B" w:rsidRDefault="00246114" w:rsidP="0085147A"/>
    <w:p w14:paraId="44D30F22" w14:textId="77777777" w:rsidR="0080567B" w:rsidRPr="0080567B" w:rsidRDefault="0080567B" w:rsidP="0085147A">
      <w:pPr>
        <w:pStyle w:val="Rubrik1"/>
      </w:pPr>
      <w:bookmarkStart w:id="94" w:name="_Toc198119440"/>
      <w:bookmarkStart w:id="95" w:name="_Toc225434854"/>
      <w:r w:rsidRPr="0080567B">
        <w:t>Ansluta till en Mac</w:t>
      </w:r>
      <w:bookmarkEnd w:id="94"/>
      <w:bookmarkEnd w:id="95"/>
      <w:r w:rsidRPr="0080567B">
        <w:t xml:space="preserve"> </w:t>
      </w:r>
    </w:p>
    <w:p w14:paraId="6FF8773F" w14:textId="77777777" w:rsidR="0080567B" w:rsidRPr="0080567B" w:rsidRDefault="0080567B" w:rsidP="0085147A">
      <w:r w:rsidRPr="0080567B">
        <w:t>Du kan ansluta Focus Blue till en Mac och använda den tillsammans med VoiceOver-skärmläsaren.</w:t>
      </w:r>
    </w:p>
    <w:p w14:paraId="2A039B4F" w14:textId="77777777" w:rsidR="0080567B" w:rsidRPr="00FA1938" w:rsidRDefault="0080567B" w:rsidP="0085147A">
      <w:pPr>
        <w:pStyle w:val="Rubrik2"/>
      </w:pPr>
      <w:bookmarkStart w:id="96" w:name="_Toc198119441"/>
      <w:bookmarkStart w:id="97" w:name="_Toc225434855"/>
      <w:r>
        <w:t>Ansluta via USB</w:t>
      </w:r>
      <w:bookmarkEnd w:id="96"/>
      <w:bookmarkEnd w:id="97"/>
    </w:p>
    <w:p w14:paraId="175E82C2" w14:textId="77777777" w:rsidR="003253B9" w:rsidRDefault="0080567B" w:rsidP="001458CD">
      <w:pPr>
        <w:pStyle w:val="Numreradlista"/>
        <w:numPr>
          <w:ilvl w:val="0"/>
          <w:numId w:val="18"/>
        </w:numPr>
        <w:tabs>
          <w:tab w:val="clear" w:pos="1440"/>
          <w:tab w:val="num" w:pos="720"/>
        </w:tabs>
        <w:ind w:left="720"/>
      </w:pPr>
      <w:r>
        <w:t>Placera Focus Blue så att framkanten som innehåller navigeringskontrollerna är vänd mot dig.</w:t>
      </w:r>
    </w:p>
    <w:p w14:paraId="0C7C25C0" w14:textId="77777777" w:rsidR="007A66E6" w:rsidRDefault="007A66E6" w:rsidP="001458CD">
      <w:pPr>
        <w:pStyle w:val="Numreradlista"/>
        <w:numPr>
          <w:ilvl w:val="0"/>
          <w:numId w:val="18"/>
        </w:numPr>
        <w:tabs>
          <w:tab w:val="clear" w:pos="1440"/>
          <w:tab w:val="num" w:pos="720"/>
        </w:tabs>
        <w:ind w:left="720"/>
      </w:pPr>
      <w:r>
        <w:t xml:space="preserve">Hitta USB-C-porten på den vänstra kanten av enheten. </w:t>
      </w:r>
    </w:p>
    <w:p w14:paraId="0CE8CCF5" w14:textId="77777777" w:rsidR="007A66E6" w:rsidRDefault="007A66E6" w:rsidP="001458CD">
      <w:pPr>
        <w:pStyle w:val="Numreradlista"/>
        <w:numPr>
          <w:ilvl w:val="0"/>
          <w:numId w:val="18"/>
        </w:numPr>
        <w:tabs>
          <w:tab w:val="clear" w:pos="1440"/>
          <w:tab w:val="num" w:pos="720"/>
        </w:tabs>
        <w:ind w:left="720"/>
      </w:pPr>
      <w:r>
        <w:t xml:space="preserve">Hitta USB-C-porten på den vänstra kanten av enheten. </w:t>
      </w:r>
    </w:p>
    <w:p w14:paraId="26857240" w14:textId="37423CEC" w:rsidR="00B93793" w:rsidRDefault="007A66E6" w:rsidP="001458CD">
      <w:pPr>
        <w:pStyle w:val="Numreradlista"/>
        <w:numPr>
          <w:ilvl w:val="0"/>
          <w:numId w:val="18"/>
        </w:numPr>
        <w:tabs>
          <w:tab w:val="clear" w:pos="1440"/>
          <w:tab w:val="num" w:pos="720"/>
        </w:tabs>
        <w:ind w:left="720"/>
      </w:pPr>
      <w:r>
        <w:t>Anslut den mindre kontakten på USB-kabeln till porten på din Focus och den större kontakten till en USB-port på din Mac. VoiceOver upptäcker automatiskt och börjar skicka information till din Focus-display.</w:t>
      </w:r>
      <w:r w:rsidR="0080567B">
        <w:t xml:space="preserve"> </w:t>
      </w:r>
    </w:p>
    <w:p w14:paraId="5480EC06" w14:textId="77777777" w:rsidR="0080567B" w:rsidRDefault="0080567B" w:rsidP="0085147A">
      <w:pPr>
        <w:pStyle w:val="Rubrik2"/>
      </w:pPr>
      <w:bookmarkStart w:id="98" w:name="_Toc198119442"/>
      <w:bookmarkStart w:id="99" w:name="_Toc225434856"/>
      <w:r>
        <w:t>Ansluta via Bluetooth</w:t>
      </w:r>
      <w:bookmarkEnd w:id="98"/>
      <w:bookmarkEnd w:id="99"/>
    </w:p>
    <w:p w14:paraId="70EB769F" w14:textId="77777777" w:rsidR="0080567B" w:rsidRDefault="0080567B" w:rsidP="001458CD">
      <w:pPr>
        <w:pStyle w:val="Numreradlista"/>
        <w:numPr>
          <w:ilvl w:val="0"/>
          <w:numId w:val="17"/>
        </w:numPr>
        <w:tabs>
          <w:tab w:val="clear" w:pos="1440"/>
          <w:tab w:val="num" w:pos="720"/>
        </w:tabs>
        <w:ind w:left="720"/>
      </w:pPr>
      <w:r>
        <w:t>Försäkra dig om att Focus-displayen är påslagen.</w:t>
      </w:r>
    </w:p>
    <w:p w14:paraId="19F913D4" w14:textId="77777777" w:rsidR="00447612" w:rsidRDefault="00447612" w:rsidP="001458CD">
      <w:pPr>
        <w:pStyle w:val="Numreradlista"/>
        <w:numPr>
          <w:ilvl w:val="0"/>
          <w:numId w:val="17"/>
        </w:numPr>
        <w:tabs>
          <w:tab w:val="clear" w:pos="1440"/>
          <w:tab w:val="num" w:pos="720"/>
        </w:tabs>
        <w:ind w:left="720"/>
      </w:pPr>
      <w:r>
        <w:t xml:space="preserve">Öppna VoiceOver-verktyg genom att trycka </w:t>
      </w:r>
      <w:r w:rsidRPr="0085147A">
        <w:rPr>
          <w:b/>
        </w:rPr>
        <w:t>VO+F8</w:t>
      </w:r>
      <w:r>
        <w:t xml:space="preserve">. </w:t>
      </w:r>
    </w:p>
    <w:p w14:paraId="040DF13C" w14:textId="77777777" w:rsidR="00447612" w:rsidRDefault="00447612" w:rsidP="001458CD">
      <w:pPr>
        <w:pStyle w:val="Numreradlista"/>
        <w:numPr>
          <w:ilvl w:val="0"/>
          <w:numId w:val="17"/>
        </w:numPr>
        <w:tabs>
          <w:tab w:val="clear" w:pos="1440"/>
          <w:tab w:val="num" w:pos="720"/>
        </w:tabs>
        <w:ind w:left="720"/>
      </w:pPr>
      <w:r>
        <w:lastRenderedPageBreak/>
        <w:t xml:space="preserve">Välj kategorin Punktskrift. </w:t>
      </w:r>
    </w:p>
    <w:p w14:paraId="36F6CFCF" w14:textId="77777777" w:rsidR="00447612" w:rsidRDefault="00447612" w:rsidP="001458CD">
      <w:pPr>
        <w:pStyle w:val="Numreradlista"/>
        <w:numPr>
          <w:ilvl w:val="0"/>
          <w:numId w:val="17"/>
        </w:numPr>
        <w:tabs>
          <w:tab w:val="clear" w:pos="1440"/>
          <w:tab w:val="num" w:pos="720"/>
        </w:tabs>
        <w:ind w:left="720"/>
      </w:pPr>
      <w:r>
        <w:t xml:space="preserve">Välj Punktskriftsdisplay. </w:t>
      </w:r>
    </w:p>
    <w:p w14:paraId="6A406BFC" w14:textId="77777777" w:rsidR="00447612" w:rsidRDefault="00447612" w:rsidP="001458CD">
      <w:pPr>
        <w:pStyle w:val="Numreradlista"/>
        <w:numPr>
          <w:ilvl w:val="0"/>
          <w:numId w:val="17"/>
        </w:numPr>
        <w:tabs>
          <w:tab w:val="clear" w:pos="1440"/>
          <w:tab w:val="num" w:pos="720"/>
        </w:tabs>
        <w:ind w:left="720"/>
      </w:pPr>
      <w:r>
        <w:t xml:space="preserve">Välj knappen Lägg till. </w:t>
      </w:r>
    </w:p>
    <w:p w14:paraId="0BD941F6" w14:textId="77777777" w:rsidR="00447612" w:rsidRDefault="00447612" w:rsidP="001458CD">
      <w:pPr>
        <w:pStyle w:val="Numreradlista"/>
        <w:numPr>
          <w:ilvl w:val="0"/>
          <w:numId w:val="17"/>
        </w:numPr>
        <w:tabs>
          <w:tab w:val="clear" w:pos="1440"/>
          <w:tab w:val="num" w:pos="720"/>
        </w:tabs>
        <w:ind w:left="720"/>
      </w:pPr>
      <w:r>
        <w:t xml:space="preserve">Välj Focus Blue-punktdisplayen i listan. </w:t>
      </w:r>
    </w:p>
    <w:p w14:paraId="794BC362" w14:textId="573899A8" w:rsidR="00447612" w:rsidRDefault="00447612" w:rsidP="001458CD">
      <w:pPr>
        <w:pStyle w:val="Numreradlista"/>
        <w:numPr>
          <w:ilvl w:val="0"/>
          <w:numId w:val="17"/>
        </w:numPr>
        <w:tabs>
          <w:tab w:val="clear" w:pos="1440"/>
          <w:tab w:val="num" w:pos="720"/>
        </w:tabs>
        <w:ind w:left="720"/>
      </w:pPr>
      <w:r>
        <w:t>Tryck på Välj.</w:t>
      </w:r>
    </w:p>
    <w:p w14:paraId="13036893" w14:textId="77777777" w:rsidR="0080567B" w:rsidRPr="00447612" w:rsidRDefault="0080567B" w:rsidP="0085147A">
      <w:pPr>
        <w:pStyle w:val="Rubrik2"/>
      </w:pPr>
      <w:bookmarkStart w:id="100" w:name="_Toc198119443"/>
      <w:bookmarkStart w:id="101" w:name="_Toc225434857"/>
      <w:r w:rsidRPr="00447612">
        <w:t>Ansluta till en iOS-enhet</w:t>
      </w:r>
      <w:bookmarkEnd w:id="100"/>
      <w:bookmarkEnd w:id="101"/>
    </w:p>
    <w:p w14:paraId="04CF892D" w14:textId="77777777" w:rsidR="0080567B" w:rsidRDefault="0080567B" w:rsidP="0085147A">
      <w:r w:rsidRPr="0080567B">
        <w:t xml:space="preserve">När du ansluter Focus Blue till din iOS-enhet så kommer skärminnehåll att visas i punktskrift och du kan navigera och interagera med din enhet genom att använda knapparna på punktdisplayen. Du kan också mata in text genom att använda punkttangentbordet. </w:t>
      </w:r>
      <w:r>
        <w:t>För att ansluta till din iOS-enhet:</w:t>
      </w:r>
    </w:p>
    <w:p w14:paraId="28CE388C" w14:textId="77777777" w:rsidR="0080567B" w:rsidRDefault="0080567B" w:rsidP="001458CD">
      <w:pPr>
        <w:pStyle w:val="Numreradlista"/>
        <w:numPr>
          <w:ilvl w:val="0"/>
          <w:numId w:val="19"/>
        </w:numPr>
        <w:tabs>
          <w:tab w:val="clear" w:pos="1440"/>
          <w:tab w:val="num" w:pos="720"/>
        </w:tabs>
        <w:ind w:left="720"/>
      </w:pPr>
      <w:r>
        <w:t>Slå på Focus.</w:t>
      </w:r>
    </w:p>
    <w:p w14:paraId="14899D42" w14:textId="77777777" w:rsidR="00447612" w:rsidRDefault="00447612" w:rsidP="001458CD">
      <w:pPr>
        <w:pStyle w:val="Numreradlista"/>
        <w:numPr>
          <w:ilvl w:val="0"/>
          <w:numId w:val="19"/>
        </w:numPr>
        <w:tabs>
          <w:tab w:val="clear" w:pos="1440"/>
          <w:tab w:val="num" w:pos="720"/>
        </w:tabs>
        <w:ind w:left="720"/>
      </w:pPr>
      <w:r>
        <w:t>På iOS-enheten, öppna Inställningar, sedan Bluetooth och försäkra dig om att Bluetooth är på.</w:t>
      </w:r>
    </w:p>
    <w:p w14:paraId="37E48BA7" w14:textId="77777777" w:rsidR="00447612" w:rsidRDefault="00447612" w:rsidP="001458CD">
      <w:pPr>
        <w:pStyle w:val="Numreradlista"/>
        <w:numPr>
          <w:ilvl w:val="0"/>
          <w:numId w:val="19"/>
        </w:numPr>
        <w:tabs>
          <w:tab w:val="clear" w:pos="1440"/>
          <w:tab w:val="num" w:pos="720"/>
        </w:tabs>
        <w:ind w:left="720"/>
      </w:pPr>
      <w:r>
        <w:t>Dubbeltryck på Tillgänglighet och dubbeltryck sedan på VoiceOver för att öppna VoiceOver-inställningarna.</w:t>
      </w:r>
    </w:p>
    <w:p w14:paraId="3609C424" w14:textId="77777777" w:rsidR="00447612" w:rsidRDefault="00447612" w:rsidP="001458CD">
      <w:pPr>
        <w:pStyle w:val="Numreradlista"/>
        <w:numPr>
          <w:ilvl w:val="0"/>
          <w:numId w:val="19"/>
        </w:numPr>
        <w:tabs>
          <w:tab w:val="clear" w:pos="1440"/>
          <w:tab w:val="num" w:pos="720"/>
        </w:tabs>
        <w:ind w:left="720"/>
      </w:pPr>
      <w:r>
        <w:t>Scrolla till och dubbeltryck på Punktskrift för att öppna punktskriftsinställningarna. iOS-enheten kommer att börja söka efter en punktdisplay.</w:t>
      </w:r>
    </w:p>
    <w:p w14:paraId="437C44CB" w14:textId="77777777" w:rsidR="00447612" w:rsidRDefault="00447612" w:rsidP="001458CD">
      <w:pPr>
        <w:pStyle w:val="Numreradlista"/>
        <w:numPr>
          <w:ilvl w:val="0"/>
          <w:numId w:val="19"/>
        </w:numPr>
        <w:tabs>
          <w:tab w:val="clear" w:pos="1440"/>
          <w:tab w:val="num" w:pos="720"/>
        </w:tabs>
        <w:ind w:left="720"/>
      </w:pPr>
      <w:r>
        <w:t>Svep neråt för att välja en punktskriftsenhet. Fortsätta svepa och om din Focus är påslagen så kommer den att visas här i listan.</w:t>
      </w:r>
    </w:p>
    <w:p w14:paraId="09BD3AE0" w14:textId="2D782DBC" w:rsidR="00447612" w:rsidRDefault="00447612" w:rsidP="001458CD">
      <w:pPr>
        <w:pStyle w:val="Numreradlista"/>
        <w:numPr>
          <w:ilvl w:val="0"/>
          <w:numId w:val="19"/>
        </w:numPr>
        <w:tabs>
          <w:tab w:val="clear" w:pos="1440"/>
          <w:tab w:val="num" w:pos="720"/>
        </w:tabs>
        <w:ind w:left="720"/>
      </w:pPr>
      <w:r>
        <w:t>Dubbeltryck på Focus-namnet på iOS-enheten för att etablera anslutningen.</w:t>
      </w:r>
    </w:p>
    <w:p w14:paraId="62FE1667" w14:textId="77777777" w:rsidR="0080567B" w:rsidRDefault="0080567B" w:rsidP="0085147A">
      <w:r w:rsidRPr="0080567B">
        <w:t>När Focus har parats ihop så kommer displayen automatiskt att ansluta om du slår på displayen innan du tar iOS-enheten ur viloläget. Kom ihåg att låsa iOS-enheten innan du slår av Focus för att säkerställa att automatisk upptäckt av punktdisplayer fungerar korrekt nästa gång du vill använda punktskrift.</w:t>
      </w:r>
    </w:p>
    <w:p w14:paraId="1BB96161" w14:textId="77777777" w:rsidR="00557D2B" w:rsidRPr="0080567B" w:rsidRDefault="00557D2B" w:rsidP="0085147A"/>
    <w:p w14:paraId="48AE52F2" w14:textId="77777777" w:rsidR="0080567B" w:rsidRPr="0080567B" w:rsidRDefault="0080567B" w:rsidP="0085147A">
      <w:pPr>
        <w:pStyle w:val="Rubrik1"/>
      </w:pPr>
      <w:bookmarkStart w:id="102" w:name="_Toc198119444"/>
      <w:bookmarkStart w:id="103" w:name="_Toc225434858"/>
      <w:r w:rsidRPr="0080567B">
        <w:t>Ansluta till en Android-enhet</w:t>
      </w:r>
      <w:bookmarkEnd w:id="102"/>
      <w:bookmarkEnd w:id="103"/>
    </w:p>
    <w:p w14:paraId="62B0EC79" w14:textId="77777777" w:rsidR="0080567B" w:rsidRDefault="0080567B" w:rsidP="0085147A">
      <w:r w:rsidRPr="0080567B">
        <w:t xml:space="preserve">När du ansluter Focus Blue till din Android-enhet som kör TalkBack 13 eller senare så kommer skärminnehåll att visas i punktskrift och du kan navigera och interagera med din enhet </w:t>
      </w:r>
      <w:r w:rsidRPr="0080567B">
        <w:lastRenderedPageBreak/>
        <w:t xml:space="preserve">genom att använda knapparna på punktdisplayen. Du kan också mata in text genom att använda punkttangentbordet. </w:t>
      </w:r>
      <w:r>
        <w:t>För att ansluta till din Android-enhet:</w:t>
      </w:r>
    </w:p>
    <w:p w14:paraId="386CC0A3" w14:textId="77777777" w:rsidR="0080567B" w:rsidRDefault="0080567B" w:rsidP="001458CD">
      <w:pPr>
        <w:pStyle w:val="Numreradlista"/>
        <w:numPr>
          <w:ilvl w:val="0"/>
          <w:numId w:val="20"/>
        </w:numPr>
        <w:tabs>
          <w:tab w:val="clear" w:pos="1440"/>
          <w:tab w:val="num" w:pos="720"/>
        </w:tabs>
        <w:ind w:left="720"/>
      </w:pPr>
      <w:r>
        <w:t>Slå på Focus.</w:t>
      </w:r>
    </w:p>
    <w:p w14:paraId="2DC36644" w14:textId="77777777" w:rsidR="00447612" w:rsidRDefault="00447612" w:rsidP="001458CD">
      <w:pPr>
        <w:pStyle w:val="Numreradlista"/>
        <w:numPr>
          <w:ilvl w:val="0"/>
          <w:numId w:val="20"/>
        </w:numPr>
        <w:tabs>
          <w:tab w:val="clear" w:pos="1440"/>
          <w:tab w:val="num" w:pos="720"/>
        </w:tabs>
        <w:ind w:left="720"/>
      </w:pPr>
      <w:r>
        <w:t>Utför ett svep med ett finger neråt och sedan till höger för att öppna TalkBack-menyn och dubbeltryck på TalkBack-inställningar.</w:t>
      </w:r>
    </w:p>
    <w:p w14:paraId="28FCBE81" w14:textId="77777777" w:rsidR="00447612" w:rsidRDefault="00447612" w:rsidP="001458CD">
      <w:pPr>
        <w:pStyle w:val="Numreradlista"/>
        <w:numPr>
          <w:ilvl w:val="0"/>
          <w:numId w:val="20"/>
        </w:numPr>
        <w:tabs>
          <w:tab w:val="clear" w:pos="1440"/>
          <w:tab w:val="num" w:pos="720"/>
        </w:tabs>
        <w:ind w:left="720"/>
      </w:pPr>
      <w:r>
        <w:t>I fönstret TalkBack-inställningar, dubbeltryck på Punktdisplay.</w:t>
      </w:r>
    </w:p>
    <w:p w14:paraId="10040AB7" w14:textId="77777777" w:rsidR="00447612" w:rsidRDefault="00447612" w:rsidP="001458CD">
      <w:pPr>
        <w:pStyle w:val="Numreradlista"/>
        <w:numPr>
          <w:ilvl w:val="0"/>
          <w:numId w:val="20"/>
        </w:numPr>
        <w:tabs>
          <w:tab w:val="clear" w:pos="1440"/>
          <w:tab w:val="num" w:pos="720"/>
        </w:tabs>
        <w:ind w:left="720"/>
      </w:pPr>
      <w:r>
        <w:t>Om du ombeds att ge tillåtelse för TalkBack att söka efter enheter i närheten, dubbeltryck på Tillåt.</w:t>
      </w:r>
    </w:p>
    <w:p w14:paraId="5F580505" w14:textId="77777777" w:rsidR="00447612" w:rsidRDefault="00447612" w:rsidP="001458CD">
      <w:pPr>
        <w:pStyle w:val="Numreradlista"/>
        <w:numPr>
          <w:ilvl w:val="0"/>
          <w:numId w:val="20"/>
        </w:numPr>
        <w:tabs>
          <w:tab w:val="clear" w:pos="1440"/>
          <w:tab w:val="num" w:pos="720"/>
        </w:tabs>
        <w:ind w:left="720"/>
      </w:pPr>
      <w:r>
        <w:t>Försäkra dig om att alternativet Använd punktdisplay är på.</w:t>
      </w:r>
    </w:p>
    <w:p w14:paraId="63CCC1C4" w14:textId="77777777" w:rsidR="00447612" w:rsidRDefault="00447612" w:rsidP="001458CD">
      <w:pPr>
        <w:pStyle w:val="Numreradlista"/>
        <w:numPr>
          <w:ilvl w:val="0"/>
          <w:numId w:val="20"/>
        </w:numPr>
        <w:tabs>
          <w:tab w:val="clear" w:pos="1440"/>
          <w:tab w:val="num" w:pos="720"/>
        </w:tabs>
        <w:ind w:left="720"/>
      </w:pPr>
      <w:r>
        <w:t>Dubbeltryck på Sök efter ny enhet.</w:t>
      </w:r>
    </w:p>
    <w:p w14:paraId="0AA90A7C" w14:textId="63061BA6" w:rsidR="00447612" w:rsidRDefault="00447612" w:rsidP="001458CD">
      <w:pPr>
        <w:pStyle w:val="Numreradlista"/>
        <w:numPr>
          <w:ilvl w:val="0"/>
          <w:numId w:val="20"/>
        </w:numPr>
        <w:tabs>
          <w:tab w:val="clear" w:pos="1440"/>
          <w:tab w:val="num" w:pos="720"/>
        </w:tabs>
        <w:ind w:left="720"/>
      </w:pPr>
      <w:r>
        <w:t>Dubbeltryck på din Focus-display och dubbeltryck sedan på Anslut för att etablera anslutningen.</w:t>
      </w:r>
    </w:p>
    <w:p w14:paraId="211633D4" w14:textId="77777777" w:rsidR="0080567B" w:rsidRDefault="0080567B" w:rsidP="0085147A">
      <w:r w:rsidRPr="0080567B">
        <w:t>När Focus har parats ihop kommer displayen automatiskt att ansluta om du slår på displayen innan du tar Android-enheten ur viloläget. Kom ihåg att låsa enheten innan du slår av Focus för att säkerställa att automatisk upptäckt av punktdisplayer fungerar korrekt nästa gång som du vill använda punktskrift.</w:t>
      </w:r>
    </w:p>
    <w:p w14:paraId="74B8B10D" w14:textId="77777777" w:rsidR="00C87373" w:rsidRPr="0080567B" w:rsidRDefault="00C87373" w:rsidP="0085147A"/>
    <w:p w14:paraId="6BCF21F5" w14:textId="77777777" w:rsidR="0080567B" w:rsidRPr="006810B9" w:rsidRDefault="0080567B" w:rsidP="0085147A">
      <w:pPr>
        <w:pStyle w:val="Rubrik2"/>
      </w:pPr>
      <w:bookmarkStart w:id="104" w:name="_Toc198119445"/>
      <w:bookmarkStart w:id="105" w:name="_Toc225434859"/>
      <w:r w:rsidRPr="006810B9">
        <w:t>Växla mellan anslutna enheter</w:t>
      </w:r>
      <w:bookmarkEnd w:id="104"/>
      <w:bookmarkEnd w:id="105"/>
    </w:p>
    <w:p w14:paraId="04569AF6" w14:textId="32D34B7F" w:rsidR="0080567B" w:rsidRPr="0080567B" w:rsidRDefault="0080567B" w:rsidP="0085147A">
      <w:r w:rsidRPr="0080567B">
        <w:t>Om du använder Focus-displayen tillsam</w:t>
      </w:r>
      <w:r w:rsidR="00C87373">
        <w:t>m</w:t>
      </w:r>
      <w:r w:rsidRPr="0080567B">
        <w:t xml:space="preserve">ans med flera enheter, tryck och håll nere </w:t>
      </w:r>
      <w:r w:rsidRPr="0080567B">
        <w:rPr>
          <w:b/>
        </w:rPr>
        <w:t>Menyknappen</w:t>
      </w:r>
      <w:r w:rsidRPr="0080567B">
        <w:t xml:space="preserve"> och tryck sedan </w:t>
      </w:r>
      <w:r w:rsidRPr="0080567B">
        <w:rPr>
          <w:b/>
        </w:rPr>
        <w:t>PUNKT 1</w:t>
      </w:r>
      <w:r w:rsidRPr="0080567B">
        <w:t xml:space="preserve"> till </w:t>
      </w:r>
      <w:r w:rsidRPr="0080567B">
        <w:rPr>
          <w:b/>
        </w:rPr>
        <w:t>PUNKT 5</w:t>
      </w:r>
      <w:r w:rsidRPr="0080567B">
        <w:t xml:space="preserve"> för att växla till en av de fem Bluetooth-anslutningarna. Den första enheten som parades ihop med Focus kommer att bli tilldelad anslutning 1, nästa anslutning 2 och så vidare. Tryck och håll nere </w:t>
      </w:r>
      <w:r w:rsidRPr="0080567B">
        <w:rPr>
          <w:b/>
        </w:rPr>
        <w:t>Menyknappen</w:t>
      </w:r>
      <w:r w:rsidRPr="0080567B">
        <w:t xml:space="preserve"> och tryck sedan </w:t>
      </w:r>
      <w:r w:rsidRPr="0080567B">
        <w:rPr>
          <w:b/>
        </w:rPr>
        <w:t>PUNKT 8</w:t>
      </w:r>
      <w:r w:rsidRPr="0080567B">
        <w:t xml:space="preserve"> för att växla till USB-anslutningen. </w:t>
      </w:r>
    </w:p>
    <w:p w14:paraId="098372A9" w14:textId="582D9A7F" w:rsidR="0080567B" w:rsidRPr="0080567B" w:rsidRDefault="0080567B" w:rsidP="0085147A">
      <w:r w:rsidRPr="0080567B">
        <w:t xml:space="preserve">Om du till exempel använder Focus-displayen tillsammans med din dator via USB och du behöver granska en del information på din iPhone, som är din enda ihopparade Bluetooth-enhet, tryck </w:t>
      </w:r>
      <w:r w:rsidRPr="0080567B">
        <w:rPr>
          <w:b/>
        </w:rPr>
        <w:t>Menyknappen</w:t>
      </w:r>
      <w:r w:rsidRPr="0080567B">
        <w:t xml:space="preserve"> tillsammans med </w:t>
      </w:r>
      <w:r w:rsidRPr="0080567B">
        <w:rPr>
          <w:b/>
        </w:rPr>
        <w:t>PUNKT 1</w:t>
      </w:r>
      <w:r w:rsidRPr="0080567B">
        <w:t xml:space="preserve"> för att växla till telefonanslutningen. Efter att du har utfört de nödvändiga uppgifterna på din telefon, tryck </w:t>
      </w:r>
      <w:r w:rsidRPr="0080567B">
        <w:rPr>
          <w:b/>
        </w:rPr>
        <w:t xml:space="preserve">Menyknappen </w:t>
      </w:r>
      <w:r w:rsidRPr="0080567B">
        <w:t xml:space="preserve">tillsammans med </w:t>
      </w:r>
      <w:r w:rsidRPr="0080567B">
        <w:rPr>
          <w:b/>
        </w:rPr>
        <w:t>PUNKT 8</w:t>
      </w:r>
      <w:r w:rsidRPr="0080567B">
        <w:t xml:space="preserve"> för att växla tillbaka till USB-anslutningen och återuppta </w:t>
      </w:r>
      <w:r w:rsidRPr="0080567B">
        <w:lastRenderedPageBreak/>
        <w:t>punktskriftsläsningen på din dator.</w:t>
      </w:r>
    </w:p>
    <w:p w14:paraId="12D28614" w14:textId="6FE248AF" w:rsidR="0080567B" w:rsidRDefault="0080567B" w:rsidP="0085147A">
      <w:r w:rsidRPr="0080567B">
        <w:t xml:space="preserve">Ett annat snabbt sätt att växla mellan anslutna enheter är att trycka </w:t>
      </w:r>
      <w:r w:rsidRPr="0080567B">
        <w:rPr>
          <w:b/>
        </w:rPr>
        <w:t>Menyknappen</w:t>
      </w:r>
      <w:r w:rsidRPr="0080567B">
        <w:t xml:space="preserve"> följt av </w:t>
      </w:r>
      <w:r w:rsidRPr="0080567B">
        <w:rPr>
          <w:b/>
        </w:rPr>
        <w:t>L</w:t>
      </w:r>
      <w:r w:rsidRPr="0080567B">
        <w:t xml:space="preserve"> (</w:t>
      </w:r>
      <w:r w:rsidRPr="0080567B">
        <w:rPr>
          <w:b/>
        </w:rPr>
        <w:t>PUNKTERNA 1-2-3</w:t>
      </w:r>
      <w:r w:rsidRPr="0080567B">
        <w:t xml:space="preserve">). Om vi använder föregående exempel där Focus är ihopparad med din iPhone och ansluten via USB till din dator, tryck på </w:t>
      </w:r>
      <w:r w:rsidRPr="0080567B">
        <w:rPr>
          <w:b/>
        </w:rPr>
        <w:t>Menyknappen</w:t>
      </w:r>
      <w:r w:rsidRPr="0080567B">
        <w:t xml:space="preserve"> för att visa Focus statusmeddelande och tryck sedan </w:t>
      </w:r>
      <w:r w:rsidRPr="0080567B">
        <w:rPr>
          <w:b/>
        </w:rPr>
        <w:t>L</w:t>
      </w:r>
      <w:r w:rsidRPr="0080567B">
        <w:t xml:space="preserve"> för att växla mellan de två enheterna. </w:t>
      </w:r>
      <w:r w:rsidR="0075617B">
        <w:t>Om</w:t>
      </w:r>
      <w:r w:rsidRPr="0080567B">
        <w:t xml:space="preserve"> statusmeddelandet fortfarande visas efter att du har växlat till en anslutning, lås upp din enhet så att den kan känna av displayen och aktivera anslutningen.</w:t>
      </w:r>
    </w:p>
    <w:p w14:paraId="2079BC64" w14:textId="77777777" w:rsidR="00044110" w:rsidRDefault="00044110" w:rsidP="0085147A"/>
    <w:p w14:paraId="5040C478" w14:textId="77777777" w:rsidR="00A077E3" w:rsidRPr="00187ED5" w:rsidRDefault="00A077E3" w:rsidP="0085147A">
      <w:pPr>
        <w:pStyle w:val="Rubrik1"/>
      </w:pPr>
      <w:bookmarkStart w:id="106" w:name="_Toc198119446"/>
      <w:bookmarkStart w:id="107" w:name="_Toc225434860"/>
      <w:r w:rsidRPr="00187ED5">
        <w:t>Använda Focus Blue med JAWS</w:t>
      </w:r>
      <w:bookmarkEnd w:id="106"/>
      <w:bookmarkEnd w:id="107"/>
    </w:p>
    <w:p w14:paraId="755CB1FD" w14:textId="2C638F06" w:rsidR="00246C29" w:rsidRDefault="00246C29" w:rsidP="0085147A">
      <w:r w:rsidRPr="00246C29">
        <w:t xml:space="preserve">De följande avsnitten beskriver kort JAWS-funktioner som är tillgängliga när Focus-displayen är ansluten till din dator. </w:t>
      </w:r>
      <w:r w:rsidR="0075617B">
        <w:t>Om</w:t>
      </w:r>
      <w:r w:rsidRPr="00246C29">
        <w:t xml:space="preserve"> du väljer att använda en annan skärmläsare eller om du använder Focus tillsammans med en mobil enhet, vänd dig till dokumentationen som kom med mjukvaran för information om de punktskriftsfunktioner som tillhandahålls av just det programmet.</w:t>
      </w:r>
    </w:p>
    <w:p w14:paraId="13D7AD9D" w14:textId="77777777" w:rsidR="00B93793" w:rsidRPr="00246C29" w:rsidRDefault="00B93793" w:rsidP="0085147A"/>
    <w:p w14:paraId="002532EC" w14:textId="77777777" w:rsidR="00246C29" w:rsidRPr="006810B9" w:rsidRDefault="00246C29" w:rsidP="0085147A">
      <w:pPr>
        <w:pStyle w:val="Rubrik2"/>
      </w:pPr>
      <w:bookmarkStart w:id="108" w:name="_Toc198119447"/>
      <w:bookmarkStart w:id="109" w:name="_Toc225434861"/>
      <w:r w:rsidRPr="006810B9">
        <w:t>BrailleIn</w:t>
      </w:r>
      <w:bookmarkEnd w:id="108"/>
      <w:bookmarkEnd w:id="109"/>
    </w:p>
    <w:p w14:paraId="2E1F2C87" w14:textId="77777777" w:rsidR="00246C29" w:rsidRDefault="00246C29" w:rsidP="0085147A">
      <w:r w:rsidRPr="00246C29">
        <w:t>BrailleIn</w:t>
      </w:r>
      <w:r>
        <w:rPr>
          <w:cs/>
        </w:rPr>
        <w:t>™</w:t>
      </w:r>
      <w:r w:rsidRPr="00246C29">
        <w:t>-funktionen låter dig använda punkttangentbordet i Perkins-stil på din Focus-display för att styra din dator. Genom att använda tangentbordet tillsammans med andra Focus-kontroller kan du utföra alla Windows- och JAWS-kommandon som du kan utföra från ett vanligt QWERTY-tangentbord. Dessutom kan du också skriva in text med förkortad eller oförkortad punktskrift. För mer information om BrailleIn, vänd dig till JAWS-hjälpen.</w:t>
      </w:r>
    </w:p>
    <w:p w14:paraId="3B77238C" w14:textId="77777777" w:rsidR="00B93793" w:rsidRPr="00246C29" w:rsidRDefault="00B93793" w:rsidP="0085147A"/>
    <w:p w14:paraId="7CFBF1A3" w14:textId="77777777" w:rsidR="00246C29" w:rsidRPr="00246C29" w:rsidRDefault="00246C29" w:rsidP="0085147A">
      <w:pPr>
        <w:pStyle w:val="Rubrik2"/>
      </w:pPr>
      <w:bookmarkStart w:id="110" w:name="_Toc198119448"/>
      <w:bookmarkStart w:id="111" w:name="_Toc225434862"/>
      <w:bookmarkStart w:id="112" w:name="_Toc148436319"/>
      <w:r w:rsidRPr="00246C29">
        <w:t>Punktträningsläget</w:t>
      </w:r>
      <w:bookmarkEnd w:id="110"/>
      <w:bookmarkEnd w:id="111"/>
    </w:p>
    <w:p w14:paraId="6871E416" w14:textId="77777777" w:rsidR="00246C29" w:rsidRDefault="00246C29" w:rsidP="0085147A">
      <w:r w:rsidRPr="00246C29">
        <w:t xml:space="preserve">Punktträningsläget är ett träningsverktyg för att lära ut och lära sig punktskrift. När punktträningsläget är på kommer JAWS att läsa upp det aktuella punkttecknet i en punktcell när du trycker på cursor routing-knappen direkt ovanför den cellen. När du trycker på Cursor Routing-knappen tillsammans med Vänster eller Höger Väljarknapp så kommer JAWS att meddela och bokstavera ordet som visas i punktskrift. </w:t>
      </w:r>
      <w:r>
        <w:t>För att slå på punktträningsläget, gör följande:</w:t>
      </w:r>
    </w:p>
    <w:p w14:paraId="1D2D10E8" w14:textId="77777777" w:rsidR="00B93793" w:rsidRDefault="00246C29" w:rsidP="001458CD">
      <w:pPr>
        <w:pStyle w:val="Numreradlista"/>
        <w:numPr>
          <w:ilvl w:val="0"/>
          <w:numId w:val="24"/>
        </w:numPr>
        <w:tabs>
          <w:tab w:val="clear" w:pos="1440"/>
          <w:tab w:val="num" w:pos="720"/>
        </w:tabs>
        <w:ind w:left="720"/>
      </w:pPr>
      <w:r>
        <w:lastRenderedPageBreak/>
        <w:t>Försäkra dig om att Focus-displayen är ansluten till din dator via antingen en USB- eller Bluetooth-anslutning.</w:t>
      </w:r>
    </w:p>
    <w:p w14:paraId="74481327" w14:textId="59EC8971" w:rsidR="00246C29" w:rsidRDefault="00B93793" w:rsidP="001458CD">
      <w:pPr>
        <w:pStyle w:val="Numreradlista"/>
        <w:numPr>
          <w:ilvl w:val="0"/>
          <w:numId w:val="24"/>
        </w:numPr>
        <w:tabs>
          <w:tab w:val="clear" w:pos="1440"/>
          <w:tab w:val="num" w:pos="720"/>
        </w:tabs>
        <w:ind w:left="720"/>
      </w:pPr>
      <w:r>
        <w:t>Tryck</w:t>
      </w:r>
      <w:r w:rsidR="00246C29">
        <w:t xml:space="preserve"> </w:t>
      </w:r>
      <w:r w:rsidRPr="0085147A">
        <w:rPr>
          <w:b/>
        </w:rPr>
        <w:t>INSERT+V</w:t>
      </w:r>
      <w:r>
        <w:t xml:space="preserve"> för att öppna Snabbinställningar.</w:t>
      </w:r>
    </w:p>
    <w:p w14:paraId="6DACC527" w14:textId="77777777" w:rsidR="00246C29" w:rsidRDefault="00246C29" w:rsidP="001458CD">
      <w:pPr>
        <w:pStyle w:val="Numreradlista"/>
        <w:tabs>
          <w:tab w:val="clear" w:pos="1440"/>
          <w:tab w:val="num" w:pos="720"/>
        </w:tabs>
        <w:ind w:left="720"/>
      </w:pPr>
      <w:r>
        <w:t xml:space="preserve">I Sök-skrivrutan, skriv </w:t>
      </w:r>
      <w:r>
        <w:rPr>
          <w:rFonts w:cs="Arial"/>
          <w:cs/>
        </w:rPr>
        <w:t>“</w:t>
      </w:r>
      <w:r>
        <w:t>träning</w:t>
      </w:r>
      <w:r>
        <w:rPr>
          <w:rFonts w:cs="Arial"/>
          <w:cs/>
        </w:rPr>
        <w:t xml:space="preserve">” </w:t>
      </w:r>
      <w:r>
        <w:t>utan citattecknen.</w:t>
      </w:r>
    </w:p>
    <w:p w14:paraId="1814694C" w14:textId="77777777" w:rsidR="00246C29" w:rsidRDefault="00246C29" w:rsidP="001458CD">
      <w:pPr>
        <w:pStyle w:val="Numreradlista"/>
        <w:tabs>
          <w:tab w:val="clear" w:pos="1440"/>
          <w:tab w:val="num" w:pos="720"/>
        </w:tabs>
        <w:ind w:left="720"/>
      </w:pPr>
      <w:r>
        <w:t xml:space="preserve">Tryck </w:t>
      </w:r>
      <w:r>
        <w:rPr>
          <w:b/>
        </w:rPr>
        <w:t>PIL NER</w:t>
      </w:r>
      <w:r>
        <w:t xml:space="preserve"> för att förflytta dig till </w:t>
      </w:r>
      <w:r>
        <w:rPr>
          <w:rFonts w:cs="Arial"/>
          <w:cs/>
        </w:rPr>
        <w:t>“</w:t>
      </w:r>
      <w:r>
        <w:t>Träningsläge</w:t>
      </w:r>
      <w:r>
        <w:rPr>
          <w:rFonts w:cs="Arial"/>
          <w:cs/>
        </w:rPr>
        <w:t xml:space="preserve">” </w:t>
      </w:r>
      <w:r>
        <w:t>i det filtrerade sökresultatet i trädvyn.</w:t>
      </w:r>
    </w:p>
    <w:p w14:paraId="62185376" w14:textId="77777777" w:rsidR="00246C29" w:rsidRDefault="00246C29" w:rsidP="001458CD">
      <w:pPr>
        <w:pStyle w:val="Numreradlista"/>
        <w:tabs>
          <w:tab w:val="clear" w:pos="1440"/>
          <w:tab w:val="num" w:pos="720"/>
        </w:tabs>
        <w:ind w:left="720"/>
      </w:pPr>
      <w:r>
        <w:t xml:space="preserve">Tryck på </w:t>
      </w:r>
      <w:r>
        <w:rPr>
          <w:b/>
        </w:rPr>
        <w:t>MELLANSLAGSTANGENTEN</w:t>
      </w:r>
      <w:r>
        <w:t xml:space="preserve"> för att slå på eller av detta alternativ och välj sedan OK för att stänga Snabbinställningar. Punktträningsläget förblir på tills det slås av eller tills JAWS startas om.</w:t>
      </w:r>
    </w:p>
    <w:p w14:paraId="5A46C150" w14:textId="77777777" w:rsidR="00246C29" w:rsidRPr="00246C29" w:rsidRDefault="00246C29" w:rsidP="0085147A">
      <w:r w:rsidRPr="00246C29">
        <w:t>Dessutom är följande kommandon tillgängliga även när punktträningsläget är inaktiverat:</w:t>
      </w:r>
    </w:p>
    <w:p w14:paraId="67730608" w14:textId="77777777" w:rsidR="00246C29" w:rsidRDefault="00246C29" w:rsidP="0085147A">
      <w:pPr>
        <w:pStyle w:val="Punktlista2"/>
        <w:numPr>
          <w:ilvl w:val="0"/>
          <w:numId w:val="21"/>
        </w:numPr>
      </w:pPr>
      <w:r>
        <w:t xml:space="preserve">Tryck på </w:t>
      </w:r>
      <w:r>
        <w:rPr>
          <w:b/>
        </w:rPr>
        <w:t xml:space="preserve">vänster </w:t>
      </w:r>
      <w:r>
        <w:t xml:space="preserve">eller </w:t>
      </w:r>
      <w:r>
        <w:rPr>
          <w:b/>
        </w:rPr>
        <w:t xml:space="preserve">höger NAV-lägesknapp </w:t>
      </w:r>
      <w:r>
        <w:t xml:space="preserve">och en </w:t>
      </w:r>
      <w:r>
        <w:rPr>
          <w:b/>
        </w:rPr>
        <w:t>cursor routing-knapp</w:t>
      </w:r>
      <w:r>
        <w:t xml:space="preserve"> för att få JAWS att läsa upp punktskriftstecknet i punktcellen, eller </w:t>
      </w:r>
    </w:p>
    <w:p w14:paraId="42BB574B" w14:textId="77777777" w:rsidR="00246C29" w:rsidRDefault="00246C29" w:rsidP="0085147A">
      <w:pPr>
        <w:pStyle w:val="Punktlista2"/>
        <w:numPr>
          <w:ilvl w:val="0"/>
          <w:numId w:val="21"/>
        </w:numPr>
      </w:pPr>
      <w:r>
        <w:t xml:space="preserve">Tryck på </w:t>
      </w:r>
      <w:r>
        <w:rPr>
          <w:b/>
        </w:rPr>
        <w:t>vänster</w:t>
      </w:r>
      <w:r>
        <w:t xml:space="preserve"> eller </w:t>
      </w:r>
      <w:r>
        <w:rPr>
          <w:b/>
        </w:rPr>
        <w:t xml:space="preserve">höger väljarknapp </w:t>
      </w:r>
      <w:r>
        <w:t xml:space="preserve">och en </w:t>
      </w:r>
      <w:r>
        <w:rPr>
          <w:b/>
        </w:rPr>
        <w:t>cursor routing-knapp</w:t>
      </w:r>
      <w:r>
        <w:t xml:space="preserve"> för att få JAWS att läsa upp samt bokstavera punktskriftsordet. </w:t>
      </w:r>
    </w:p>
    <w:p w14:paraId="2810B1CA" w14:textId="77777777" w:rsidR="00246C29" w:rsidRDefault="00246C29" w:rsidP="0085147A">
      <w:r w:rsidRPr="00246C29">
        <w:t>Detta är användbart när du behöver en snabb påminnelse men inte vill gå igenom proceduren som beskrevs tidigare för att slå på punktträningsläget.</w:t>
      </w:r>
    </w:p>
    <w:p w14:paraId="7D9BC749" w14:textId="74FFD4DF" w:rsidR="0040313E" w:rsidRDefault="0040313E" w:rsidP="0085147A">
      <w:r w:rsidRPr="0040313E">
        <w:rPr>
          <w:b/>
          <w:bCs/>
        </w:rPr>
        <w:t>Observera:</w:t>
      </w:r>
      <w:r>
        <w:t xml:space="preserve"> </w:t>
      </w:r>
      <w:r w:rsidRPr="0040313E">
        <w:t>JAWS återgår till normal användning efter att punktskriftstecknet eller punktskriftsordet har lästs upp.</w:t>
      </w:r>
    </w:p>
    <w:p w14:paraId="73E78816" w14:textId="77777777" w:rsidR="0040313E" w:rsidRDefault="0040313E" w:rsidP="0085147A">
      <w:pPr>
        <w:pStyle w:val="Rubrik2"/>
      </w:pPr>
      <w:bookmarkStart w:id="113" w:name="_Toc148436320"/>
      <w:bookmarkStart w:id="114" w:name="_Toc198119449"/>
      <w:bookmarkEnd w:id="112"/>
    </w:p>
    <w:p w14:paraId="45DE749A" w14:textId="77777777" w:rsidR="0026424D" w:rsidRDefault="0026424D" w:rsidP="0085147A">
      <w:pPr>
        <w:pStyle w:val="Rubrik2"/>
      </w:pPr>
    </w:p>
    <w:p w14:paraId="31BAF696" w14:textId="490E54F7" w:rsidR="00246C29" w:rsidRPr="00246C29" w:rsidRDefault="00246C29" w:rsidP="0085147A">
      <w:pPr>
        <w:pStyle w:val="Rubrik2"/>
      </w:pPr>
      <w:bookmarkStart w:id="115" w:name="_Toc225434863"/>
      <w:r w:rsidRPr="00246C29">
        <w:t>Placering av statusceller</w:t>
      </w:r>
      <w:bookmarkEnd w:id="113"/>
      <w:bookmarkEnd w:id="114"/>
      <w:bookmarkEnd w:id="115"/>
    </w:p>
    <w:p w14:paraId="6C92A537" w14:textId="0076B5BF" w:rsidR="00246C29" w:rsidRPr="00246C29" w:rsidRDefault="00246C29" w:rsidP="0085147A">
      <w:r w:rsidRPr="00246C29">
        <w:t xml:space="preserve">Du kan specificera </w:t>
      </w:r>
      <w:r w:rsidR="00C56774">
        <w:t>om</w:t>
      </w:r>
      <w:r w:rsidRPr="00246C29">
        <w:t xml:space="preserve"> statuscellerna med information ska vara placerade i den vänstra eller högra änden av displayen eller välja att inte visa dem alls. Statuscellerna är placerade i vänstra änden av displayen som standard.</w:t>
      </w:r>
    </w:p>
    <w:p w14:paraId="50D92F2F" w14:textId="77777777" w:rsidR="00246C29" w:rsidRPr="00246C29" w:rsidRDefault="00246C29" w:rsidP="0085147A">
      <w:r w:rsidRPr="00246C29">
        <w:t>För att ställa in placeringen av statuscellerna, gör följande:</w:t>
      </w:r>
    </w:p>
    <w:p w14:paraId="36F3EFD2" w14:textId="77777777" w:rsidR="00246C29" w:rsidRDefault="00246C29" w:rsidP="001458CD">
      <w:pPr>
        <w:pStyle w:val="Numreradlista"/>
        <w:numPr>
          <w:ilvl w:val="0"/>
          <w:numId w:val="22"/>
        </w:numPr>
        <w:tabs>
          <w:tab w:val="clear" w:pos="1440"/>
          <w:tab w:val="num" w:pos="720"/>
        </w:tabs>
        <w:ind w:left="720"/>
      </w:pPr>
      <w:r>
        <w:t xml:space="preserve">Tryck </w:t>
      </w:r>
      <w:r w:rsidRPr="0085147A">
        <w:rPr>
          <w:b/>
        </w:rPr>
        <w:t>INSERT+F2</w:t>
      </w:r>
      <w:r>
        <w:t xml:space="preserve"> och välj Inställningscenter.</w:t>
      </w:r>
    </w:p>
    <w:p w14:paraId="10EDC666" w14:textId="77777777" w:rsidR="00A51759" w:rsidRDefault="00A51759" w:rsidP="001458CD">
      <w:pPr>
        <w:pStyle w:val="Numreradlista"/>
        <w:numPr>
          <w:ilvl w:val="0"/>
          <w:numId w:val="22"/>
        </w:numPr>
        <w:tabs>
          <w:tab w:val="clear" w:pos="1440"/>
          <w:tab w:val="num" w:pos="720"/>
        </w:tabs>
        <w:ind w:left="720"/>
      </w:pPr>
      <w:r>
        <w:t xml:space="preserve">För att ändringarna ska gälla för alla program, tryck </w:t>
      </w:r>
      <w:r w:rsidRPr="0085147A">
        <w:rPr>
          <w:b/>
        </w:rPr>
        <w:t>CTRL+SKIFT+D</w:t>
      </w:r>
      <w:r>
        <w:t xml:space="preserve"> för att ladda JAWS-standardinställningarna. För att få ändringarna att gälla för ett specifikt program, välj det i kombinationsrutan Program.</w:t>
      </w:r>
    </w:p>
    <w:p w14:paraId="593435BC" w14:textId="77777777" w:rsidR="00A51759" w:rsidRDefault="00A51759" w:rsidP="001458CD">
      <w:pPr>
        <w:pStyle w:val="Numreradlista"/>
        <w:numPr>
          <w:ilvl w:val="0"/>
          <w:numId w:val="22"/>
        </w:numPr>
        <w:tabs>
          <w:tab w:val="clear" w:pos="1440"/>
          <w:tab w:val="num" w:pos="720"/>
        </w:tabs>
        <w:ind w:left="720"/>
      </w:pPr>
      <w:r>
        <w:lastRenderedPageBreak/>
        <w:t>I Sök-skrivrutan, skriv "statusceller" utan citattecknen.</w:t>
      </w:r>
    </w:p>
    <w:p w14:paraId="7E9CFD9D" w14:textId="77777777" w:rsidR="00A51759" w:rsidRDefault="00A51759" w:rsidP="001458CD">
      <w:pPr>
        <w:pStyle w:val="Numreradlista"/>
        <w:numPr>
          <w:ilvl w:val="0"/>
          <w:numId w:val="22"/>
        </w:numPr>
        <w:tabs>
          <w:tab w:val="clear" w:pos="1440"/>
          <w:tab w:val="num" w:pos="720"/>
        </w:tabs>
        <w:ind w:left="720"/>
      </w:pPr>
      <w:r>
        <w:t xml:space="preserve">Tryck </w:t>
      </w:r>
      <w:r w:rsidRPr="0085147A">
        <w:rPr>
          <w:b/>
        </w:rPr>
        <w:t>PIL NER</w:t>
      </w:r>
      <w:r>
        <w:t xml:space="preserve"> för att förflytta dig till "Placering av statusceller" i det filtrerade sökresultatet i trädvyn.</w:t>
      </w:r>
    </w:p>
    <w:p w14:paraId="7C38DD07" w14:textId="7D6CF3CF" w:rsidR="00A51759" w:rsidRDefault="00A51759" w:rsidP="001458CD">
      <w:pPr>
        <w:pStyle w:val="Numreradlista"/>
        <w:numPr>
          <w:ilvl w:val="0"/>
          <w:numId w:val="22"/>
        </w:numPr>
        <w:tabs>
          <w:tab w:val="clear" w:pos="1440"/>
          <w:tab w:val="num" w:pos="720"/>
        </w:tabs>
        <w:ind w:left="720"/>
      </w:pPr>
      <w:r>
        <w:t xml:space="preserve">Använd </w:t>
      </w:r>
      <w:r w:rsidRPr="0085147A">
        <w:rPr>
          <w:b/>
        </w:rPr>
        <w:t>MELLANSLAGSTANGENTEN</w:t>
      </w:r>
      <w:r>
        <w:t xml:space="preserve"> för att välja ett alternativ och välj sedan OK för att stänga Inställningscenter.</w:t>
      </w:r>
    </w:p>
    <w:p w14:paraId="3A81D4E3" w14:textId="77777777" w:rsidR="00A51759" w:rsidRDefault="00A51759" w:rsidP="0026424D">
      <w:pPr>
        <w:pStyle w:val="Numreradlista"/>
        <w:numPr>
          <w:ilvl w:val="0"/>
          <w:numId w:val="0"/>
        </w:numPr>
        <w:ind w:left="1440" w:hanging="720"/>
      </w:pPr>
    </w:p>
    <w:p w14:paraId="489E2226" w14:textId="77777777" w:rsidR="00B64601" w:rsidRPr="00B64601" w:rsidRDefault="00B64601" w:rsidP="0085147A">
      <w:pPr>
        <w:pStyle w:val="Rubrik2"/>
      </w:pPr>
      <w:bookmarkStart w:id="116" w:name="_Toc225434864"/>
      <w:r w:rsidRPr="00B64601">
        <w:t>Varierbar punktstyrka</w:t>
      </w:r>
      <w:bookmarkEnd w:id="116"/>
    </w:p>
    <w:p w14:paraId="7590F8BF" w14:textId="77777777" w:rsidR="00B64601" w:rsidRPr="00B64601" w:rsidRDefault="00B64601" w:rsidP="0085147A">
      <w:r w:rsidRPr="00B64601">
        <w:t>Ange styrkan hos punktskriftspunkterna på Focus-displayen. Det finns fem nivåer av styrka. Justera displayen till den styrkenivå som bäst passar dina fingrars känslighet.</w:t>
      </w:r>
    </w:p>
    <w:p w14:paraId="55A3BBA2" w14:textId="77777777" w:rsidR="00B64601" w:rsidRPr="00B64601" w:rsidRDefault="00B64601" w:rsidP="0085147A">
      <w:r w:rsidRPr="00B64601">
        <w:t>För att konfigurera punktstyrkan, gör följande:</w:t>
      </w:r>
    </w:p>
    <w:p w14:paraId="0562269F" w14:textId="77777777" w:rsidR="00B64601" w:rsidRDefault="00B64601" w:rsidP="001458CD">
      <w:pPr>
        <w:pStyle w:val="Numreradlista"/>
        <w:numPr>
          <w:ilvl w:val="0"/>
          <w:numId w:val="28"/>
        </w:numPr>
        <w:tabs>
          <w:tab w:val="clear" w:pos="1440"/>
          <w:tab w:val="num" w:pos="720"/>
        </w:tabs>
        <w:ind w:left="720"/>
      </w:pPr>
      <w:r>
        <w:t xml:space="preserve">Tryck </w:t>
      </w:r>
      <w:r w:rsidRPr="0085147A">
        <w:rPr>
          <w:b/>
        </w:rPr>
        <w:t>INSERT+F2</w:t>
      </w:r>
      <w:r>
        <w:t xml:space="preserve"> och välj Inställningscenter.</w:t>
      </w:r>
    </w:p>
    <w:p w14:paraId="75483BBA" w14:textId="77777777" w:rsidR="00722ED1" w:rsidRDefault="00722ED1" w:rsidP="001458CD">
      <w:pPr>
        <w:pStyle w:val="Numreradlista"/>
        <w:numPr>
          <w:ilvl w:val="0"/>
          <w:numId w:val="28"/>
        </w:numPr>
        <w:tabs>
          <w:tab w:val="clear" w:pos="1440"/>
          <w:tab w:val="num" w:pos="720"/>
        </w:tabs>
        <w:ind w:left="720"/>
      </w:pPr>
      <w:r>
        <w:t xml:space="preserve">För att ändringarna ska gälla för alla program, tryck </w:t>
      </w:r>
      <w:r w:rsidRPr="0085147A">
        <w:rPr>
          <w:b/>
        </w:rPr>
        <w:t>CTRL+SKIFT+D</w:t>
      </w:r>
      <w:r>
        <w:t xml:space="preserve"> för att ladda JAWS-standardinställningarna. För att få ändringarna att gälla för ett specifikt program, välj det i kombinationsrutan Program.</w:t>
      </w:r>
    </w:p>
    <w:p w14:paraId="5A00FA10" w14:textId="77777777" w:rsidR="00722ED1" w:rsidRDefault="00722ED1" w:rsidP="001458CD">
      <w:pPr>
        <w:pStyle w:val="Numreradlista"/>
        <w:numPr>
          <w:ilvl w:val="0"/>
          <w:numId w:val="28"/>
        </w:numPr>
        <w:tabs>
          <w:tab w:val="clear" w:pos="1440"/>
          <w:tab w:val="num" w:pos="720"/>
        </w:tabs>
        <w:ind w:left="720"/>
      </w:pPr>
      <w:r>
        <w:t>I Sök-skrivrutan, skriv "punktfasthet" utan citattecknen.</w:t>
      </w:r>
    </w:p>
    <w:p w14:paraId="0AFF0668" w14:textId="77777777" w:rsidR="00722ED1" w:rsidRDefault="00722ED1" w:rsidP="001458CD">
      <w:pPr>
        <w:pStyle w:val="Numreradlista"/>
        <w:numPr>
          <w:ilvl w:val="0"/>
          <w:numId w:val="28"/>
        </w:numPr>
        <w:tabs>
          <w:tab w:val="clear" w:pos="1440"/>
          <w:tab w:val="num" w:pos="720"/>
        </w:tabs>
        <w:ind w:left="720"/>
      </w:pPr>
      <w:r>
        <w:t xml:space="preserve">Tryck </w:t>
      </w:r>
      <w:r w:rsidRPr="0085147A">
        <w:rPr>
          <w:b/>
        </w:rPr>
        <w:t>PIL NER</w:t>
      </w:r>
      <w:r>
        <w:t xml:space="preserve"> för att förflytta dig till "Punktstyrka" ("Punktfasthet" i tidigare versioner av JAWS) i det filtrerade sökresultatet i trädvyn.</w:t>
      </w:r>
    </w:p>
    <w:p w14:paraId="384471E2" w14:textId="0BC260F1" w:rsidR="00722ED1" w:rsidRDefault="00722ED1" w:rsidP="001458CD">
      <w:pPr>
        <w:pStyle w:val="Numreradlista"/>
        <w:numPr>
          <w:ilvl w:val="0"/>
          <w:numId w:val="28"/>
        </w:numPr>
        <w:tabs>
          <w:tab w:val="clear" w:pos="1440"/>
          <w:tab w:val="num" w:pos="720"/>
        </w:tabs>
        <w:ind w:left="720"/>
      </w:pPr>
      <w:r>
        <w:t xml:space="preserve">Använd </w:t>
      </w:r>
      <w:r w:rsidRPr="0085147A">
        <w:rPr>
          <w:b/>
        </w:rPr>
        <w:t>MELLANSLAGSTANGENTEN</w:t>
      </w:r>
      <w:r>
        <w:t xml:space="preserve"> för att ställa in fasthetsnivån och välj sedan OK för att stänga Inställningscenter.</w:t>
      </w:r>
    </w:p>
    <w:p w14:paraId="1A82D6B3" w14:textId="77B03B95" w:rsidR="0074395C" w:rsidRPr="008C4D2B" w:rsidRDefault="0074395C" w:rsidP="0085147A">
      <w:pPr>
        <w:pStyle w:val="Rubrik1"/>
      </w:pPr>
      <w:bookmarkStart w:id="117" w:name="_Toc364068018"/>
      <w:bookmarkStart w:id="118" w:name="OLE_LINK30"/>
      <w:bookmarkStart w:id="119" w:name="_Toc198119451"/>
      <w:bookmarkStart w:id="120" w:name="_Toc225434865"/>
      <w:r w:rsidRPr="008C4D2B">
        <w:t>Låsa tangentbordet</w:t>
      </w:r>
      <w:bookmarkEnd w:id="117"/>
      <w:bookmarkEnd w:id="118"/>
      <w:r w:rsidRPr="008C4D2B">
        <w:t xml:space="preserve"> och andra </w:t>
      </w:r>
      <w:r w:rsidR="008C4D2B">
        <w:t>k</w:t>
      </w:r>
      <w:r w:rsidRPr="008C4D2B">
        <w:t>ontroller</w:t>
      </w:r>
      <w:bookmarkEnd w:id="119"/>
      <w:bookmarkEnd w:id="120"/>
    </w:p>
    <w:p w14:paraId="7BBC2DC6" w14:textId="77777777" w:rsidR="008C4D2B" w:rsidRDefault="008C4D2B" w:rsidP="0085147A">
      <w:r w:rsidRPr="008C4D2B">
        <w:t xml:space="preserve">För att låsa tangenterna i Perkins-stil på ovansidan av displayen tillsammans med </w:t>
      </w:r>
      <w:r w:rsidRPr="008C4D2B">
        <w:rPr>
          <w:b/>
        </w:rPr>
        <w:t>MELLANSLAG</w:t>
      </w:r>
      <w:r w:rsidRPr="008C4D2B">
        <w:t xml:space="preserve"> för att undvika att oavsiktligt mata in oönskad text eller kommandon, tryck och håll nere en </w:t>
      </w:r>
      <w:r w:rsidRPr="008C4D2B">
        <w:rPr>
          <w:b/>
        </w:rPr>
        <w:t>Cursor Routing-knapp</w:t>
      </w:r>
      <w:r w:rsidRPr="008C4D2B">
        <w:t xml:space="preserve"> följt av </w:t>
      </w:r>
      <w:r w:rsidRPr="008C4D2B">
        <w:rPr>
          <w:b/>
        </w:rPr>
        <w:t>Vänster NAV-lägesknapp</w:t>
      </w:r>
      <w:r w:rsidRPr="008C4D2B">
        <w:t xml:space="preserve"> medan statusmeddelandet visas. För att bekräfta att tangentbordet är låst så inkluderar Focus statusrad en hänglåssymbol, PUNKTERNA 2-3-4-6-7-8 samt PUNKTERNA 1-3-5-6-7-8, som visas nära högra änden av displayen. För att låsa upp tangentbordet så att du återigen kan skriva text eller utföra kommandon, tryck och håll nere en </w:t>
      </w:r>
      <w:r w:rsidRPr="008C4D2B">
        <w:rPr>
          <w:b/>
        </w:rPr>
        <w:t>Cursor Routing-knapp</w:t>
      </w:r>
      <w:r w:rsidRPr="008C4D2B">
        <w:t xml:space="preserve"> följt av </w:t>
      </w:r>
      <w:r w:rsidRPr="008C4D2B">
        <w:rPr>
          <w:b/>
        </w:rPr>
        <w:t>Höger NAV-lägesknapp</w:t>
      </w:r>
      <w:r w:rsidRPr="008C4D2B">
        <w:t>.</w:t>
      </w:r>
    </w:p>
    <w:p w14:paraId="5C75A0E9" w14:textId="5DF9398E" w:rsidR="008C4D2B" w:rsidRPr="008C4D2B" w:rsidRDefault="008C4D2B" w:rsidP="0085147A">
      <w:r w:rsidRPr="008C4D2B">
        <w:rPr>
          <w:b/>
          <w:bCs/>
        </w:rPr>
        <w:t>Observera:</w:t>
      </w:r>
      <w:r w:rsidRPr="008C4D2B">
        <w:t xml:space="preserve"> Om Focus för närvarande visar text från en </w:t>
      </w:r>
      <w:r w:rsidRPr="008C4D2B">
        <w:lastRenderedPageBreak/>
        <w:t xml:space="preserve">skärmläsare så måste du först trycka på </w:t>
      </w:r>
      <w:r w:rsidRPr="008C4D2B">
        <w:rPr>
          <w:b/>
          <w:bCs/>
        </w:rPr>
        <w:t>Menyknappen</w:t>
      </w:r>
      <w:r w:rsidRPr="008C4D2B">
        <w:t xml:space="preserve"> för att visa statusinformationen. Tryck på en </w:t>
      </w:r>
      <w:r w:rsidRPr="008C4D2B">
        <w:rPr>
          <w:b/>
          <w:bCs/>
        </w:rPr>
        <w:t>Cursor Routing-knapp</w:t>
      </w:r>
      <w:r w:rsidRPr="008C4D2B">
        <w:t xml:space="preserve"> eller en av kontrollerna på framsidan för att återuppta din aktuella anslutning.</w:t>
      </w:r>
    </w:p>
    <w:p w14:paraId="741E9199" w14:textId="77777777" w:rsidR="008C4D2B" w:rsidRDefault="008C4D2B" w:rsidP="0085147A">
      <w:r w:rsidRPr="008C4D2B">
        <w:t xml:space="preserve">För att låsa alla Focus Blue-kontroller förutom Panoreringsknapparna, Vickknapparna och Cursor Routing-knapparna så att du kan få väldigt grundläggande navigering med punktdisplayen, tryck och håll nere </w:t>
      </w:r>
      <w:r w:rsidRPr="008C4D2B">
        <w:rPr>
          <w:b/>
        </w:rPr>
        <w:t>Menyknappen</w:t>
      </w:r>
      <w:r w:rsidRPr="008C4D2B">
        <w:t xml:space="preserve"> följt av </w:t>
      </w:r>
      <w:r w:rsidRPr="008C4D2B">
        <w:rPr>
          <w:b/>
        </w:rPr>
        <w:t>Vänster NAV-lägesknapp</w:t>
      </w:r>
      <w:r w:rsidRPr="008C4D2B">
        <w:t xml:space="preserve"> medan statusmeddelandet visas. För att bekräfta att kontrollerna är låsta så inkluderar Focus statusrad en symbol i form av ett upp-och-nervänt hänglås, PUNKTERNA 1-2-3-4-5-8 samt PUNKTERNA 1-2-4-5-6-7, som visas nära högra änden av displayen. För att låsa upp kontrollerna och aktivera fullständig funktionalitet på punktdisplayen, tryck och håll nere </w:t>
      </w:r>
      <w:r w:rsidRPr="008C4D2B">
        <w:rPr>
          <w:b/>
        </w:rPr>
        <w:t>Menyknappen</w:t>
      </w:r>
      <w:r w:rsidRPr="008C4D2B">
        <w:t xml:space="preserve"> följt av </w:t>
      </w:r>
      <w:r w:rsidRPr="008C4D2B">
        <w:rPr>
          <w:b/>
        </w:rPr>
        <w:t>Höger NAV-lägesknapp</w:t>
      </w:r>
      <w:r w:rsidRPr="008C4D2B">
        <w:t>.</w:t>
      </w:r>
    </w:p>
    <w:p w14:paraId="2FECE0C3" w14:textId="14FC5412" w:rsidR="008C4D2B" w:rsidRDefault="008C4D2B" w:rsidP="0085147A">
      <w:r w:rsidRPr="008C4D2B">
        <w:rPr>
          <w:b/>
          <w:bCs/>
        </w:rPr>
        <w:t>Observera:</w:t>
      </w:r>
      <w:r w:rsidRPr="008C4D2B">
        <w:t xml:space="preserve"> Eftersom den här funktionen också låser Menyknappen så måste du trycka på </w:t>
      </w:r>
      <w:r w:rsidRPr="008C4D2B">
        <w:rPr>
          <w:b/>
          <w:bCs/>
        </w:rPr>
        <w:t>Strömknappen</w:t>
      </w:r>
      <w:r w:rsidRPr="008C4D2B">
        <w:t xml:space="preserve"> för att komma till Focus statusmeddelande från en aktiv anslutning.</w:t>
      </w:r>
    </w:p>
    <w:p w14:paraId="0124B892" w14:textId="77777777" w:rsidR="00C56774" w:rsidRDefault="00C56774" w:rsidP="0085147A"/>
    <w:p w14:paraId="64BED9D2" w14:textId="77777777" w:rsidR="00C56774" w:rsidRDefault="00C56774" w:rsidP="0085147A"/>
    <w:p w14:paraId="7AB9B02B" w14:textId="77777777" w:rsidR="0048558F" w:rsidRPr="006810B9" w:rsidRDefault="0048558F" w:rsidP="0085147A">
      <w:pPr>
        <w:pStyle w:val="Rubrik1"/>
      </w:pPr>
      <w:bookmarkStart w:id="121" w:name="_Toc198119452"/>
      <w:bookmarkStart w:id="122" w:name="_Toc225434866"/>
      <w:r w:rsidRPr="006810B9">
        <w:t>Displayens inställningsmeny</w:t>
      </w:r>
      <w:bookmarkEnd w:id="121"/>
      <w:bookmarkEnd w:id="122"/>
    </w:p>
    <w:p w14:paraId="262DE325" w14:textId="77777777" w:rsidR="0058278C" w:rsidRPr="0058278C" w:rsidRDefault="0058278C" w:rsidP="0085147A">
      <w:r w:rsidRPr="0058278C">
        <w:t xml:space="preserve">Tryckning på </w:t>
      </w:r>
      <w:r w:rsidRPr="0058278C">
        <w:rPr>
          <w:b/>
        </w:rPr>
        <w:t xml:space="preserve">menyknappen </w:t>
      </w:r>
      <w:r w:rsidRPr="0058278C">
        <w:t>medan Focus statusmeddelande visas aktiverar en meny i vilken du kan konfigurera olika Focus Blue-inställningar. De tillgängliga menyalternativen beskrivs i de följande avsnitten.</w:t>
      </w:r>
    </w:p>
    <w:p w14:paraId="496FC25B" w14:textId="77777777" w:rsidR="0058278C" w:rsidRPr="0058278C" w:rsidRDefault="0058278C" w:rsidP="0085147A">
      <w:r w:rsidRPr="0058278C">
        <w:t xml:space="preserve">När menyn först öppnas är du på Bluetooth-ID. För att förflytta dig mellan de tillgängliga menyalternativen, använd </w:t>
      </w:r>
      <w:r w:rsidRPr="0058278C">
        <w:rPr>
          <w:b/>
        </w:rPr>
        <w:t>vickknapparna</w:t>
      </w:r>
      <w:r w:rsidRPr="0058278C">
        <w:t xml:space="preserve"> eller tryck </w:t>
      </w:r>
      <w:r w:rsidRPr="0058278C">
        <w:rPr>
          <w:b/>
        </w:rPr>
        <w:t>PUNKT 4-5 tillsammans med MELLANSLAG</w:t>
      </w:r>
      <w:r w:rsidRPr="0058278C">
        <w:t xml:space="preserve"> eller </w:t>
      </w:r>
      <w:r w:rsidRPr="0058278C">
        <w:rPr>
          <w:b/>
        </w:rPr>
        <w:t>PUNKT 1-2 tillsammans med MELLANSLAG</w:t>
      </w:r>
      <w:r w:rsidRPr="0058278C">
        <w:t xml:space="preserve">. Tryck </w:t>
      </w:r>
      <w:r w:rsidRPr="0058278C">
        <w:rPr>
          <w:b/>
        </w:rPr>
        <w:t>höger skiftknapp</w:t>
      </w:r>
      <w:r w:rsidRPr="0058278C">
        <w:t xml:space="preserve"> eller </w:t>
      </w:r>
      <w:r w:rsidRPr="0058278C">
        <w:rPr>
          <w:b/>
        </w:rPr>
        <w:t>PUNKT 8</w:t>
      </w:r>
      <w:r w:rsidRPr="0058278C">
        <w:t xml:space="preserve"> på ett menyalternativ för att komma åt dess inställningar. För att förflytta dig bland de tillgängliga alternativen för en inställning, använd Vickknapparna. För att välja ett alternativ och återvända till huvudmenyn, tryck </w:t>
      </w:r>
      <w:r w:rsidRPr="0058278C">
        <w:rPr>
          <w:b/>
        </w:rPr>
        <w:t>PUNKT 8</w:t>
      </w:r>
      <w:r w:rsidRPr="0058278C">
        <w:t xml:space="preserve"> eller </w:t>
      </w:r>
      <w:r w:rsidRPr="0058278C">
        <w:rPr>
          <w:b/>
        </w:rPr>
        <w:t>höger väljarknapp</w:t>
      </w:r>
      <w:r w:rsidRPr="0058278C">
        <w:t xml:space="preserve">. Tryck </w:t>
      </w:r>
      <w:r w:rsidRPr="0058278C">
        <w:rPr>
          <w:b/>
        </w:rPr>
        <w:t>höger väljarknapp</w:t>
      </w:r>
      <w:r w:rsidRPr="0058278C">
        <w:t xml:space="preserve"> en gång till för att spara dina ändringar och stänga menyn. Tryck </w:t>
      </w:r>
      <w:r w:rsidRPr="0058278C">
        <w:rPr>
          <w:b/>
        </w:rPr>
        <w:t>Z tillsammans med MELLANSLAG</w:t>
      </w:r>
      <w:r w:rsidRPr="0058278C">
        <w:t xml:space="preserve"> (</w:t>
      </w:r>
      <w:r w:rsidRPr="0058278C">
        <w:rPr>
          <w:b/>
        </w:rPr>
        <w:t>PUNKT 1-3-5-6</w:t>
      </w:r>
      <w:r w:rsidRPr="0058278C">
        <w:t xml:space="preserve">) eller </w:t>
      </w:r>
      <w:r w:rsidRPr="0058278C">
        <w:rPr>
          <w:b/>
        </w:rPr>
        <w:t>vänster väljarknapp</w:t>
      </w:r>
      <w:r w:rsidRPr="0058278C">
        <w:t xml:space="preserve"> för att ångra alla ändringar av inställningarna och stänga menyn. </w:t>
      </w:r>
    </w:p>
    <w:p w14:paraId="4427FF79" w14:textId="77777777" w:rsidR="00AD2FCE" w:rsidRPr="006810B9" w:rsidRDefault="00AD2FCE" w:rsidP="0085147A">
      <w:pPr>
        <w:pStyle w:val="Rubrik2"/>
      </w:pPr>
      <w:bookmarkStart w:id="123" w:name="_Toc198119453"/>
    </w:p>
    <w:p w14:paraId="5F7FF493" w14:textId="77E5C0F2" w:rsidR="0058278C" w:rsidRPr="006810B9" w:rsidRDefault="0058278C" w:rsidP="0085147A">
      <w:pPr>
        <w:pStyle w:val="Rubrik2"/>
      </w:pPr>
      <w:bookmarkStart w:id="124" w:name="_Toc225434867"/>
      <w:r w:rsidRPr="006810B9">
        <w:t>Bluetooth-ID</w:t>
      </w:r>
      <w:bookmarkEnd w:id="123"/>
      <w:bookmarkEnd w:id="124"/>
    </w:p>
    <w:p w14:paraId="4AD68B3C" w14:textId="77777777" w:rsidR="0058278C" w:rsidRPr="0058278C" w:rsidRDefault="0058278C" w:rsidP="0085147A">
      <w:r w:rsidRPr="0058278C">
        <w:t xml:space="preserve">Detta visar det Bluetooth-ID som används av Focus Blue för att identifiera sig när man parar ihop displayen med en dator eller mobil enhet. Varje Focus-display har sitt eget unika Bluetooth-ID. Detta är användbart om du kommer att para ihop Focus med en dator i en miljö där det finns andra Focus Blue-displayer med Bluetooth aktiverat och du vill försäkra dig om att du parar ihop med den rätta. </w:t>
      </w:r>
    </w:p>
    <w:p w14:paraId="436795AC" w14:textId="77777777" w:rsidR="00AD2FCE" w:rsidRDefault="00AD2FCE" w:rsidP="0085147A">
      <w:pPr>
        <w:pStyle w:val="Rubrik2"/>
      </w:pPr>
      <w:bookmarkStart w:id="125" w:name="_Toc198119454"/>
    </w:p>
    <w:p w14:paraId="23A862DA" w14:textId="613B84EE" w:rsidR="0058278C" w:rsidRPr="0058278C" w:rsidRDefault="0058278C" w:rsidP="0085147A">
      <w:pPr>
        <w:pStyle w:val="Rubrik2"/>
      </w:pPr>
      <w:bookmarkStart w:id="126" w:name="_Toc225434868"/>
      <w:r w:rsidRPr="0058278C">
        <w:t>Repetering</w:t>
      </w:r>
      <w:bookmarkEnd w:id="125"/>
      <w:bookmarkEnd w:id="126"/>
      <w:r w:rsidRPr="0058278C">
        <w:tab/>
      </w:r>
      <w:r w:rsidRPr="0058278C">
        <w:tab/>
      </w:r>
    </w:p>
    <w:p w14:paraId="0DE507CF" w14:textId="77777777" w:rsidR="0058278C" w:rsidRPr="0058278C" w:rsidRDefault="0058278C" w:rsidP="0085147A">
      <w:r w:rsidRPr="0058278C">
        <w:t>Inställningen Repetering styr hur snabbt NAV-vickknapparna på displayen upprepar tryckningarna när de hålls nere en längre stund, såsom när du vill bläddra snabbt igenom alternativen i en lista. De fyra inställningarna är av, långsam (representerat av siffran 1), medel (representerat av siffran 2) och snabb (representerat av siffran 3). Standardinställningen är 1.</w:t>
      </w:r>
    </w:p>
    <w:p w14:paraId="26695609" w14:textId="6817DCCA" w:rsidR="0058278C" w:rsidRPr="0058278C" w:rsidRDefault="0058278C" w:rsidP="0085147A">
      <w:pPr>
        <w:pStyle w:val="Rubrik2"/>
      </w:pPr>
      <w:bookmarkStart w:id="127" w:name="_Toc198119455"/>
      <w:bookmarkStart w:id="128" w:name="_Toc225434869"/>
      <w:r w:rsidRPr="0058278C">
        <w:t>Viloläge</w:t>
      </w:r>
      <w:bookmarkEnd w:id="127"/>
      <w:bookmarkEnd w:id="128"/>
    </w:p>
    <w:p w14:paraId="321655D6" w14:textId="77777777" w:rsidR="0058278C" w:rsidRPr="0058278C" w:rsidRDefault="0058278C" w:rsidP="0085147A">
      <w:r w:rsidRPr="0058278C">
        <w:t>Menyalternativet Viloläge låter dig ange hur länge Focus-displayen väntar efter att en kontroll har tryckts innan den går i viloläge. Du kan välja att displayen ska gå i viloläge efter 5, 15, 30 eller 45 minuters inaktivitet. Standardtiden för att gå i viloläge är 30 minuter.</w:t>
      </w:r>
    </w:p>
    <w:p w14:paraId="6A7D6851" w14:textId="77777777" w:rsidR="00AD2FCE" w:rsidRDefault="00AD2FCE" w:rsidP="0085147A">
      <w:pPr>
        <w:pStyle w:val="Rubrik2"/>
      </w:pPr>
      <w:bookmarkStart w:id="129" w:name="_Toc198119456"/>
    </w:p>
    <w:p w14:paraId="1DE7BFEC" w14:textId="7014D6B2" w:rsidR="0058278C" w:rsidRPr="0058278C" w:rsidRDefault="0058278C" w:rsidP="0085147A">
      <w:pPr>
        <w:pStyle w:val="Rubrik2"/>
      </w:pPr>
      <w:bookmarkStart w:id="130" w:name="_Toc225434870"/>
      <w:r w:rsidRPr="0058278C">
        <w:t>Klocka</w:t>
      </w:r>
      <w:bookmarkEnd w:id="129"/>
      <w:bookmarkEnd w:id="130"/>
    </w:p>
    <w:p w14:paraId="5EBA77A8" w14:textId="77777777" w:rsidR="0058278C" w:rsidRPr="0058278C" w:rsidRDefault="0058278C" w:rsidP="0085147A">
      <w:r w:rsidRPr="0058278C">
        <w:t>Undermenyn Klocka låter dig ställa in tiden som visas som del av statusmeddelandet.</w:t>
      </w:r>
    </w:p>
    <w:p w14:paraId="328D4757" w14:textId="77777777" w:rsidR="0058278C" w:rsidRPr="0058278C" w:rsidRDefault="0058278C" w:rsidP="0085147A">
      <w:r w:rsidRPr="0058278C">
        <w:t>För att ställa in tiden, gör följande:</w:t>
      </w:r>
    </w:p>
    <w:p w14:paraId="70F6B03D" w14:textId="77777777" w:rsidR="0058278C" w:rsidRDefault="0058278C" w:rsidP="001458CD">
      <w:pPr>
        <w:pStyle w:val="Numreradlista"/>
        <w:numPr>
          <w:ilvl w:val="0"/>
          <w:numId w:val="25"/>
        </w:numPr>
        <w:tabs>
          <w:tab w:val="clear" w:pos="1440"/>
          <w:tab w:val="num" w:pos="720"/>
        </w:tabs>
        <w:ind w:left="720"/>
      </w:pPr>
      <w:r>
        <w:t xml:space="preserve">Tryck på </w:t>
      </w:r>
      <w:r w:rsidRPr="0085147A">
        <w:rPr>
          <w:b/>
        </w:rPr>
        <w:t>menyknappen</w:t>
      </w:r>
      <w:r>
        <w:t xml:space="preserve"> för att komma till displayens inställningsmeny.</w:t>
      </w:r>
    </w:p>
    <w:p w14:paraId="0564F4EA" w14:textId="77777777" w:rsidR="00A51759" w:rsidRDefault="00A51759" w:rsidP="001458CD">
      <w:pPr>
        <w:pStyle w:val="Numreradlista"/>
        <w:numPr>
          <w:ilvl w:val="0"/>
          <w:numId w:val="25"/>
        </w:numPr>
        <w:tabs>
          <w:tab w:val="clear" w:pos="1440"/>
          <w:tab w:val="num" w:pos="720"/>
        </w:tabs>
        <w:ind w:left="720"/>
      </w:pPr>
      <w:r>
        <w:t xml:space="preserve">Tryck </w:t>
      </w:r>
      <w:r w:rsidRPr="00A51759">
        <w:t>PUNKT 4-5 tillsammans med MELLANSLAG</w:t>
      </w:r>
      <w:r>
        <w:t xml:space="preserve"> eller en </w:t>
      </w:r>
      <w:r w:rsidRPr="00A51759">
        <w:t>Vickknapp</w:t>
      </w:r>
      <w:r>
        <w:t xml:space="preserve"> för att navigera till Klocka och tryck </w:t>
      </w:r>
      <w:r w:rsidRPr="00A51759">
        <w:t>PUNKT 8</w:t>
      </w:r>
      <w:r>
        <w:t xml:space="preserve"> eller </w:t>
      </w:r>
      <w:r w:rsidRPr="00A51759">
        <w:t xml:space="preserve">höger </w:t>
      </w:r>
      <w:r>
        <w:br/>
      </w:r>
      <w:r w:rsidRPr="00A51759">
        <w:t>skiftknapp</w:t>
      </w:r>
      <w:r>
        <w:t>.</w:t>
      </w:r>
    </w:p>
    <w:p w14:paraId="0B01B628" w14:textId="77777777" w:rsidR="00A51759" w:rsidRDefault="00A51759" w:rsidP="001458CD">
      <w:pPr>
        <w:pStyle w:val="Numreradlista"/>
        <w:numPr>
          <w:ilvl w:val="0"/>
          <w:numId w:val="25"/>
        </w:numPr>
        <w:tabs>
          <w:tab w:val="clear" w:pos="1440"/>
          <w:tab w:val="num" w:pos="720"/>
        </w:tabs>
        <w:ind w:left="720"/>
      </w:pPr>
      <w:r>
        <w:t xml:space="preserve">Värdet för timmar kommer att vara markerat när klockinställningarna öppnas. Använd </w:t>
      </w:r>
      <w:r w:rsidRPr="0085147A">
        <w:rPr>
          <w:b/>
        </w:rPr>
        <w:t>vickknapparna</w:t>
      </w:r>
      <w:r>
        <w:t xml:space="preserve"> för att ställa in timmarna.</w:t>
      </w:r>
    </w:p>
    <w:p w14:paraId="22B81D41" w14:textId="77777777" w:rsidR="00A51759" w:rsidRDefault="00A51759" w:rsidP="001458CD">
      <w:pPr>
        <w:pStyle w:val="Numreradlista"/>
        <w:numPr>
          <w:ilvl w:val="0"/>
          <w:numId w:val="25"/>
        </w:numPr>
        <w:tabs>
          <w:tab w:val="clear" w:pos="1440"/>
          <w:tab w:val="num" w:pos="720"/>
        </w:tabs>
        <w:ind w:left="720"/>
      </w:pPr>
      <w:r>
        <w:lastRenderedPageBreak/>
        <w:t xml:space="preserve">Tryck </w:t>
      </w:r>
      <w:r w:rsidRPr="0085147A">
        <w:rPr>
          <w:b/>
        </w:rPr>
        <w:t>PUNKTERNA 4-5 tillsammans med MELLANSLAG</w:t>
      </w:r>
      <w:r>
        <w:t xml:space="preserve"> eller </w:t>
      </w:r>
      <w:r w:rsidRPr="0085147A">
        <w:rPr>
          <w:b/>
        </w:rPr>
        <w:t>höger panoreringsknapp</w:t>
      </w:r>
      <w:r>
        <w:t xml:space="preserve"> för att markera minutvärdet och använd </w:t>
      </w:r>
      <w:r w:rsidRPr="0085147A">
        <w:rPr>
          <w:b/>
        </w:rPr>
        <w:t>vickknapparna</w:t>
      </w:r>
      <w:r>
        <w:t xml:space="preserve"> för att ställa in minuterna.</w:t>
      </w:r>
    </w:p>
    <w:p w14:paraId="7678BF6C" w14:textId="77777777" w:rsidR="00A51759" w:rsidRDefault="00A51759" w:rsidP="001458CD">
      <w:pPr>
        <w:pStyle w:val="Numreradlista"/>
        <w:numPr>
          <w:ilvl w:val="0"/>
          <w:numId w:val="25"/>
        </w:numPr>
        <w:tabs>
          <w:tab w:val="clear" w:pos="1440"/>
          <w:tab w:val="num" w:pos="720"/>
        </w:tabs>
        <w:ind w:left="720"/>
      </w:pPr>
      <w:r>
        <w:t xml:space="preserve">Tryck </w:t>
      </w:r>
      <w:r w:rsidRPr="0085147A">
        <w:rPr>
          <w:b/>
        </w:rPr>
        <w:t>PUNKT 4-5 tillsammans med MELLANSLAG</w:t>
      </w:r>
      <w:r>
        <w:t xml:space="preserve"> eller </w:t>
      </w:r>
      <w:r w:rsidRPr="0085147A">
        <w:rPr>
          <w:b/>
        </w:rPr>
        <w:t>höger panoreringsknapp</w:t>
      </w:r>
      <w:r>
        <w:t xml:space="preserve"> för att markera värdet för sekunder på/av och använd </w:t>
      </w:r>
      <w:r w:rsidRPr="0085147A">
        <w:rPr>
          <w:b/>
        </w:rPr>
        <w:t xml:space="preserve">vickknapparna </w:t>
      </w:r>
      <w:r>
        <w:t>för att slå på eller av visningen av sekunder. När den är aktiverad visas sekunderna för tiden i statusmeddelandet.</w:t>
      </w:r>
    </w:p>
    <w:p w14:paraId="567D55EF" w14:textId="77777777" w:rsidR="00A51759" w:rsidRDefault="00A51759" w:rsidP="001458CD">
      <w:pPr>
        <w:pStyle w:val="Numreradlista"/>
        <w:numPr>
          <w:ilvl w:val="0"/>
          <w:numId w:val="25"/>
        </w:numPr>
        <w:tabs>
          <w:tab w:val="clear" w:pos="1440"/>
          <w:tab w:val="num" w:pos="720"/>
        </w:tabs>
        <w:ind w:left="720"/>
      </w:pPr>
      <w:r>
        <w:t xml:space="preserve">Tryck </w:t>
      </w:r>
      <w:r w:rsidRPr="0085147A">
        <w:rPr>
          <w:b/>
        </w:rPr>
        <w:t>PUNKT 4-5 tillsammans med MELLANSLAG</w:t>
      </w:r>
      <w:r>
        <w:t xml:space="preserve"> eller </w:t>
      </w:r>
      <w:r w:rsidRPr="0085147A">
        <w:rPr>
          <w:b/>
        </w:rPr>
        <w:t>höger panoreringsknapp</w:t>
      </w:r>
      <w:r>
        <w:t xml:space="preserve"> för att markera värdet för AM/PM/24 timmar och använd </w:t>
      </w:r>
      <w:r w:rsidRPr="0085147A">
        <w:rPr>
          <w:b/>
        </w:rPr>
        <w:t>vickknapparna</w:t>
      </w:r>
      <w:r>
        <w:t xml:space="preserve"> för att välja AM, PM eller 24-timmarsformat. </w:t>
      </w:r>
    </w:p>
    <w:p w14:paraId="5C7812B9" w14:textId="77777777" w:rsidR="00A51759" w:rsidRDefault="00A51759" w:rsidP="001458CD">
      <w:pPr>
        <w:pStyle w:val="Numreradlista"/>
        <w:numPr>
          <w:ilvl w:val="0"/>
          <w:numId w:val="25"/>
        </w:numPr>
        <w:tabs>
          <w:tab w:val="clear" w:pos="1440"/>
          <w:tab w:val="num" w:pos="720"/>
        </w:tabs>
        <w:ind w:left="720"/>
      </w:pPr>
      <w:r>
        <w:t xml:space="preserve">Tryck på </w:t>
      </w:r>
      <w:r w:rsidRPr="0085147A">
        <w:rPr>
          <w:b/>
        </w:rPr>
        <w:t>höger väljarknapp</w:t>
      </w:r>
      <w:r>
        <w:t xml:space="preserve"> för att spara dina ändringar och stänga undermenyn Klocka. </w:t>
      </w:r>
    </w:p>
    <w:p w14:paraId="6D0517E8" w14:textId="162E2167" w:rsidR="00A51759" w:rsidRDefault="00A51759" w:rsidP="001458CD">
      <w:pPr>
        <w:pStyle w:val="Numreradlista"/>
        <w:numPr>
          <w:ilvl w:val="0"/>
          <w:numId w:val="25"/>
        </w:numPr>
        <w:tabs>
          <w:tab w:val="clear" w:pos="1440"/>
          <w:tab w:val="num" w:pos="720"/>
        </w:tabs>
        <w:ind w:left="720"/>
      </w:pPr>
      <w:r>
        <w:t xml:space="preserve">Tryck på </w:t>
      </w:r>
      <w:r w:rsidRPr="0085147A">
        <w:rPr>
          <w:b/>
        </w:rPr>
        <w:t>Höger Väljarknapp</w:t>
      </w:r>
      <w:r>
        <w:t xml:space="preserve"> för att gå ur inställningsmenyn.</w:t>
      </w:r>
    </w:p>
    <w:p w14:paraId="4EE29572" w14:textId="1210886A" w:rsidR="0058278C" w:rsidRPr="0058278C" w:rsidRDefault="0058278C" w:rsidP="0085147A">
      <w:pPr>
        <w:pStyle w:val="Rubrik2"/>
      </w:pPr>
      <w:bookmarkStart w:id="131" w:name="_Toc198119457"/>
      <w:bookmarkStart w:id="132" w:name="_Toc225434871"/>
      <w:r w:rsidRPr="0058278C">
        <w:t>Datum</w:t>
      </w:r>
      <w:bookmarkEnd w:id="131"/>
      <w:bookmarkEnd w:id="132"/>
    </w:p>
    <w:p w14:paraId="46AF739A" w14:textId="77777777" w:rsidR="00EC4D7F" w:rsidRDefault="0058278C" w:rsidP="0085147A">
      <w:r w:rsidRPr="0058278C">
        <w:t xml:space="preserve">Datum låter dig ställa in datumet som kan visas när som helst genom att trycka och hålla nere </w:t>
      </w:r>
      <w:r w:rsidRPr="0058278C">
        <w:rPr>
          <w:b/>
        </w:rPr>
        <w:t>Menyknappen</w:t>
      </w:r>
      <w:r w:rsidRPr="0058278C">
        <w:t xml:space="preserve"> och sedan trycka </w:t>
      </w:r>
      <w:r w:rsidRPr="0058278C">
        <w:rPr>
          <w:b/>
        </w:rPr>
        <w:t>D</w:t>
      </w:r>
      <w:r w:rsidRPr="0058278C">
        <w:t xml:space="preserve"> (</w:t>
      </w:r>
      <w:r w:rsidRPr="0058278C">
        <w:rPr>
          <w:b/>
        </w:rPr>
        <w:t>PUNKTERNA 1-4-5</w:t>
      </w:r>
      <w:r w:rsidRPr="0058278C">
        <w:t xml:space="preserve">). Tryck på en </w:t>
      </w:r>
      <w:r w:rsidRPr="0058278C">
        <w:rPr>
          <w:b/>
        </w:rPr>
        <w:t>cursor routing-knapp</w:t>
      </w:r>
      <w:r w:rsidRPr="0058278C">
        <w:t xml:space="preserve"> för att återgå till normal användning.</w:t>
      </w:r>
    </w:p>
    <w:p w14:paraId="1FCC632E" w14:textId="77777777" w:rsidR="00EC4D7F" w:rsidRDefault="00EC4D7F" w:rsidP="0085147A"/>
    <w:p w14:paraId="4BED818A" w14:textId="53F2AC64" w:rsidR="0058278C" w:rsidRPr="0058278C" w:rsidRDefault="0058278C" w:rsidP="0085147A">
      <w:r w:rsidRPr="0058278C">
        <w:t>För att ställa in datumet, gör följande:</w:t>
      </w:r>
    </w:p>
    <w:p w14:paraId="718F6FC2" w14:textId="77777777" w:rsidR="0058278C" w:rsidRDefault="0058278C" w:rsidP="001458CD">
      <w:pPr>
        <w:pStyle w:val="Numreradlista"/>
        <w:numPr>
          <w:ilvl w:val="0"/>
          <w:numId w:val="23"/>
        </w:numPr>
        <w:tabs>
          <w:tab w:val="clear" w:pos="1440"/>
          <w:tab w:val="num" w:pos="720"/>
        </w:tabs>
        <w:ind w:left="720"/>
      </w:pPr>
      <w:r>
        <w:t xml:space="preserve">Tryck på </w:t>
      </w:r>
      <w:r w:rsidRPr="0085147A">
        <w:rPr>
          <w:b/>
        </w:rPr>
        <w:t>menyknappen</w:t>
      </w:r>
      <w:r>
        <w:t xml:space="preserve"> för att komma till displayens inställningsmeny.</w:t>
      </w:r>
    </w:p>
    <w:p w14:paraId="712AEC03" w14:textId="77777777" w:rsidR="00F165AB" w:rsidRDefault="00F165AB" w:rsidP="001458CD">
      <w:pPr>
        <w:pStyle w:val="Numreradlista"/>
        <w:numPr>
          <w:ilvl w:val="0"/>
          <w:numId w:val="23"/>
        </w:numPr>
        <w:tabs>
          <w:tab w:val="clear" w:pos="1440"/>
          <w:tab w:val="num" w:pos="720"/>
        </w:tabs>
        <w:ind w:left="720"/>
      </w:pPr>
      <w:r>
        <w:t xml:space="preserve">Tryck </w:t>
      </w:r>
      <w:r w:rsidRPr="00F165AB">
        <w:t>PUNKT 4-5 tillsammans med MELLANSLAG</w:t>
      </w:r>
      <w:r>
        <w:t xml:space="preserve"> eller en </w:t>
      </w:r>
      <w:r w:rsidRPr="00F165AB">
        <w:t>vickknapp</w:t>
      </w:r>
      <w:r>
        <w:t xml:space="preserve"> för att navigera till Datum och tryck </w:t>
      </w:r>
      <w:r w:rsidRPr="00F165AB">
        <w:t>PUNKT 8</w:t>
      </w:r>
      <w:r>
        <w:t xml:space="preserve"> eller </w:t>
      </w:r>
      <w:r w:rsidRPr="00F165AB">
        <w:t>höger skiftknapp</w:t>
      </w:r>
      <w:r>
        <w:t>.</w:t>
      </w:r>
    </w:p>
    <w:p w14:paraId="1BA0D110" w14:textId="77777777" w:rsidR="00F165AB" w:rsidRDefault="00F165AB" w:rsidP="001458CD">
      <w:pPr>
        <w:pStyle w:val="Numreradlista"/>
        <w:numPr>
          <w:ilvl w:val="0"/>
          <w:numId w:val="23"/>
        </w:numPr>
        <w:tabs>
          <w:tab w:val="clear" w:pos="1440"/>
          <w:tab w:val="num" w:pos="720"/>
        </w:tabs>
        <w:ind w:left="720"/>
      </w:pPr>
      <w:r>
        <w:t xml:space="preserve">Värdet för dag kommer att vara markerat när datuminställningarna öppnas. Använd </w:t>
      </w:r>
      <w:r w:rsidRPr="0085147A">
        <w:rPr>
          <w:b/>
        </w:rPr>
        <w:t xml:space="preserve">vickknapparna </w:t>
      </w:r>
      <w:r>
        <w:t>för att ställa in dagen.</w:t>
      </w:r>
    </w:p>
    <w:p w14:paraId="58698567" w14:textId="77777777" w:rsidR="00F165AB" w:rsidRDefault="00F165AB" w:rsidP="001458CD">
      <w:pPr>
        <w:pStyle w:val="Numreradlista"/>
        <w:numPr>
          <w:ilvl w:val="0"/>
          <w:numId w:val="23"/>
        </w:numPr>
        <w:tabs>
          <w:tab w:val="clear" w:pos="1440"/>
          <w:tab w:val="num" w:pos="720"/>
        </w:tabs>
        <w:ind w:left="720"/>
      </w:pPr>
      <w:r>
        <w:t xml:space="preserve">Tryck </w:t>
      </w:r>
      <w:r w:rsidRPr="0085147A">
        <w:rPr>
          <w:b/>
        </w:rPr>
        <w:t>PUNKT 4-5 tillsammans med MELLANSLAG</w:t>
      </w:r>
      <w:r>
        <w:t xml:space="preserve"> eller </w:t>
      </w:r>
      <w:r w:rsidRPr="0085147A">
        <w:rPr>
          <w:b/>
        </w:rPr>
        <w:t xml:space="preserve">höger panoreringsknapp </w:t>
      </w:r>
      <w:r>
        <w:t xml:space="preserve">för att markera värdet för månad och använd </w:t>
      </w:r>
      <w:r w:rsidRPr="0085147A">
        <w:rPr>
          <w:b/>
        </w:rPr>
        <w:t xml:space="preserve">vickknapparna </w:t>
      </w:r>
      <w:r>
        <w:t>för att ställa in månaden.</w:t>
      </w:r>
    </w:p>
    <w:p w14:paraId="71B6EEF1" w14:textId="77777777" w:rsidR="00F165AB" w:rsidRDefault="00F165AB" w:rsidP="001458CD">
      <w:pPr>
        <w:pStyle w:val="Numreradlista"/>
        <w:numPr>
          <w:ilvl w:val="0"/>
          <w:numId w:val="23"/>
        </w:numPr>
        <w:tabs>
          <w:tab w:val="clear" w:pos="1440"/>
          <w:tab w:val="num" w:pos="720"/>
        </w:tabs>
        <w:ind w:left="720"/>
      </w:pPr>
      <w:r>
        <w:t xml:space="preserve">Tryck </w:t>
      </w:r>
      <w:r w:rsidRPr="0085147A">
        <w:rPr>
          <w:b/>
        </w:rPr>
        <w:t>PUNKT 4-5 tillsammans med MELLANSLAG</w:t>
      </w:r>
      <w:r>
        <w:t xml:space="preserve"> eller </w:t>
      </w:r>
      <w:r w:rsidRPr="0085147A">
        <w:rPr>
          <w:b/>
        </w:rPr>
        <w:t xml:space="preserve">höger panoreringsknapp </w:t>
      </w:r>
      <w:r>
        <w:t xml:space="preserve">för att markera värdet för år och använd </w:t>
      </w:r>
      <w:r w:rsidRPr="0085147A">
        <w:rPr>
          <w:b/>
        </w:rPr>
        <w:t xml:space="preserve">vickknapparna </w:t>
      </w:r>
      <w:r>
        <w:t>för att ställa in året.</w:t>
      </w:r>
    </w:p>
    <w:p w14:paraId="0EFBEEE2" w14:textId="77777777" w:rsidR="00F165AB" w:rsidRDefault="00F165AB" w:rsidP="001458CD">
      <w:pPr>
        <w:pStyle w:val="Numreradlista"/>
        <w:numPr>
          <w:ilvl w:val="0"/>
          <w:numId w:val="23"/>
        </w:numPr>
        <w:tabs>
          <w:tab w:val="clear" w:pos="1440"/>
          <w:tab w:val="num" w:pos="720"/>
        </w:tabs>
        <w:ind w:left="720"/>
      </w:pPr>
      <w:r>
        <w:lastRenderedPageBreak/>
        <w:t xml:space="preserve">Tryck </w:t>
      </w:r>
      <w:r w:rsidRPr="0085147A">
        <w:rPr>
          <w:b/>
        </w:rPr>
        <w:t>PUNKT 4-5 tillsammans med MELLANSLAG</w:t>
      </w:r>
      <w:r>
        <w:t xml:space="preserve"> eller </w:t>
      </w:r>
      <w:r w:rsidRPr="0085147A">
        <w:rPr>
          <w:b/>
        </w:rPr>
        <w:t xml:space="preserve">höger panoreringsknapp </w:t>
      </w:r>
      <w:r>
        <w:t xml:space="preserve">för att markera värdet för datumvisningsformatet och använd </w:t>
      </w:r>
      <w:r w:rsidRPr="0085147A">
        <w:rPr>
          <w:b/>
        </w:rPr>
        <w:t xml:space="preserve">vickknapparna </w:t>
      </w:r>
      <w:r>
        <w:t xml:space="preserve">för att välja </w:t>
      </w:r>
      <w:r w:rsidRPr="0085147A">
        <w:rPr>
          <w:rFonts w:cs="Arial"/>
          <w:cs/>
        </w:rPr>
        <w:t>“</w:t>
      </w:r>
      <w:r>
        <w:t>åååå/mm/dd</w:t>
      </w:r>
      <w:r w:rsidRPr="0085147A">
        <w:rPr>
          <w:rFonts w:cs="Arial"/>
          <w:cs/>
        </w:rPr>
        <w:t>”</w:t>
      </w:r>
      <w:r>
        <w:t xml:space="preserve">, </w:t>
      </w:r>
      <w:r w:rsidRPr="0085147A">
        <w:rPr>
          <w:rFonts w:cs="Arial"/>
          <w:cs/>
        </w:rPr>
        <w:t>“</w:t>
      </w:r>
      <w:r>
        <w:t>mm/dd/åååå</w:t>
      </w:r>
      <w:r w:rsidRPr="0085147A">
        <w:rPr>
          <w:rFonts w:cs="Arial"/>
          <w:cs/>
        </w:rPr>
        <w:t xml:space="preserve">” </w:t>
      </w:r>
      <w:r>
        <w:t xml:space="preserve">eller </w:t>
      </w:r>
      <w:r w:rsidRPr="0085147A">
        <w:rPr>
          <w:rFonts w:cs="Arial"/>
          <w:cs/>
        </w:rPr>
        <w:t>“</w:t>
      </w:r>
      <w:r>
        <w:t>dd/mm/åååå</w:t>
      </w:r>
      <w:r w:rsidRPr="0085147A">
        <w:rPr>
          <w:rFonts w:cs="Arial"/>
          <w:cs/>
        </w:rPr>
        <w:t xml:space="preserve">” </w:t>
      </w:r>
      <w:r>
        <w:t>för datumvisningen.</w:t>
      </w:r>
    </w:p>
    <w:p w14:paraId="624FD30F" w14:textId="77777777" w:rsidR="00F165AB" w:rsidRDefault="00F165AB" w:rsidP="001458CD">
      <w:pPr>
        <w:pStyle w:val="Numreradlista"/>
        <w:numPr>
          <w:ilvl w:val="0"/>
          <w:numId w:val="23"/>
        </w:numPr>
        <w:tabs>
          <w:tab w:val="clear" w:pos="1440"/>
          <w:tab w:val="num" w:pos="720"/>
        </w:tabs>
        <w:ind w:left="720"/>
      </w:pPr>
      <w:r>
        <w:t xml:space="preserve">Tryck på </w:t>
      </w:r>
      <w:r w:rsidRPr="0085147A">
        <w:rPr>
          <w:b/>
        </w:rPr>
        <w:t>höger väljarknapp</w:t>
      </w:r>
      <w:r>
        <w:t xml:space="preserve"> för att spara dina ändringar och stänga undermenyn för datum. </w:t>
      </w:r>
    </w:p>
    <w:p w14:paraId="526FD694" w14:textId="15366D1C" w:rsidR="00F165AB" w:rsidRDefault="00F165AB" w:rsidP="001458CD">
      <w:pPr>
        <w:pStyle w:val="Numreradlista"/>
        <w:numPr>
          <w:ilvl w:val="0"/>
          <w:numId w:val="23"/>
        </w:numPr>
        <w:tabs>
          <w:tab w:val="clear" w:pos="1440"/>
          <w:tab w:val="num" w:pos="720"/>
        </w:tabs>
        <w:ind w:left="720"/>
      </w:pPr>
      <w:r>
        <w:t xml:space="preserve">Tryck på </w:t>
      </w:r>
      <w:r w:rsidRPr="0085147A">
        <w:rPr>
          <w:b/>
        </w:rPr>
        <w:t>Höger Väljarknapp</w:t>
      </w:r>
      <w:r>
        <w:t xml:space="preserve"> för att gå ur inställningsmenyn.</w:t>
      </w:r>
    </w:p>
    <w:p w14:paraId="136FB4D2" w14:textId="77777777" w:rsidR="00EC4D7F" w:rsidRDefault="00EC4D7F" w:rsidP="0085147A">
      <w:pPr>
        <w:pStyle w:val="Rubrik2"/>
      </w:pPr>
      <w:bookmarkStart w:id="133" w:name="_Toc198119458"/>
    </w:p>
    <w:p w14:paraId="4267205E" w14:textId="7F058FEF" w:rsidR="0058278C" w:rsidRPr="0058278C" w:rsidRDefault="0058278C" w:rsidP="0085147A">
      <w:pPr>
        <w:pStyle w:val="Rubrik2"/>
      </w:pPr>
      <w:bookmarkStart w:id="134" w:name="_Toc225434872"/>
      <w:r w:rsidRPr="0058278C">
        <w:t>Punktstyrka</w:t>
      </w:r>
      <w:bookmarkEnd w:id="133"/>
      <w:bookmarkEnd w:id="134"/>
    </w:p>
    <w:p w14:paraId="0951984F" w14:textId="77777777" w:rsidR="0058278C" w:rsidRDefault="0058278C" w:rsidP="0085147A">
      <w:r w:rsidRPr="0058278C">
        <w:t xml:space="preserve">Undermenyn Punktstyrka låter dig specificera styrkan hos punktskriftspunkterna när du visar Focus-statusinformation, navigerar i menyerna eller visar andra interna meddelanden. Det finns fem styrkenivåer: 0 procent, 25 procent, 50 procent, 75 procent och 100 procent. Använd </w:t>
      </w:r>
      <w:r w:rsidRPr="0058278C">
        <w:rPr>
          <w:b/>
        </w:rPr>
        <w:t>vickknapparna</w:t>
      </w:r>
      <w:r w:rsidRPr="0058278C">
        <w:t xml:space="preserve"> för att välja en nivå och tryck sedan </w:t>
      </w:r>
      <w:r w:rsidRPr="0058278C">
        <w:rPr>
          <w:b/>
        </w:rPr>
        <w:t>PUNKT 8</w:t>
      </w:r>
      <w:r w:rsidRPr="0058278C">
        <w:t xml:space="preserve"> eller </w:t>
      </w:r>
      <w:r w:rsidRPr="0058278C">
        <w:rPr>
          <w:b/>
        </w:rPr>
        <w:t>höger väljarknapp</w:t>
      </w:r>
      <w:r w:rsidRPr="0058278C">
        <w:t xml:space="preserve">. Den nya inställningen för punktstyrkan kommer omedelbart att börja gälla. Tryckning av ett </w:t>
      </w:r>
      <w:r w:rsidRPr="0058278C">
        <w:rPr>
          <w:b/>
        </w:rPr>
        <w:t>Z tillsammans med MELLANSLAG</w:t>
      </w:r>
      <w:r w:rsidRPr="0058278C">
        <w:t xml:space="preserve"> (</w:t>
      </w:r>
      <w:r w:rsidRPr="0058278C">
        <w:rPr>
          <w:b/>
        </w:rPr>
        <w:t>PUNKT 1-3-5-6</w:t>
      </w:r>
      <w:r w:rsidRPr="0058278C">
        <w:t xml:space="preserve">) eller </w:t>
      </w:r>
      <w:r w:rsidRPr="0058278C">
        <w:rPr>
          <w:b/>
        </w:rPr>
        <w:t>vänster väljarknapp</w:t>
      </w:r>
      <w:r w:rsidRPr="0058278C">
        <w:t xml:space="preserve"> kommer att göra att du återgår till huvudmenyn för inställningarna utan att spara ändringen.</w:t>
      </w:r>
    </w:p>
    <w:p w14:paraId="0EB1A992" w14:textId="68C729EC" w:rsidR="00EC4D7F" w:rsidRPr="00EC4D7F" w:rsidRDefault="00EC4D7F" w:rsidP="0085147A">
      <w:r w:rsidRPr="00EC4D7F">
        <w:rPr>
          <w:b/>
          <w:bCs/>
        </w:rPr>
        <w:t>Observera:</w:t>
      </w:r>
      <w:r>
        <w:t xml:space="preserve"> </w:t>
      </w:r>
      <w:r w:rsidR="0075617B">
        <w:t>Om</w:t>
      </w:r>
      <w:r w:rsidRPr="00EC4D7F">
        <w:t xml:space="preserve"> värdet för punktstyrkan som ställts in av en skärmläsare skiljer sig från värdet som ställts in i Focus inställningsmeny så kommer värdet från skärmläsaren att fortsätta användas även när displayen inte längre kommunicerar med programmet. Du kan återställa till den nivå för punktstyrkan som du föredrar när displayen inte används via USB eller Bluetooth tillsammans med en skärmläsare som också styr punktstyrkan.</w:t>
      </w:r>
    </w:p>
    <w:p w14:paraId="2877E24E" w14:textId="77777777" w:rsidR="00EC4D7F" w:rsidRDefault="00EC4D7F" w:rsidP="0085147A">
      <w:pPr>
        <w:pStyle w:val="Rubrik2"/>
      </w:pPr>
      <w:bookmarkStart w:id="135" w:name="_Toc198119459"/>
    </w:p>
    <w:p w14:paraId="0D774D63" w14:textId="52E14DF0" w:rsidR="0058278C" w:rsidRPr="0058278C" w:rsidRDefault="0058278C" w:rsidP="0085147A">
      <w:pPr>
        <w:pStyle w:val="Rubrik2"/>
      </w:pPr>
      <w:bookmarkStart w:id="136" w:name="_Toc225434873"/>
      <w:r w:rsidRPr="0058278C">
        <w:t>USB</w:t>
      </w:r>
      <w:bookmarkEnd w:id="135"/>
      <w:bookmarkEnd w:id="136"/>
    </w:p>
    <w:p w14:paraId="34E07A0D" w14:textId="77777777" w:rsidR="0058278C" w:rsidRPr="0058278C" w:rsidRDefault="0058278C" w:rsidP="0085147A">
      <w:r w:rsidRPr="0058278C">
        <w:t>Det här alternativet låter dig välja protokollet som ska användas när du ansluter till en dator via USB. Tillgängliga val är USB Seriell eller USB HID. Standardanslutningstypen är USB Seriell.</w:t>
      </w:r>
    </w:p>
    <w:p w14:paraId="22B70936" w14:textId="77777777" w:rsidR="0058278C" w:rsidRDefault="0058278C" w:rsidP="0085147A">
      <w:r w:rsidRPr="0058278C">
        <w:t xml:space="preserve">Produkter som använder HID-teknologi (Human Interface Device) känns automatiskt igen av datorns eller den mobila enhetens operativsystem, vilket gör det möjligt att direkt ansluta och börja läsa och skriva utan att installera drivrutiner på liknande sätt som när man ansluter och omedelbart kan börja använda ett </w:t>
      </w:r>
      <w:r w:rsidRPr="0058278C">
        <w:lastRenderedPageBreak/>
        <w:t>standardtangentbord. I de flesta fallen ska du använda den seriella USB-anslutningen för att ansluta din Focus-display såvida du inte vet att ditt skärmläsningsprogram stödjer HID-protokollet för punktskrift.</w:t>
      </w:r>
    </w:p>
    <w:p w14:paraId="7B605BF1" w14:textId="643F7B24" w:rsidR="00EC4D7F" w:rsidRPr="00EC4D7F" w:rsidRDefault="00EC4D7F" w:rsidP="0085147A">
      <w:r w:rsidRPr="00EC4D7F">
        <w:rPr>
          <w:b/>
          <w:bCs/>
        </w:rPr>
        <w:t>Observera:</w:t>
      </w:r>
      <w:r w:rsidRPr="00EC4D7F">
        <w:t xml:space="preserve"> När du uppdaterar programvaran så måste USB Seriell väljas innan du ansluter USB-kabeln och påbörjar uppdateringen.</w:t>
      </w:r>
    </w:p>
    <w:p w14:paraId="3DD3F371" w14:textId="77777777" w:rsidR="00EC4D7F" w:rsidRDefault="00EC4D7F" w:rsidP="0085147A">
      <w:pPr>
        <w:pStyle w:val="Rubrik2"/>
      </w:pPr>
      <w:bookmarkStart w:id="137" w:name="_Toc198119460"/>
    </w:p>
    <w:p w14:paraId="2237F919" w14:textId="3718647D" w:rsidR="0058278C" w:rsidRPr="0058278C" w:rsidRDefault="0058278C" w:rsidP="0085147A">
      <w:pPr>
        <w:pStyle w:val="Rubrik2"/>
      </w:pPr>
      <w:bookmarkStart w:id="138" w:name="_Toc225434874"/>
      <w:r w:rsidRPr="0058278C">
        <w:t>Bluetooth</w:t>
      </w:r>
      <w:bookmarkEnd w:id="137"/>
      <w:bookmarkEnd w:id="138"/>
    </w:p>
    <w:p w14:paraId="585C0AA0" w14:textId="77777777" w:rsidR="0058278C" w:rsidRPr="0058278C" w:rsidRDefault="0058278C" w:rsidP="0085147A">
      <w:r w:rsidRPr="0058278C">
        <w:t>Detta alternativ låter dig välja protokollet som ska användas när du ansluter trådlöst till en dator eller en mobil enhet via Bluetooth. Tillgängliga val är Bluetooth Seriell, Bluetooth HID eller Bluetooth Båda. Standardanslutningstypen är Bluetooth Seriell. Val av Bluetooth Båda låter dig ansluta via Bluetooth till en enhet genom att använda seriellprotokollet och ansluta till en annan enhet som stödjer HID för punktskrift.</w:t>
      </w:r>
    </w:p>
    <w:p w14:paraId="5E106E18" w14:textId="77777777" w:rsidR="0058278C" w:rsidRPr="0058278C" w:rsidRDefault="0058278C" w:rsidP="0085147A">
      <w:r w:rsidRPr="0058278C">
        <w:t>Precis som då det gällde USB så ska du endast välja alternativet Bluetooth HID om du vet att ditt skärmläsningsprogram stödjer HID-protokollet för punktskrift.</w:t>
      </w:r>
    </w:p>
    <w:p w14:paraId="375C83FB" w14:textId="77777777" w:rsidR="0058278C" w:rsidRDefault="0058278C" w:rsidP="0085147A">
      <w:r w:rsidRPr="0058278C">
        <w:t xml:space="preserve">Innan du ansluter till en enhet via HID så måste du först trycka på </w:t>
      </w:r>
      <w:r w:rsidRPr="0058278C">
        <w:rPr>
          <w:b/>
        </w:rPr>
        <w:t>Menyknappen</w:t>
      </w:r>
      <w:r w:rsidRPr="0058278C">
        <w:t xml:space="preserve"> tillsammans med </w:t>
      </w:r>
      <w:r w:rsidRPr="0058278C">
        <w:rPr>
          <w:b/>
        </w:rPr>
        <w:t>PUNKT 7</w:t>
      </w:r>
      <w:r w:rsidRPr="0058278C">
        <w:t xml:space="preserve"> för att sätta Focus i ihopparningsläget. För att bekräfta att HID-ihopparningsläget är aktivt inkluderas punkterna 2-3-4-5-7-8 följt av punkterna 1-2-5-6-7-8 på statusraden nära den högra änden av displayen.</w:t>
      </w:r>
    </w:p>
    <w:p w14:paraId="30933141" w14:textId="475D03BE" w:rsidR="00EC4D7F" w:rsidRPr="00EC4D7F" w:rsidRDefault="00EC4D7F" w:rsidP="0085147A">
      <w:r w:rsidRPr="00EC4D7F">
        <w:rPr>
          <w:b/>
          <w:bCs/>
        </w:rPr>
        <w:t>Observera:</w:t>
      </w:r>
      <w:r w:rsidRPr="00EC4D7F">
        <w:t xml:space="preserve"> Det är inte möjligt att samtidigt ansluta via HID och seriell till samma värdenhet.</w:t>
      </w:r>
    </w:p>
    <w:p w14:paraId="667D3D0B" w14:textId="77777777" w:rsidR="00EC4D7F" w:rsidRDefault="00EC4D7F" w:rsidP="0085147A">
      <w:pPr>
        <w:pStyle w:val="Rubrik2"/>
      </w:pPr>
      <w:bookmarkStart w:id="139" w:name="_Toc198119461"/>
    </w:p>
    <w:p w14:paraId="7CF09C21" w14:textId="1A3B0D63" w:rsidR="0058278C" w:rsidRPr="0058278C" w:rsidRDefault="0058278C" w:rsidP="0085147A">
      <w:pPr>
        <w:pStyle w:val="Rubrik2"/>
      </w:pPr>
      <w:bookmarkStart w:id="140" w:name="_Toc225434875"/>
      <w:r w:rsidRPr="0058278C">
        <w:t>Anslutningar</w:t>
      </w:r>
      <w:bookmarkEnd w:id="139"/>
      <w:bookmarkEnd w:id="140"/>
    </w:p>
    <w:p w14:paraId="35A2A8AE" w14:textId="77777777" w:rsidR="0058278C" w:rsidRPr="0058278C" w:rsidRDefault="0058278C" w:rsidP="0085147A">
      <w:r w:rsidRPr="0058278C">
        <w:t>Aktivering av detta menyalternativ visar en lista med aktiva anslutningar. För att indikera den aktiva anslutningen som för närvarande används visas punkterna 7 och 8 under anslutningsnamnet.</w:t>
      </w:r>
    </w:p>
    <w:p w14:paraId="3C2DFD71" w14:textId="77777777" w:rsidR="0058278C" w:rsidRDefault="0058278C" w:rsidP="0085147A">
      <w:r w:rsidRPr="0058278C">
        <w:t xml:space="preserve">Använd </w:t>
      </w:r>
      <w:r w:rsidRPr="0058278C">
        <w:rPr>
          <w:b/>
        </w:rPr>
        <w:t xml:space="preserve">vickknapparna </w:t>
      </w:r>
      <w:r w:rsidRPr="0058278C">
        <w:t xml:space="preserve">för att navigera till anslutningen som du vill använda och tryck </w:t>
      </w:r>
      <w:r w:rsidRPr="0058278C">
        <w:rPr>
          <w:b/>
        </w:rPr>
        <w:t>PUNKT 8</w:t>
      </w:r>
      <w:r w:rsidRPr="0058278C">
        <w:t xml:space="preserve"> eller </w:t>
      </w:r>
      <w:r w:rsidRPr="0058278C">
        <w:rPr>
          <w:b/>
        </w:rPr>
        <w:t xml:space="preserve">höger väljarknapp </w:t>
      </w:r>
      <w:r w:rsidRPr="0058278C">
        <w:t xml:space="preserve">för att växla till den. Om Focus till exempel är ansluten via USB till din primära dator som kör JAWS och du tar emot ett textmeddelande på din iPhone som du vill läsa och svara på genom att använda </w:t>
      </w:r>
      <w:r w:rsidRPr="0058278C">
        <w:lastRenderedPageBreak/>
        <w:t>punktdisplayen kan du växla till Bluetooth-anslutningen för din telefon, svara på lite meddelanden och sedan växla tillbaka till USB för att återuppta punktskriftsanvändningen på din dator.</w:t>
      </w:r>
    </w:p>
    <w:p w14:paraId="0BBC5C79" w14:textId="43AB0772" w:rsidR="00EC4D7F" w:rsidRPr="00EC4D7F" w:rsidRDefault="00EC4D7F" w:rsidP="0085147A">
      <w:r w:rsidRPr="00EC4D7F">
        <w:rPr>
          <w:b/>
          <w:bCs/>
        </w:rPr>
        <w:t>Observera:</w:t>
      </w:r>
      <w:r w:rsidRPr="00EC4D7F">
        <w:t xml:space="preserve"> Android- och iOS-enheter måste först låsas innan displayen växlar från USB till Bluetooth-anslutning. När displayen har växlat till Bluetooth, lås upp din mobila enhet så att den hittar displayen och börja använda den som vanligt. När anslutningen är etablerad kan du växla mellan anslutningar utan att du först måste låsa och låsa upp enheten.</w:t>
      </w:r>
    </w:p>
    <w:p w14:paraId="56C76E1D" w14:textId="77777777" w:rsidR="00EC4D7F" w:rsidRDefault="00EC4D7F" w:rsidP="0085147A"/>
    <w:p w14:paraId="5855E0D5" w14:textId="1FFD62E3" w:rsidR="0058278C" w:rsidRPr="0058278C" w:rsidRDefault="0058278C" w:rsidP="0085147A">
      <w:r w:rsidRPr="0058278C">
        <w:t xml:space="preserve">För att radera en viss anslutning, använd </w:t>
      </w:r>
      <w:r w:rsidRPr="0058278C">
        <w:rPr>
          <w:b/>
        </w:rPr>
        <w:t xml:space="preserve">vickknapparna </w:t>
      </w:r>
      <w:r w:rsidRPr="0058278C">
        <w:t xml:space="preserve">för att navigera till den i listan och tryck </w:t>
      </w:r>
      <w:r w:rsidRPr="0058278C">
        <w:rPr>
          <w:b/>
        </w:rPr>
        <w:t>vänster skift+D</w:t>
      </w:r>
      <w:r w:rsidRPr="0058278C">
        <w:t xml:space="preserve"> (</w:t>
      </w:r>
      <w:r w:rsidRPr="0058278C">
        <w:rPr>
          <w:b/>
        </w:rPr>
        <w:t>PUNKTERNA 1-4-5</w:t>
      </w:r>
      <w:r w:rsidRPr="0058278C">
        <w:t xml:space="preserve">) eller </w:t>
      </w:r>
      <w:r w:rsidRPr="0058278C">
        <w:rPr>
          <w:b/>
        </w:rPr>
        <w:t>vänster skift+höger väljarknapp</w:t>
      </w:r>
      <w:r w:rsidRPr="0058278C">
        <w:t xml:space="preserve">. När du får frågan, tryck </w:t>
      </w:r>
      <w:r w:rsidRPr="0058278C">
        <w:rPr>
          <w:b/>
        </w:rPr>
        <w:t>J</w:t>
      </w:r>
      <w:r w:rsidRPr="0058278C">
        <w:t xml:space="preserve"> (</w:t>
      </w:r>
      <w:r w:rsidRPr="0058278C">
        <w:rPr>
          <w:b/>
        </w:rPr>
        <w:t>PUNKTERNA 2-4-5</w:t>
      </w:r>
      <w:r w:rsidRPr="0058278C">
        <w:t xml:space="preserve">) eller </w:t>
      </w:r>
      <w:r w:rsidRPr="0058278C">
        <w:rPr>
          <w:b/>
        </w:rPr>
        <w:t>höger väljarknapp</w:t>
      </w:r>
      <w:r w:rsidRPr="0058278C">
        <w:t xml:space="preserve"> för att radera anslutningen, eller </w:t>
      </w:r>
      <w:r w:rsidRPr="0058278C">
        <w:rPr>
          <w:b/>
        </w:rPr>
        <w:t>N</w:t>
      </w:r>
      <w:r w:rsidRPr="0058278C">
        <w:t xml:space="preserve"> (</w:t>
      </w:r>
      <w:r w:rsidRPr="0058278C">
        <w:rPr>
          <w:b/>
        </w:rPr>
        <w:t>PUNKTERNA 1-3-4-5</w:t>
      </w:r>
      <w:r w:rsidRPr="0058278C">
        <w:t xml:space="preserve">) eller </w:t>
      </w:r>
      <w:r w:rsidRPr="0058278C">
        <w:rPr>
          <w:b/>
        </w:rPr>
        <w:t>vänster väljarknapp</w:t>
      </w:r>
      <w:r w:rsidRPr="0058278C">
        <w:t xml:space="preserve"> för att avbryta raderingen.</w:t>
      </w:r>
    </w:p>
    <w:p w14:paraId="719F4390" w14:textId="77777777" w:rsidR="0058278C" w:rsidRDefault="0058278C" w:rsidP="0085147A">
      <w:r w:rsidRPr="0058278C">
        <w:t xml:space="preserve">För att radera alla anslutningar i listan, använd </w:t>
      </w:r>
      <w:r w:rsidRPr="0058278C">
        <w:rPr>
          <w:b/>
        </w:rPr>
        <w:t xml:space="preserve">vickknapparna </w:t>
      </w:r>
      <w:r w:rsidRPr="0058278C">
        <w:t xml:space="preserve">för att navigera till </w:t>
      </w:r>
      <w:r>
        <w:rPr>
          <w:cs/>
        </w:rPr>
        <w:t>“</w:t>
      </w:r>
      <w:r w:rsidRPr="0058278C">
        <w:t>Radera alla</w:t>
      </w:r>
      <w:r>
        <w:rPr>
          <w:cs/>
        </w:rPr>
        <w:t xml:space="preserve">” </w:t>
      </w:r>
      <w:r w:rsidRPr="0058278C">
        <w:t xml:space="preserve">och tryck </w:t>
      </w:r>
      <w:r w:rsidRPr="0058278C">
        <w:rPr>
          <w:b/>
        </w:rPr>
        <w:t>PUNKT 8</w:t>
      </w:r>
      <w:r w:rsidRPr="0058278C">
        <w:t xml:space="preserve"> eller </w:t>
      </w:r>
      <w:r w:rsidRPr="0058278C">
        <w:rPr>
          <w:b/>
        </w:rPr>
        <w:t>höger väljarknapp</w:t>
      </w:r>
      <w:r w:rsidRPr="0058278C">
        <w:t xml:space="preserve">. När du får frågan, tryck </w:t>
      </w:r>
      <w:r w:rsidRPr="0058278C">
        <w:rPr>
          <w:b/>
        </w:rPr>
        <w:t>J</w:t>
      </w:r>
      <w:r w:rsidRPr="0058278C">
        <w:t xml:space="preserve"> (</w:t>
      </w:r>
      <w:r w:rsidRPr="0058278C">
        <w:rPr>
          <w:b/>
        </w:rPr>
        <w:t>PUNKTERNA 2-4-5</w:t>
      </w:r>
      <w:r w:rsidRPr="0058278C">
        <w:t xml:space="preserve">) eller </w:t>
      </w:r>
      <w:r w:rsidRPr="0058278C">
        <w:rPr>
          <w:b/>
        </w:rPr>
        <w:t xml:space="preserve">höger väljarknapp </w:t>
      </w:r>
      <w:r w:rsidRPr="0058278C">
        <w:t xml:space="preserve">för att radera alla anslutningar, eller </w:t>
      </w:r>
      <w:r w:rsidRPr="0058278C">
        <w:rPr>
          <w:b/>
        </w:rPr>
        <w:t>N</w:t>
      </w:r>
      <w:r w:rsidRPr="0058278C">
        <w:t xml:space="preserve"> (</w:t>
      </w:r>
      <w:r w:rsidRPr="0058278C">
        <w:rPr>
          <w:b/>
        </w:rPr>
        <w:t>PUNKTERNA 1-3-4-5</w:t>
      </w:r>
      <w:r w:rsidRPr="0058278C">
        <w:t xml:space="preserve">) eller </w:t>
      </w:r>
      <w:r w:rsidRPr="0058278C">
        <w:rPr>
          <w:b/>
        </w:rPr>
        <w:t xml:space="preserve">vänster väljarknapp </w:t>
      </w:r>
      <w:r w:rsidRPr="0058278C">
        <w:t>för att avbryta raderingen.</w:t>
      </w:r>
    </w:p>
    <w:p w14:paraId="727FCF48" w14:textId="10211B1C" w:rsidR="00EC4D7F" w:rsidRPr="0058278C" w:rsidRDefault="00EC4D7F" w:rsidP="0085147A">
      <w:r w:rsidRPr="00EC4D7F">
        <w:rPr>
          <w:b/>
          <w:bCs/>
        </w:rPr>
        <w:t>Observera:</w:t>
      </w:r>
      <w:r>
        <w:t xml:space="preserve"> </w:t>
      </w:r>
      <w:r w:rsidR="0075617B">
        <w:t>Om</w:t>
      </w:r>
      <w:r w:rsidRPr="00EC4D7F">
        <w:t xml:space="preserve"> du raderar ihopparningen för en aktiv anslutning som fortfarande används så måste du slå av och på displayen igen efter att du har bekräftat raderingen för att slutföra borttagningen av anslutningen.</w:t>
      </w:r>
    </w:p>
    <w:p w14:paraId="6A4D99DD" w14:textId="77777777" w:rsidR="00EC4D7F" w:rsidRDefault="00EC4D7F" w:rsidP="0085147A">
      <w:pPr>
        <w:pStyle w:val="Rubrik2"/>
      </w:pPr>
      <w:bookmarkStart w:id="141" w:name="_Toc198119462"/>
    </w:p>
    <w:p w14:paraId="5C70A3A2" w14:textId="719488B6" w:rsidR="0058278C" w:rsidRPr="0058278C" w:rsidRDefault="0058278C" w:rsidP="0085147A">
      <w:pPr>
        <w:pStyle w:val="Rubrik2"/>
      </w:pPr>
      <w:bookmarkStart w:id="142" w:name="_Toc225434876"/>
      <w:r w:rsidRPr="0058278C">
        <w:t>Språk</w:t>
      </w:r>
      <w:bookmarkEnd w:id="141"/>
      <w:bookmarkEnd w:id="142"/>
    </w:p>
    <w:p w14:paraId="684277AF" w14:textId="77777777" w:rsidR="0058278C" w:rsidRPr="0058278C" w:rsidRDefault="0058278C" w:rsidP="0085147A">
      <w:r w:rsidRPr="0058278C">
        <w:t xml:space="preserve">Den här undermenyn låter dig välja språket som används för statusmeddelandet, menynavigeringen samt när du arbetar i anteckningsblocket. Använd </w:t>
      </w:r>
      <w:r w:rsidRPr="0058278C">
        <w:rPr>
          <w:b/>
        </w:rPr>
        <w:t>vickknapparna</w:t>
      </w:r>
      <w:r w:rsidRPr="0058278C">
        <w:t xml:space="preserve"> för att välja ett språk och tryck sedan </w:t>
      </w:r>
      <w:r w:rsidRPr="0058278C">
        <w:rPr>
          <w:b/>
        </w:rPr>
        <w:t>PUNKT 8</w:t>
      </w:r>
      <w:r w:rsidRPr="0058278C">
        <w:t xml:space="preserve"> eller </w:t>
      </w:r>
      <w:r w:rsidRPr="0058278C">
        <w:rPr>
          <w:b/>
        </w:rPr>
        <w:t>höger väljarknapp</w:t>
      </w:r>
      <w:r w:rsidRPr="0058278C">
        <w:t xml:space="preserve">. Tryckning av ett </w:t>
      </w:r>
      <w:r w:rsidRPr="0058278C">
        <w:rPr>
          <w:b/>
        </w:rPr>
        <w:t>Z tillsammans med MELLANSLAG</w:t>
      </w:r>
      <w:r w:rsidRPr="0058278C">
        <w:t xml:space="preserve"> (</w:t>
      </w:r>
      <w:r w:rsidRPr="0058278C">
        <w:rPr>
          <w:b/>
        </w:rPr>
        <w:t>PUNKT 1-3-5-6</w:t>
      </w:r>
      <w:r w:rsidRPr="0058278C">
        <w:t xml:space="preserve">) eller </w:t>
      </w:r>
      <w:r w:rsidRPr="0058278C">
        <w:rPr>
          <w:b/>
        </w:rPr>
        <w:t>vänster väljarknapp</w:t>
      </w:r>
      <w:r w:rsidRPr="0058278C">
        <w:t xml:space="preserve"> kommer att göra att du återgår till huvudmenyn för inställningarna utan att spara ändringen.</w:t>
      </w:r>
    </w:p>
    <w:p w14:paraId="53148EA7" w14:textId="77777777" w:rsidR="00B41271" w:rsidRDefault="00B41271" w:rsidP="0085147A">
      <w:pPr>
        <w:pStyle w:val="Rubrik2"/>
      </w:pPr>
      <w:bookmarkStart w:id="143" w:name="_Toc198119463"/>
    </w:p>
    <w:p w14:paraId="0D7FD9FA" w14:textId="77777777" w:rsidR="00071C67" w:rsidRDefault="00071C67" w:rsidP="0085147A">
      <w:pPr>
        <w:pStyle w:val="Rubrik2"/>
      </w:pPr>
    </w:p>
    <w:p w14:paraId="58F65BC0" w14:textId="664F5BC1" w:rsidR="0058278C" w:rsidRPr="0058278C" w:rsidRDefault="0058278C" w:rsidP="0085147A">
      <w:pPr>
        <w:pStyle w:val="Rubrik2"/>
      </w:pPr>
      <w:bookmarkStart w:id="144" w:name="_Toc225434877"/>
      <w:r w:rsidRPr="0058278C">
        <w:lastRenderedPageBreak/>
        <w:t>Tid för blinkande meddelanden</w:t>
      </w:r>
      <w:bookmarkEnd w:id="143"/>
      <w:bookmarkEnd w:id="144"/>
    </w:p>
    <w:p w14:paraId="7E2AB328" w14:textId="77777777" w:rsidR="0058278C" w:rsidRPr="0058278C" w:rsidRDefault="0058278C" w:rsidP="0085147A">
      <w:r w:rsidRPr="0058278C">
        <w:t xml:space="preserve">Blinkande meddelanden är korta informationsmeddelanden som visas på displayen i bara några sekunder. Till exempel visar anteckningsblocket blinkande meddelanden i en mängd situationer inklusive när det bekräftar att en fil sparades eller raderades. Blinkande meddelanden försvinner automatiskt efter en kort tid men du kan stänga ett när som helst genom att trycka på en </w:t>
      </w:r>
      <w:r w:rsidRPr="0058278C">
        <w:rPr>
          <w:b/>
        </w:rPr>
        <w:t>Cursor Routing-knapp</w:t>
      </w:r>
      <w:r w:rsidRPr="0058278C">
        <w:t xml:space="preserve">. Om du behöver mera tid för att hinna läsa klart ett meddelande, tryck på någon av </w:t>
      </w:r>
      <w:r w:rsidRPr="0058278C">
        <w:rPr>
          <w:b/>
        </w:rPr>
        <w:t>Panoreringsknapparna</w:t>
      </w:r>
      <w:r w:rsidRPr="0058278C">
        <w:t xml:space="preserve"> för att behålla meddelandet längre på displayen.</w:t>
      </w:r>
    </w:p>
    <w:p w14:paraId="472800A3" w14:textId="77777777" w:rsidR="0058278C" w:rsidRPr="0058278C" w:rsidRDefault="0058278C" w:rsidP="0085147A">
      <w:r w:rsidRPr="0058278C">
        <w:t xml:space="preserve">Som standard visas meddelanden i tre sekunder. För att ändra detta, använd </w:t>
      </w:r>
      <w:r w:rsidRPr="0058278C">
        <w:rPr>
          <w:b/>
        </w:rPr>
        <w:t>Vickknapparna</w:t>
      </w:r>
      <w:r w:rsidRPr="0058278C">
        <w:t xml:space="preserve"> för att välja en tid mellan 1 och 20 sekunder och tryck </w:t>
      </w:r>
      <w:r w:rsidRPr="0058278C">
        <w:rPr>
          <w:b/>
        </w:rPr>
        <w:t>PUNKT 8</w:t>
      </w:r>
      <w:r w:rsidRPr="0058278C">
        <w:t xml:space="preserve"> eller </w:t>
      </w:r>
      <w:r w:rsidRPr="0058278C">
        <w:rPr>
          <w:b/>
        </w:rPr>
        <w:t>Höger Väljarknapp</w:t>
      </w:r>
      <w:r w:rsidRPr="0058278C">
        <w:t>.</w:t>
      </w:r>
    </w:p>
    <w:p w14:paraId="348B559A" w14:textId="77777777" w:rsidR="00B41271" w:rsidRDefault="00B41271" w:rsidP="0085147A">
      <w:pPr>
        <w:pStyle w:val="Rubrik2"/>
      </w:pPr>
      <w:bookmarkStart w:id="145" w:name="_Toc198119464"/>
    </w:p>
    <w:p w14:paraId="64AD57D6" w14:textId="1D828DEC" w:rsidR="0058278C" w:rsidRPr="0058278C" w:rsidRDefault="0058278C" w:rsidP="0085147A">
      <w:pPr>
        <w:pStyle w:val="Rubrik2"/>
      </w:pPr>
      <w:bookmarkStart w:id="146" w:name="_Toc225434878"/>
      <w:r w:rsidRPr="0058278C">
        <w:t>Enhandsläge</w:t>
      </w:r>
      <w:bookmarkEnd w:id="145"/>
      <w:bookmarkEnd w:id="146"/>
    </w:p>
    <w:p w14:paraId="690F98C9" w14:textId="77777777" w:rsidR="0058278C" w:rsidRPr="0058278C" w:rsidRDefault="0058278C" w:rsidP="0085147A">
      <w:r w:rsidRPr="0058278C">
        <w:t xml:space="preserve">Funktionen enhandsläge gör det möjligt för användare som inte kan mata in data med två händer använda Focus-displayen. För att slå på eller av, använd menyalternativet eller slå på/av det genom att trycka </w:t>
      </w:r>
      <w:r w:rsidRPr="0058278C">
        <w:rPr>
          <w:b/>
        </w:rPr>
        <w:t>VÄNSTER SKIFT+PUNKTERNA 1-2-3-7</w:t>
      </w:r>
      <w:r w:rsidRPr="0058278C">
        <w:t xml:space="preserve"> eller </w:t>
      </w:r>
      <w:r w:rsidRPr="0058278C">
        <w:rPr>
          <w:b/>
        </w:rPr>
        <w:t>HÖGER SKIFT+PUNKTERNA 4-5-6-8</w:t>
      </w:r>
      <w:r w:rsidRPr="0058278C">
        <w:t>. När det är aktiverat så fungerar enhandsstyrningen tillsammans med Focus-specifika funktioner såsom anteckningsblocket eller när du använder Focus för att interagera med program på en dator eller en mobil enhet.</w:t>
      </w:r>
    </w:p>
    <w:p w14:paraId="16655461" w14:textId="77777777" w:rsidR="0058278C" w:rsidRPr="0058278C" w:rsidRDefault="0058278C" w:rsidP="0085147A">
      <w:r w:rsidRPr="0058278C">
        <w:t xml:space="preserve">I enhandsläget, tryck kommandon eller punktskriftstecken en tangent i taget eller tryck så många tangenter tillsammans som du tycker är bekvämt. Tryck sedan på </w:t>
      </w:r>
      <w:r w:rsidRPr="0058278C">
        <w:rPr>
          <w:b/>
        </w:rPr>
        <w:t>MELLANSLAG</w:t>
      </w:r>
      <w:r w:rsidRPr="0058278C">
        <w:t xml:space="preserve"> när du är klar. Till exempel kommer tryckning av </w:t>
      </w:r>
      <w:r w:rsidRPr="0058278C">
        <w:rPr>
          <w:b/>
        </w:rPr>
        <w:t>PUNKTERNA 1-2-3-5</w:t>
      </w:r>
      <w:r w:rsidRPr="0058278C">
        <w:t xml:space="preserve"> var för sig följt av </w:t>
      </w:r>
      <w:r w:rsidRPr="0058278C">
        <w:rPr>
          <w:b/>
        </w:rPr>
        <w:t>MELLANSLAG</w:t>
      </w:r>
      <w:r w:rsidRPr="0058278C">
        <w:t xml:space="preserve"> att skriva bokstaven </w:t>
      </w:r>
      <w:r w:rsidRPr="0058278C">
        <w:rPr>
          <w:b/>
        </w:rPr>
        <w:t>R</w:t>
      </w:r>
      <w:r w:rsidRPr="0058278C">
        <w:t xml:space="preserve">. Om du skriver data och behöver skriva blankstegstecknet, tryck på </w:t>
      </w:r>
      <w:r w:rsidRPr="0058278C">
        <w:rPr>
          <w:b/>
        </w:rPr>
        <w:t xml:space="preserve">MELLANSLAG </w:t>
      </w:r>
      <w:r w:rsidRPr="0058278C">
        <w:t xml:space="preserve">två gånger. </w:t>
      </w:r>
    </w:p>
    <w:p w14:paraId="4862BC4B" w14:textId="77777777" w:rsidR="0058278C" w:rsidRPr="0058278C" w:rsidRDefault="0058278C" w:rsidP="0085147A">
      <w:r w:rsidRPr="0058278C">
        <w:t xml:space="preserve">Om du behöver ange en ackordskombination, tryck på </w:t>
      </w:r>
      <w:r w:rsidRPr="0058278C">
        <w:rPr>
          <w:b/>
        </w:rPr>
        <w:t>MELLANSLAG</w:t>
      </w:r>
      <w:r w:rsidRPr="0058278C">
        <w:t xml:space="preserve">, sedan tangenterna som utgör ackordet, tryck sedan </w:t>
      </w:r>
      <w:r w:rsidRPr="0058278C">
        <w:rPr>
          <w:b/>
        </w:rPr>
        <w:t>MELLANSLAG</w:t>
      </w:r>
      <w:r w:rsidRPr="0058278C">
        <w:t xml:space="preserve"> igen. För att till exempel gå till början av en fil, tryck </w:t>
      </w:r>
      <w:r w:rsidRPr="0058278C">
        <w:rPr>
          <w:b/>
        </w:rPr>
        <w:t>MELLANSLAG</w:t>
      </w:r>
      <w:r w:rsidRPr="0058278C">
        <w:t xml:space="preserve">, följt av </w:t>
      </w:r>
      <w:r w:rsidRPr="0058278C">
        <w:rPr>
          <w:b/>
        </w:rPr>
        <w:t>PUNKTERNA 1-2-3</w:t>
      </w:r>
      <w:r w:rsidRPr="0058278C">
        <w:t xml:space="preserve">, följt av </w:t>
      </w:r>
      <w:r w:rsidRPr="0058278C">
        <w:rPr>
          <w:b/>
        </w:rPr>
        <w:t>MELLANSLAG</w:t>
      </w:r>
      <w:r w:rsidRPr="0058278C">
        <w:t xml:space="preserve"> igen.</w:t>
      </w:r>
    </w:p>
    <w:p w14:paraId="6F5CF728" w14:textId="77777777" w:rsidR="00FD69D0" w:rsidRDefault="00FD69D0" w:rsidP="0085147A">
      <w:pPr>
        <w:pStyle w:val="Rubrik2"/>
      </w:pPr>
      <w:bookmarkStart w:id="147" w:name="_Toc198119465"/>
    </w:p>
    <w:p w14:paraId="0EDE65C9" w14:textId="095081E6" w:rsidR="0058278C" w:rsidRPr="0058278C" w:rsidRDefault="0058278C" w:rsidP="0085147A">
      <w:pPr>
        <w:pStyle w:val="Rubrik2"/>
      </w:pPr>
      <w:bookmarkStart w:id="148" w:name="_Toc225434879"/>
      <w:r w:rsidRPr="0058278C">
        <w:lastRenderedPageBreak/>
        <w:t>Anteckningsblock</w:t>
      </w:r>
      <w:bookmarkEnd w:id="147"/>
      <w:bookmarkEnd w:id="148"/>
    </w:p>
    <w:p w14:paraId="04F39003" w14:textId="77777777" w:rsidR="0058278C" w:rsidRDefault="0058278C" w:rsidP="0085147A">
      <w:r w:rsidRPr="0058278C">
        <w:t xml:space="preserve">Detta menyalternativ startar anteckningsblocket som gör det möjligt för dig att göra anteckningar såväl som att läsa formaterade punktskrifts- och enkla textfiler. Anteckningsblocket kan också startas genom att trycka </w:t>
      </w:r>
      <w:r w:rsidRPr="0058278C">
        <w:rPr>
          <w:b/>
        </w:rPr>
        <w:t>Meny+N</w:t>
      </w:r>
      <w:r w:rsidRPr="0058278C">
        <w:t xml:space="preserve"> (</w:t>
      </w:r>
      <w:r w:rsidRPr="0058278C">
        <w:rPr>
          <w:b/>
        </w:rPr>
        <w:t>PUNKTERNA 1-3-4-5</w:t>
      </w:r>
      <w:r w:rsidRPr="0058278C">
        <w:t>). Se följande avsnitt för mer information kring användning av denna funktion.</w:t>
      </w:r>
    </w:p>
    <w:p w14:paraId="33FDF25F" w14:textId="77777777" w:rsidR="009B21DC" w:rsidRDefault="009B21DC" w:rsidP="0085147A"/>
    <w:p w14:paraId="7DD46F28" w14:textId="77777777" w:rsidR="0026026C" w:rsidRPr="00187ED5" w:rsidRDefault="0026026C" w:rsidP="0085147A">
      <w:pPr>
        <w:pStyle w:val="Rubrik1"/>
      </w:pPr>
      <w:bookmarkStart w:id="149" w:name="_Toc270935421"/>
      <w:bookmarkStart w:id="150" w:name="_Toc198119466"/>
      <w:bookmarkStart w:id="151" w:name="_Toc225434880"/>
      <w:r w:rsidRPr="00187ED5">
        <w:t>Använda anteckningsblocket</w:t>
      </w:r>
      <w:bookmarkEnd w:id="149"/>
      <w:bookmarkEnd w:id="150"/>
      <w:bookmarkEnd w:id="151"/>
    </w:p>
    <w:p w14:paraId="797ED48F" w14:textId="77777777" w:rsidR="001F44A4" w:rsidRPr="001F44A4" w:rsidRDefault="001F44A4" w:rsidP="0085147A">
      <w:r w:rsidRPr="001F44A4">
        <w:t>Focus Anteckningsblock låter dig skapa och spara anteckningar på ett isatt MicroSD-kort. När du till exempel behöver skriva ner lite information såsom ett telefonnummer eller en e-postadress men du har inte omedelbar tillgång till en PC eller mobilenhet. Du kan också öppna och läsa formaterade punktskriftsfiler (BRF/BRL/BRA) samt enkla textfiler (TXT).</w:t>
      </w:r>
    </w:p>
    <w:p w14:paraId="11AD78C0" w14:textId="77777777" w:rsidR="001F44A4" w:rsidRDefault="001F44A4" w:rsidP="0085147A">
      <w:r w:rsidRPr="001F44A4">
        <w:t>Anteckningsblocket erbjuder väldigt grundläggande filnavigerings- och redigeringsfunktioner inklusive klipp ut, kopiera och klistra in. En aktiv USB- eller Bluetooth-anslutning krävs inte för att använda anteckningsblocket. Focus-displayens punkttangentbord i Perkins-stil används för att skriva anteckningarna och de kan skrivas in som vanlig text eller med förkortad punktskrift. Om Focus för närvarande är ansluten till en dator eller annan enhet så kan du också exportera innehållet i en fil som du skapat till redigeringsfönstret i det för närvarande öppna programmet.</w:t>
      </w:r>
    </w:p>
    <w:p w14:paraId="14FEAD71" w14:textId="77777777" w:rsidR="007A5E16" w:rsidRPr="001F44A4" w:rsidRDefault="007A5E16" w:rsidP="0085147A"/>
    <w:p w14:paraId="62F5F688" w14:textId="77777777" w:rsidR="00E40987" w:rsidRPr="005504B0" w:rsidRDefault="00E40987" w:rsidP="0085147A">
      <w:pPr>
        <w:pStyle w:val="Rubrik2"/>
      </w:pPr>
      <w:bookmarkStart w:id="152" w:name="_Toc198119467"/>
      <w:bookmarkStart w:id="153" w:name="_Toc225434881"/>
      <w:r w:rsidRPr="005504B0">
        <w:t>Starta anteckningsblocket</w:t>
      </w:r>
      <w:bookmarkEnd w:id="152"/>
      <w:bookmarkEnd w:id="153"/>
    </w:p>
    <w:p w14:paraId="75115702" w14:textId="77777777" w:rsidR="004C64D8" w:rsidRPr="004C64D8" w:rsidRDefault="004C64D8" w:rsidP="0085147A">
      <w:r w:rsidRPr="004C64D8">
        <w:t xml:space="preserve">För att starta anteckningsblocket, tryck och håll nere </w:t>
      </w:r>
      <w:r w:rsidRPr="004C64D8">
        <w:rPr>
          <w:b/>
        </w:rPr>
        <w:t>Menyknappen</w:t>
      </w:r>
      <w:r w:rsidRPr="004C64D8">
        <w:t xml:space="preserve"> och tryck sedan </w:t>
      </w:r>
      <w:r w:rsidRPr="004C64D8">
        <w:rPr>
          <w:b/>
        </w:rPr>
        <w:t>N</w:t>
      </w:r>
      <w:r w:rsidRPr="004C64D8">
        <w:t xml:space="preserve"> (</w:t>
      </w:r>
      <w:r w:rsidRPr="004C64D8">
        <w:rPr>
          <w:b/>
        </w:rPr>
        <w:t>PUNKTERNA 1-3-4-5</w:t>
      </w:r>
      <w:r w:rsidRPr="004C64D8">
        <w:t xml:space="preserve">). Du placeras i en ny fil där du omedelbart kan börja skriva text. Du kan också starta anteckningsblocket genom Focus-displayens inställningsmeny. Tryckning på </w:t>
      </w:r>
      <w:r w:rsidRPr="004C64D8">
        <w:rPr>
          <w:b/>
        </w:rPr>
        <w:t xml:space="preserve">Menyknappen </w:t>
      </w:r>
      <w:r w:rsidRPr="004C64D8">
        <w:t xml:space="preserve">tillsammans med </w:t>
      </w:r>
      <w:r w:rsidRPr="004C64D8">
        <w:rPr>
          <w:b/>
        </w:rPr>
        <w:t>B</w:t>
      </w:r>
      <w:r w:rsidRPr="004C64D8">
        <w:t xml:space="preserve"> (</w:t>
      </w:r>
      <w:r w:rsidRPr="004C64D8">
        <w:rPr>
          <w:b/>
        </w:rPr>
        <w:t>PUNKTERNA 1-2</w:t>
      </w:r>
      <w:r w:rsidRPr="004C64D8">
        <w:t xml:space="preserve">) placerar anteckningsblocket i bakgrunden utan att stänga det och återupptar den för närvarande aktiva USB- eller Bluetooth-anslutningen, eller visar Focus statusmeddelande. Tryckning på </w:t>
      </w:r>
      <w:r w:rsidRPr="004C64D8">
        <w:rPr>
          <w:b/>
        </w:rPr>
        <w:t>Menyknappen</w:t>
      </w:r>
      <w:r w:rsidRPr="004C64D8">
        <w:t xml:space="preserve"> tillsammans med </w:t>
      </w:r>
      <w:r w:rsidRPr="004C64D8">
        <w:rPr>
          <w:b/>
        </w:rPr>
        <w:t>N</w:t>
      </w:r>
      <w:r w:rsidRPr="004C64D8">
        <w:t xml:space="preserve"> igen växlar tillbaka till den för närvarande öppna filen i anteckningsblocket.</w:t>
      </w:r>
    </w:p>
    <w:p w14:paraId="0A4A9A05" w14:textId="2A4CFB3F" w:rsidR="004C64D8" w:rsidRPr="004C64D8" w:rsidRDefault="004C64D8" w:rsidP="0085147A">
      <w:r w:rsidRPr="004C64D8">
        <w:lastRenderedPageBreak/>
        <w:t xml:space="preserve">Tryckning på </w:t>
      </w:r>
      <w:r w:rsidRPr="004C64D8">
        <w:rPr>
          <w:b/>
        </w:rPr>
        <w:t>Höger Skift+H</w:t>
      </w:r>
      <w:r w:rsidRPr="004C64D8">
        <w:t xml:space="preserve"> (</w:t>
      </w:r>
      <w:r w:rsidRPr="004C64D8">
        <w:rPr>
          <w:b/>
        </w:rPr>
        <w:t>PUNKTERNA 1-2-5</w:t>
      </w:r>
      <w:r w:rsidRPr="004C64D8">
        <w:t xml:space="preserve">) öppnar anteckningsfunktionens hjälpfil. När du har läst klart i hjälpen, tryck ett </w:t>
      </w:r>
      <w:r w:rsidRPr="004C64D8">
        <w:rPr>
          <w:b/>
        </w:rPr>
        <w:t>Z tillsammans med MELLANSLAG</w:t>
      </w:r>
      <w:r w:rsidRPr="004C64D8">
        <w:t xml:space="preserve"> (</w:t>
      </w:r>
      <w:r w:rsidRPr="004C64D8">
        <w:rPr>
          <w:b/>
        </w:rPr>
        <w:t>PUNKTERNA 1-3-5-6</w:t>
      </w:r>
      <w:r w:rsidRPr="004C64D8">
        <w:t>) för att stänga den och återvända till filen som för närvarande är öppen.</w:t>
      </w:r>
      <w:r w:rsidR="00071C67">
        <w:t xml:space="preserve"> </w:t>
      </w:r>
      <w:r w:rsidRPr="004C64D8">
        <w:t xml:space="preserve">Tryckning på </w:t>
      </w:r>
      <w:r w:rsidRPr="004C64D8">
        <w:rPr>
          <w:b/>
        </w:rPr>
        <w:t>Menyknappen</w:t>
      </w:r>
      <w:r w:rsidRPr="004C64D8">
        <w:t xml:space="preserve"> i anteckningsblocket öppnar en meny som innehåller flera alternativ som beskrivs i de följande avsnitten. Använd </w:t>
      </w:r>
      <w:r w:rsidRPr="004C64D8">
        <w:rPr>
          <w:b/>
        </w:rPr>
        <w:t>Vickknapparna</w:t>
      </w:r>
      <w:r w:rsidRPr="004C64D8">
        <w:t xml:space="preserve"> eller </w:t>
      </w:r>
      <w:r w:rsidRPr="004C64D8">
        <w:rPr>
          <w:b/>
        </w:rPr>
        <w:t>PUNKT 1</w:t>
      </w:r>
      <w:r w:rsidRPr="004C64D8">
        <w:t xml:space="preserve"> eller </w:t>
      </w:r>
      <w:r w:rsidRPr="004C64D8">
        <w:rPr>
          <w:b/>
        </w:rPr>
        <w:t>PUNKT  4 tillsammans med MELLANSLAG</w:t>
      </w:r>
      <w:r w:rsidRPr="004C64D8">
        <w:t xml:space="preserve"> för att förflytta dig mellan menyalternativ och tryck </w:t>
      </w:r>
      <w:r w:rsidRPr="004C64D8">
        <w:rPr>
          <w:b/>
        </w:rPr>
        <w:t>PUNKT 8</w:t>
      </w:r>
      <w:r w:rsidRPr="004C64D8">
        <w:t xml:space="preserve"> eller en </w:t>
      </w:r>
      <w:r w:rsidRPr="004C64D8">
        <w:rPr>
          <w:b/>
        </w:rPr>
        <w:t xml:space="preserve">Cursor Routing-knapp </w:t>
      </w:r>
      <w:r w:rsidRPr="004C64D8">
        <w:t xml:space="preserve">för att öppna en undermeny eller välja ett alternativ. Använd </w:t>
      </w:r>
      <w:r w:rsidRPr="004C64D8">
        <w:rPr>
          <w:b/>
        </w:rPr>
        <w:t xml:space="preserve">PUNKTERNA 1-2-3 </w:t>
      </w:r>
      <w:r w:rsidRPr="004C64D8">
        <w:t xml:space="preserve">och </w:t>
      </w:r>
      <w:r w:rsidRPr="004C64D8">
        <w:rPr>
          <w:b/>
        </w:rPr>
        <w:t>PUNKTERNA 4-5-6 tillsammans med MELLANSLAG</w:t>
      </w:r>
      <w:r w:rsidRPr="004C64D8">
        <w:t xml:space="preserve"> för att förflytta dig högst upp eller längst ner i menyn. Tryck på </w:t>
      </w:r>
      <w:r w:rsidRPr="004C64D8">
        <w:rPr>
          <w:b/>
        </w:rPr>
        <w:t>HÖGER VÄLJARKNAPP</w:t>
      </w:r>
      <w:r w:rsidRPr="004C64D8">
        <w:t xml:space="preserve"> för att stänga menyn och återgå till filen. De flesta av menyalternativen erbjuder också kortkommandon.</w:t>
      </w:r>
    </w:p>
    <w:p w14:paraId="6B036D75" w14:textId="77777777" w:rsidR="004C64D8" w:rsidRDefault="004C64D8" w:rsidP="0085147A">
      <w:r w:rsidRPr="004C64D8">
        <w:t xml:space="preserve">För att avsluta anteckningsblocket, tryck </w:t>
      </w:r>
      <w:r w:rsidRPr="004C64D8">
        <w:rPr>
          <w:b/>
        </w:rPr>
        <w:t>Höger Skift+X</w:t>
      </w:r>
      <w:r w:rsidRPr="004C64D8">
        <w:t xml:space="preserve"> (</w:t>
      </w:r>
      <w:r w:rsidRPr="004C64D8">
        <w:rPr>
          <w:b/>
        </w:rPr>
        <w:t>PUNKTERNA 1-3-4-6</w:t>
      </w:r>
      <w:r w:rsidRPr="004C64D8">
        <w:t>).</w:t>
      </w:r>
    </w:p>
    <w:p w14:paraId="21DCBEA0" w14:textId="77777777" w:rsidR="007A5E16" w:rsidRDefault="007A5E16" w:rsidP="0085147A"/>
    <w:p w14:paraId="1ED7A9F6" w14:textId="77777777" w:rsidR="00835D84" w:rsidRPr="00187ED5" w:rsidRDefault="00835D84" w:rsidP="0085147A">
      <w:pPr>
        <w:pStyle w:val="Rubrik2"/>
      </w:pPr>
      <w:bookmarkStart w:id="154" w:name="_Toc270935422"/>
      <w:bookmarkStart w:id="155" w:name="_Toc198119468"/>
      <w:bookmarkStart w:id="156" w:name="_Toc225434882"/>
      <w:r w:rsidRPr="00187ED5">
        <w:t xml:space="preserve">Skapa en ny </w:t>
      </w:r>
      <w:bookmarkEnd w:id="154"/>
      <w:r w:rsidRPr="00187ED5">
        <w:t>fil</w:t>
      </w:r>
      <w:bookmarkEnd w:id="155"/>
      <w:bookmarkEnd w:id="156"/>
    </w:p>
    <w:p w14:paraId="378FC482" w14:textId="3283FDFB" w:rsidR="00AD6B26" w:rsidRPr="00AD6B26" w:rsidRDefault="00AD6B26" w:rsidP="0085147A">
      <w:r w:rsidRPr="00AD6B26">
        <w:t xml:space="preserve">En ny fil skapas automatiskt närhelst du öppnar anteckningsblocket. Du kan också skapa en ny fil när som helst genom att trycka </w:t>
      </w:r>
      <w:r w:rsidRPr="00AD6B26">
        <w:rPr>
          <w:b/>
        </w:rPr>
        <w:t>HÖGER SKIFT+N</w:t>
      </w:r>
      <w:r w:rsidRPr="00AD6B26">
        <w:t xml:space="preserve"> (</w:t>
      </w:r>
      <w:r w:rsidRPr="00AD6B26">
        <w:rPr>
          <w:b/>
        </w:rPr>
        <w:t>PUNKTERNA 1-3-4-5</w:t>
      </w:r>
      <w:r w:rsidRPr="00AD6B26">
        <w:t xml:space="preserve">). Alternativt kan du trycka på </w:t>
      </w:r>
      <w:r w:rsidRPr="00AD6B26">
        <w:rPr>
          <w:b/>
        </w:rPr>
        <w:t>Menyknappen</w:t>
      </w:r>
      <w:r w:rsidRPr="00AD6B26">
        <w:t xml:space="preserve">, välja Arkiv och sedan välja Nytt. </w:t>
      </w:r>
      <w:r w:rsidR="0075617B">
        <w:t>Om</w:t>
      </w:r>
      <w:r w:rsidRPr="00AD6B26">
        <w:t xml:space="preserve"> filen som för närvarande är öppen inte har sparats ännu så tillfrågas du om att spara ditt arbete. Tryck </w:t>
      </w:r>
      <w:r w:rsidRPr="00AD6B26">
        <w:rPr>
          <w:b/>
        </w:rPr>
        <w:t>J</w:t>
      </w:r>
      <w:r w:rsidRPr="00AD6B26">
        <w:t xml:space="preserve"> (</w:t>
      </w:r>
      <w:r w:rsidRPr="00AD6B26">
        <w:rPr>
          <w:b/>
        </w:rPr>
        <w:t>PUNKTERNA 2-4-5</w:t>
      </w:r>
      <w:r w:rsidRPr="00AD6B26">
        <w:t xml:space="preserve">) för att spara den aktuella filen eller tryck </w:t>
      </w:r>
      <w:r w:rsidRPr="00AD6B26">
        <w:rPr>
          <w:b/>
        </w:rPr>
        <w:t>N</w:t>
      </w:r>
      <w:r w:rsidRPr="00AD6B26">
        <w:t xml:space="preserve"> (</w:t>
      </w:r>
      <w:r w:rsidRPr="00AD6B26">
        <w:rPr>
          <w:b/>
        </w:rPr>
        <w:t>PUNKTERNA 1-3-4-5</w:t>
      </w:r>
      <w:r w:rsidRPr="00AD6B26">
        <w:t>) för att kasta de aktuella ändringarna.</w:t>
      </w:r>
    </w:p>
    <w:p w14:paraId="21728D90" w14:textId="77777777" w:rsidR="00AD6B26" w:rsidRDefault="00AD6B26" w:rsidP="0085147A">
      <w:r w:rsidRPr="00AD6B26">
        <w:t xml:space="preserve">Om du skapar en ny fil och det för närvarande finns innehåll i anteckningsblockets klippbord som kopierats från en annan fil så tillfrågas du om du vill skapa en fil baserad på innehållet i klippbordet. Om klippbordet till exempel innehåller innehåll från en textfil så kommer du att bli tillfrågad om att skapa en ny TXT-fil. Tryckning av </w:t>
      </w:r>
      <w:r w:rsidRPr="00AD6B26">
        <w:rPr>
          <w:b/>
        </w:rPr>
        <w:t>Y</w:t>
      </w:r>
      <w:r w:rsidRPr="00AD6B26">
        <w:t xml:space="preserve"> (</w:t>
      </w:r>
      <w:r w:rsidRPr="00AD6B26">
        <w:rPr>
          <w:b/>
        </w:rPr>
        <w:t>PUNKTERNA 1-3-4-5-6</w:t>
      </w:r>
      <w:r w:rsidRPr="00AD6B26">
        <w:t xml:space="preserve">) skapar en ny tom fil som kommer att få en TXT-filändelse när den sparas. Tryckning av </w:t>
      </w:r>
      <w:r w:rsidRPr="00AD6B26">
        <w:rPr>
          <w:b/>
        </w:rPr>
        <w:t>N</w:t>
      </w:r>
      <w:r w:rsidRPr="00AD6B26">
        <w:t xml:space="preserve"> (</w:t>
      </w:r>
      <w:r w:rsidRPr="00AD6B26">
        <w:rPr>
          <w:b/>
        </w:rPr>
        <w:t>PUNKTERNA 1-3-4-5</w:t>
      </w:r>
      <w:r w:rsidRPr="00AD6B26">
        <w:t>) skapar en ny tom fil genom att använda en FNZ-filändelse, vilket är ett format specifikt för anteckningsblocket.</w:t>
      </w:r>
    </w:p>
    <w:p w14:paraId="3ADB5FAF" w14:textId="77777777" w:rsidR="007A5E16" w:rsidRPr="00AD6B26" w:rsidRDefault="007A5E16" w:rsidP="0085147A"/>
    <w:p w14:paraId="6E1F9083" w14:textId="77777777" w:rsidR="00F009E9" w:rsidRPr="00187ED5" w:rsidRDefault="00F009E9" w:rsidP="0085147A">
      <w:pPr>
        <w:pStyle w:val="Rubrik2"/>
      </w:pPr>
      <w:bookmarkStart w:id="157" w:name="save"/>
      <w:bookmarkStart w:id="158" w:name="_Toc270935423"/>
      <w:bookmarkStart w:id="159" w:name="_Toc198119469"/>
      <w:bookmarkStart w:id="160" w:name="_Toc225434883"/>
      <w:r w:rsidRPr="00187ED5">
        <w:t xml:space="preserve">Spara en </w:t>
      </w:r>
      <w:bookmarkEnd w:id="157"/>
      <w:bookmarkEnd w:id="158"/>
      <w:r w:rsidRPr="00187ED5">
        <w:t>fil</w:t>
      </w:r>
      <w:bookmarkEnd w:id="159"/>
      <w:bookmarkEnd w:id="160"/>
    </w:p>
    <w:p w14:paraId="633E8175" w14:textId="77777777" w:rsidR="007A5E16" w:rsidRPr="007A5E16" w:rsidRDefault="007A5E16" w:rsidP="0085147A">
      <w:r w:rsidRPr="007A5E16">
        <w:t xml:space="preserve">Om du sparar en fil för första gången, tryck </w:t>
      </w:r>
      <w:r w:rsidRPr="007A5E16">
        <w:rPr>
          <w:b/>
        </w:rPr>
        <w:t>HÖGER SKIFT+A</w:t>
      </w:r>
      <w:r w:rsidRPr="007A5E16">
        <w:t xml:space="preserve">. Alternativt kan du trycka </w:t>
      </w:r>
      <w:r w:rsidRPr="007A5E16">
        <w:rPr>
          <w:b/>
        </w:rPr>
        <w:t>MENYKNAPPEN</w:t>
      </w:r>
      <w:r w:rsidRPr="007A5E16">
        <w:t>, välja Arkiv och sedan välja Spara som.</w:t>
      </w:r>
    </w:p>
    <w:p w14:paraId="6FF93E4B" w14:textId="191D15C4" w:rsidR="007A5E16" w:rsidRPr="007A5E16" w:rsidRDefault="007A5E16" w:rsidP="0085147A">
      <w:r w:rsidRPr="007A5E16">
        <w:t xml:space="preserve">Du tillfrågas först </w:t>
      </w:r>
      <w:r w:rsidR="007F5E4D">
        <w:t>o</w:t>
      </w:r>
      <w:r w:rsidR="0075617B">
        <w:t>m</w:t>
      </w:r>
      <w:r w:rsidRPr="007A5E16">
        <w:t xml:space="preserve"> du vill spara genom att använda något av formaten TXT/BRF/BRL/BRA. Observera att BRA endast är tillgängligt om Focus-språket är inställt på spanska. Filer sparade som TXT/BRF/BRL/BRA kan öppnas och modifieras på en PC.</w:t>
      </w:r>
    </w:p>
    <w:p w14:paraId="47D7A673" w14:textId="77777777" w:rsidR="007A5E16" w:rsidRPr="007A5E16" w:rsidRDefault="007A5E16" w:rsidP="0085147A">
      <w:r w:rsidRPr="007A5E16">
        <w:t xml:space="preserve">Om du vill spara genom att använda ett av dessa format, tryck </w:t>
      </w:r>
      <w:r w:rsidRPr="007A5E16">
        <w:rPr>
          <w:b/>
        </w:rPr>
        <w:t>Y</w:t>
      </w:r>
      <w:r w:rsidRPr="007A5E16">
        <w:t xml:space="preserve"> (</w:t>
      </w:r>
      <w:r w:rsidRPr="007A5E16">
        <w:rPr>
          <w:b/>
        </w:rPr>
        <w:t>PUNKTERNA 1-3-4-5-6</w:t>
      </w:r>
      <w:r w:rsidRPr="007A5E16">
        <w:t xml:space="preserve">), använd </w:t>
      </w:r>
      <w:r w:rsidRPr="007A5E16">
        <w:rPr>
          <w:b/>
        </w:rPr>
        <w:t>Vickknapparna</w:t>
      </w:r>
      <w:r w:rsidRPr="007A5E16">
        <w:t xml:space="preserve">, </w:t>
      </w:r>
      <w:r w:rsidRPr="007A5E16">
        <w:rPr>
          <w:b/>
        </w:rPr>
        <w:t>NAV-Vickknapparna</w:t>
      </w:r>
      <w:r w:rsidRPr="007A5E16">
        <w:t xml:space="preserve"> eller </w:t>
      </w:r>
      <w:r w:rsidRPr="007A5E16">
        <w:rPr>
          <w:b/>
        </w:rPr>
        <w:t>Cursor Routing-knapparna</w:t>
      </w:r>
      <w:r w:rsidRPr="007A5E16">
        <w:t xml:space="preserve"> för att välja ett format (PUNKTERNA 7 och 8 används för att indikera det valda formatet) och tryck </w:t>
      </w:r>
      <w:r w:rsidRPr="007A5E16">
        <w:rPr>
          <w:b/>
        </w:rPr>
        <w:t xml:space="preserve">PUNKT 8. </w:t>
      </w:r>
      <w:r w:rsidRPr="007A5E16">
        <w:t xml:space="preserve">Efter att du har valt filformat, skriv in ett namn på din fil och tryck sedan </w:t>
      </w:r>
      <w:r w:rsidRPr="007A5E16">
        <w:rPr>
          <w:b/>
        </w:rPr>
        <w:t>PUNKT 8</w:t>
      </w:r>
      <w:r w:rsidRPr="007A5E16">
        <w:t>.</w:t>
      </w:r>
    </w:p>
    <w:p w14:paraId="37197680" w14:textId="77777777" w:rsidR="007A5E16" w:rsidRPr="007A5E16" w:rsidRDefault="007A5E16" w:rsidP="0085147A">
      <w:r w:rsidRPr="007A5E16">
        <w:t xml:space="preserve">Om du inte vill spara filen i ett specifikt format, tryck </w:t>
      </w:r>
      <w:r w:rsidRPr="007A5E16">
        <w:rPr>
          <w:b/>
        </w:rPr>
        <w:t>N</w:t>
      </w:r>
      <w:r w:rsidRPr="007A5E16">
        <w:t xml:space="preserve"> (</w:t>
      </w:r>
      <w:r w:rsidRPr="007A5E16">
        <w:rPr>
          <w:b/>
        </w:rPr>
        <w:t>PUNKTERNA 1-3-4-5</w:t>
      </w:r>
      <w:r w:rsidRPr="007A5E16">
        <w:t xml:space="preserve">), skriv ett namn på din fil och tryck </w:t>
      </w:r>
      <w:r w:rsidRPr="007A5E16">
        <w:rPr>
          <w:b/>
        </w:rPr>
        <w:t>PUNKT 8</w:t>
      </w:r>
      <w:r w:rsidRPr="007A5E16">
        <w:t>. Detta sparar filen med en FNZ-filändelse. FNZ-filer kan endast läsas och redigeras i anteckningsblocket. Innehållet i FNZ-filer kan dock exporteras till ett textredigeringsprogram via en aktiv USB- eller Bluetooth-anslutning.</w:t>
      </w:r>
    </w:p>
    <w:p w14:paraId="66E3D57A" w14:textId="77777777" w:rsidR="007A5E16" w:rsidRDefault="007A5E16" w:rsidP="0085147A">
      <w:r w:rsidRPr="007A5E16">
        <w:t>När du arbetar i din fil, försäkra dig om att skriva in innehåll på ett sätt som överensstämmer med filtypen som du vill spara som. Om du till exempel avser att spara en fil i TXT-format så föreslås du skriva in innehåll genom att använda datapunktskrift och inte litterär eller förkortad punktskrift. Detta säkerställer att filen visas korrekt när den öppnas på din dator.</w:t>
      </w:r>
    </w:p>
    <w:p w14:paraId="66F86D6A" w14:textId="04BA8C32" w:rsidR="007A5E16" w:rsidRPr="007A5E16" w:rsidRDefault="007A5E16" w:rsidP="0085147A">
      <w:r w:rsidRPr="007A5E16">
        <w:rPr>
          <w:b/>
          <w:bCs/>
        </w:rPr>
        <w:t>Observera:</w:t>
      </w:r>
      <w:r w:rsidRPr="007A5E16">
        <w:t xml:space="preserve"> Största tillåtna filstorlek för att kunna skriva in innehåll är ungefär 1 MB för FNZ-filer och ungefär 10 MB för TXT-, BRF-, BRL- och BRA-filer.</w:t>
      </w:r>
    </w:p>
    <w:p w14:paraId="01D890CA" w14:textId="77777777" w:rsidR="007A5E16" w:rsidRPr="007A5E16" w:rsidRDefault="007A5E16" w:rsidP="0085147A">
      <w:r w:rsidRPr="007A5E16">
        <w:t xml:space="preserve">Om du modifierar en existerande fil, tryck </w:t>
      </w:r>
      <w:r w:rsidRPr="007A5E16">
        <w:rPr>
          <w:b/>
        </w:rPr>
        <w:t>HÖGER SKIFT+S</w:t>
      </w:r>
      <w:r w:rsidRPr="007A5E16">
        <w:t xml:space="preserve"> (PUNKTERNA 2-3-4) för att spara dina senaste ändringar. Alternativt kan du trycka på </w:t>
      </w:r>
      <w:r w:rsidRPr="007A5E16">
        <w:rPr>
          <w:b/>
        </w:rPr>
        <w:t>Menyknappen</w:t>
      </w:r>
      <w:r w:rsidRPr="007A5E16">
        <w:t>, välja Arkiv och sedan välja Spara.</w:t>
      </w:r>
    </w:p>
    <w:p w14:paraId="6C3735AD" w14:textId="77777777" w:rsidR="007A5E16" w:rsidRDefault="007A5E16" w:rsidP="0085147A">
      <w:r w:rsidRPr="007A5E16">
        <w:t>Filer som skapats i anteckningsblocket sparas automatiskt på MicroSD-kortet i en mapp som heter Anteckningar.</w:t>
      </w:r>
    </w:p>
    <w:p w14:paraId="5605E471" w14:textId="77777777" w:rsidR="007A5E16" w:rsidRDefault="007A5E16" w:rsidP="0085147A"/>
    <w:p w14:paraId="54BD9990" w14:textId="77777777" w:rsidR="00CF70E3" w:rsidRPr="00187ED5" w:rsidRDefault="00CF70E3" w:rsidP="0085147A">
      <w:pPr>
        <w:pStyle w:val="Rubrik2"/>
      </w:pPr>
      <w:bookmarkStart w:id="161" w:name="_Toc198119470"/>
      <w:bookmarkStart w:id="162" w:name="_Toc225434884"/>
      <w:r w:rsidRPr="00187ED5">
        <w:lastRenderedPageBreak/>
        <w:t>Överföra punktskriftsböcker och textfiler</w:t>
      </w:r>
      <w:bookmarkEnd w:id="161"/>
      <w:bookmarkEnd w:id="162"/>
    </w:p>
    <w:p w14:paraId="5FD210AF" w14:textId="77777777" w:rsidR="00810F3E" w:rsidRDefault="00810F3E" w:rsidP="0085147A">
      <w:r w:rsidRPr="00810F3E">
        <w:t>Anteckningsblocket låter dig direkt på din Focus-display öppna och läsa punktskriftsformaterade filer som använder BRF-filändelsen och som kan erhållas från olika tjänster såsom BARD eller National Braille Press. Du kan också öppna och läsa enkla textfiler som har en TXT-filändelse eller kopiera textfiler skapade i anteckningsblocket till din PC.</w:t>
      </w:r>
    </w:p>
    <w:p w14:paraId="4372BC2A" w14:textId="2DB3A126" w:rsidR="00810F3E" w:rsidRPr="00810F3E" w:rsidRDefault="00810F3E" w:rsidP="0085147A">
      <w:r w:rsidRPr="00810F3E">
        <w:rPr>
          <w:b/>
          <w:bCs/>
        </w:rPr>
        <w:t>Observera:</w:t>
      </w:r>
      <w:r w:rsidRPr="00810F3E">
        <w:t xml:space="preserve"> TXT-filer måste sparas i UTF-8-format för att öppnas korrekt i anteckningsblocket. Många textredigeringsprogram inklusive Windows Anteckningar erbjuder möjligheten att spara som UTF-8.</w:t>
      </w:r>
    </w:p>
    <w:p w14:paraId="076C104F" w14:textId="77777777" w:rsidR="00810F3E" w:rsidRDefault="00810F3E" w:rsidP="0085147A">
      <w:r w:rsidRPr="00810F3E">
        <w:t xml:space="preserve">För att ställa in Focus på att låta dig kopiera filer till och från MicroSD-kortet, försäkra dig om att enheten är avslagen och att den medföljande USB-kabeln är ansluten till din PC. Därnäst, tryck och håll inne </w:t>
      </w:r>
      <w:r w:rsidRPr="00810F3E">
        <w:rPr>
          <w:b/>
        </w:rPr>
        <w:t>Vänster Panoreringsknapp</w:t>
      </w:r>
      <w:r w:rsidRPr="00810F3E">
        <w:t xml:space="preserve"> medan du samtidigt sätter i USB-kabeln. Displayen slås på och datorn känner igen Focus som en flyttbar USB-enhet.</w:t>
      </w:r>
    </w:p>
    <w:p w14:paraId="226C3818" w14:textId="02C8F0BD" w:rsidR="00810F3E" w:rsidRPr="00810F3E" w:rsidRDefault="00810F3E" w:rsidP="0085147A">
      <w:r w:rsidRPr="00810F3E">
        <w:rPr>
          <w:b/>
          <w:bCs/>
        </w:rPr>
        <w:t>Observera:</w:t>
      </w:r>
      <w:r w:rsidRPr="00810F3E">
        <w:t xml:space="preserve"> Om du använder en skärmläsare såsom JAWS via USB så rekommenderas det att du slår på talet eller använder en Bluetooth-anslutning eftersom visning av punktskrift för närvarande inte fungerar via USB när Focus används som en lagringsenhet. Du kommer inte heller att kunna använda anteckningsblocket när du är i detta läge.</w:t>
      </w:r>
    </w:p>
    <w:p w14:paraId="26191FE1" w14:textId="77777777" w:rsidR="00810F3E" w:rsidRPr="00810F3E" w:rsidRDefault="00810F3E" w:rsidP="0085147A">
      <w:r w:rsidRPr="00810F3E">
        <w:t>För att överföra BRF- och TXT-filer till MicroSD-kortet:</w:t>
      </w:r>
    </w:p>
    <w:p w14:paraId="2CE8C658" w14:textId="77777777" w:rsidR="00810F3E" w:rsidRDefault="00810F3E" w:rsidP="001F4D1A">
      <w:pPr>
        <w:pStyle w:val="Numreradlista"/>
        <w:numPr>
          <w:ilvl w:val="0"/>
          <w:numId w:val="29"/>
        </w:numPr>
        <w:tabs>
          <w:tab w:val="clear" w:pos="1440"/>
          <w:tab w:val="num" w:pos="720"/>
        </w:tabs>
        <w:ind w:left="720"/>
      </w:pPr>
      <w:r>
        <w:t xml:space="preserve">På datorn, öppna mappen som innehåller filerna som du vill kopiera, markera filerna du vill ha och tryck sedan </w:t>
      </w:r>
      <w:r w:rsidRPr="0085147A">
        <w:rPr>
          <w:b/>
        </w:rPr>
        <w:t>CTRL+C</w:t>
      </w:r>
      <w:r>
        <w:t>.</w:t>
      </w:r>
    </w:p>
    <w:p w14:paraId="790DDC02" w14:textId="77777777" w:rsidR="00810F3E" w:rsidRDefault="00810F3E" w:rsidP="001F4D1A">
      <w:pPr>
        <w:pStyle w:val="Numreradlista"/>
        <w:tabs>
          <w:tab w:val="clear" w:pos="1440"/>
          <w:tab w:val="num" w:pos="720"/>
        </w:tabs>
        <w:ind w:left="720"/>
      </w:pPr>
      <w:bookmarkStart w:id="163" w:name="_Hlk3980237"/>
      <w:r>
        <w:t>Navigera till och öppna USB-lagringsenheten för att visa innehållet på microSD-kortet.</w:t>
      </w:r>
    </w:p>
    <w:p w14:paraId="23BE21DA" w14:textId="77777777" w:rsidR="00810F3E" w:rsidRDefault="00810F3E" w:rsidP="001F4D1A">
      <w:pPr>
        <w:pStyle w:val="Numreradlista"/>
        <w:tabs>
          <w:tab w:val="clear" w:pos="1440"/>
          <w:tab w:val="num" w:pos="720"/>
        </w:tabs>
        <w:ind w:left="720"/>
      </w:pPr>
      <w:r>
        <w:t xml:space="preserve">Öppna FSI, Focus5, Scratchpad och öppna sedan mappen där du vill placera filerna och tryck </w:t>
      </w:r>
      <w:r>
        <w:rPr>
          <w:b/>
        </w:rPr>
        <w:t>CTRL+V</w:t>
      </w:r>
      <w:r>
        <w:t xml:space="preserve">. </w:t>
      </w:r>
      <w:bookmarkEnd w:id="163"/>
      <w:r>
        <w:t>Filer som du vill redigera ska placeras i mappen Anteckningar. Filer som placeras i mappen Böcker kan inte modifieras.</w:t>
      </w:r>
    </w:p>
    <w:p w14:paraId="50257C0A" w14:textId="77777777" w:rsidR="00810F3E" w:rsidRPr="00810F3E" w:rsidRDefault="00810F3E" w:rsidP="0085147A">
      <w:r w:rsidRPr="00810F3E">
        <w:t>För att överföra TXT-, BRF-, BRL- eller BRA-filer skapade i anteckningsblocket:</w:t>
      </w:r>
    </w:p>
    <w:p w14:paraId="49146F4A" w14:textId="77777777" w:rsidR="00810F3E" w:rsidRDefault="00810F3E" w:rsidP="001F4D1A">
      <w:pPr>
        <w:pStyle w:val="Numreradlista"/>
        <w:numPr>
          <w:ilvl w:val="0"/>
          <w:numId w:val="30"/>
        </w:numPr>
        <w:tabs>
          <w:tab w:val="clear" w:pos="1440"/>
          <w:tab w:val="num" w:pos="720"/>
        </w:tabs>
        <w:ind w:left="720"/>
      </w:pPr>
      <w:r>
        <w:t>Navigera till och öppna USB-lagringsenheten för att visa innehållet på microSD-kortet.</w:t>
      </w:r>
    </w:p>
    <w:p w14:paraId="4B0974A5" w14:textId="77777777" w:rsidR="00A51759" w:rsidRDefault="00A51759" w:rsidP="001F4D1A">
      <w:pPr>
        <w:pStyle w:val="Numreradlista"/>
        <w:numPr>
          <w:ilvl w:val="0"/>
          <w:numId w:val="30"/>
        </w:numPr>
        <w:tabs>
          <w:tab w:val="clear" w:pos="1440"/>
          <w:tab w:val="num" w:pos="720"/>
        </w:tabs>
        <w:ind w:left="720"/>
      </w:pPr>
      <w:r>
        <w:lastRenderedPageBreak/>
        <w:t xml:space="preserve">Öppna FSI, Focus5, Scratchpad, Anteckningar och markera sedan filerna som du vill kopiera och tryck </w:t>
      </w:r>
      <w:r w:rsidRPr="0085147A">
        <w:rPr>
          <w:b/>
        </w:rPr>
        <w:t>CTRL+C</w:t>
      </w:r>
      <w:r>
        <w:t>.</w:t>
      </w:r>
    </w:p>
    <w:p w14:paraId="4A0E157A" w14:textId="5ECFCC3E" w:rsidR="00A51759" w:rsidRDefault="00A51759" w:rsidP="001F4D1A">
      <w:pPr>
        <w:pStyle w:val="Numreradlista"/>
        <w:numPr>
          <w:ilvl w:val="0"/>
          <w:numId w:val="30"/>
        </w:numPr>
        <w:tabs>
          <w:tab w:val="clear" w:pos="1440"/>
          <w:tab w:val="num" w:pos="720"/>
        </w:tabs>
        <w:ind w:left="720"/>
      </w:pPr>
      <w:r>
        <w:t xml:space="preserve">Navigera till mappen på din dator där du vill placera filerna och tryck </w:t>
      </w:r>
      <w:r w:rsidRPr="0085147A">
        <w:rPr>
          <w:b/>
        </w:rPr>
        <w:t>CTRL+V</w:t>
      </w:r>
      <w:r>
        <w:t>. Du kan nu använda Anteckningar eller ett annat textredigeringsprogram för att läsa dessa filer.</w:t>
      </w:r>
    </w:p>
    <w:p w14:paraId="31A1C987" w14:textId="77777777" w:rsidR="00810F3E" w:rsidRDefault="00810F3E" w:rsidP="0085147A">
      <w:r w:rsidRPr="00810F3E">
        <w:t>När du har slutfört överföringen av filer, tryck på PROGRAM-tangenten på din dator när fokuset står på USB-enheten och välj Mata ut. Slå av och sedan på Focus igen för att fortsätta använda anteckningsblocket såväl som ta emot punktskrift från din skärmläsare via USB.</w:t>
      </w:r>
    </w:p>
    <w:p w14:paraId="32F85EFD" w14:textId="77777777" w:rsidR="00CC6E91" w:rsidRDefault="00CC6E91" w:rsidP="0085147A"/>
    <w:p w14:paraId="5510866C" w14:textId="77777777" w:rsidR="00C36D00" w:rsidRPr="00187ED5" w:rsidRDefault="00C36D00" w:rsidP="0085147A">
      <w:pPr>
        <w:pStyle w:val="Rubrik2"/>
      </w:pPr>
      <w:bookmarkStart w:id="164" w:name="_Toc270935425"/>
      <w:bookmarkStart w:id="165" w:name="_Toc198119471"/>
      <w:bookmarkStart w:id="166" w:name="_Toc225434885"/>
      <w:bookmarkStart w:id="167" w:name="open"/>
      <w:r w:rsidRPr="00187ED5">
        <w:t xml:space="preserve">Öppna en </w:t>
      </w:r>
      <w:bookmarkEnd w:id="164"/>
      <w:r w:rsidRPr="00187ED5">
        <w:t>fil</w:t>
      </w:r>
      <w:bookmarkEnd w:id="165"/>
      <w:bookmarkEnd w:id="166"/>
      <w:r w:rsidRPr="00187ED5">
        <w:t xml:space="preserve"> </w:t>
      </w:r>
      <w:bookmarkEnd w:id="167"/>
    </w:p>
    <w:p w14:paraId="25B685DD" w14:textId="77777777" w:rsidR="00D439A4" w:rsidRPr="00D439A4" w:rsidRDefault="00D439A4" w:rsidP="0085147A">
      <w:r w:rsidRPr="00D439A4">
        <w:t xml:space="preserve">För att öppna en sparad fil, tryck </w:t>
      </w:r>
      <w:r w:rsidRPr="00D439A4">
        <w:rPr>
          <w:b/>
        </w:rPr>
        <w:t>HÖGER SKIFT+O</w:t>
      </w:r>
      <w:r w:rsidRPr="00D439A4">
        <w:t xml:space="preserve"> (</w:t>
      </w:r>
      <w:r w:rsidRPr="00D439A4">
        <w:rPr>
          <w:b/>
        </w:rPr>
        <w:t>PUNKTERNA 1-3-5</w:t>
      </w:r>
      <w:r w:rsidRPr="00D439A4">
        <w:t xml:space="preserve">). Använd </w:t>
      </w:r>
      <w:r w:rsidRPr="00D439A4">
        <w:rPr>
          <w:b/>
        </w:rPr>
        <w:t>NAV-vickknapparna</w:t>
      </w:r>
      <w:r w:rsidRPr="00D439A4">
        <w:t xml:space="preserve">, </w:t>
      </w:r>
      <w:r w:rsidRPr="00D439A4">
        <w:rPr>
          <w:b/>
        </w:rPr>
        <w:t>VICKKNAPPARNA</w:t>
      </w:r>
      <w:r w:rsidRPr="00D439A4">
        <w:t xml:space="preserve"> eller </w:t>
      </w:r>
      <w:r w:rsidRPr="00D439A4">
        <w:rPr>
          <w:b/>
        </w:rPr>
        <w:t>PUNKT 1</w:t>
      </w:r>
      <w:r w:rsidRPr="00D439A4">
        <w:t xml:space="preserve"> eller </w:t>
      </w:r>
      <w:r w:rsidRPr="00D439A4">
        <w:rPr>
          <w:b/>
        </w:rPr>
        <w:t>PUNKT 4 tillsammans med MELLANSLAG</w:t>
      </w:r>
      <w:r w:rsidRPr="00D439A4">
        <w:t xml:space="preserve"> för att förflytta dig till en mapp eller fil och tryck </w:t>
      </w:r>
      <w:r w:rsidRPr="00D439A4">
        <w:rPr>
          <w:b/>
        </w:rPr>
        <w:t>PUNKT 8</w:t>
      </w:r>
      <w:r w:rsidRPr="00D439A4">
        <w:t xml:space="preserve"> för att öppna det valda objektet. Filen öppnas och markören återvänder till den position där du var när den senast stängdes. Observera att filer skapade direkt i anteckningsblocket alltid sparas i mappen Anteckningar.</w:t>
      </w:r>
    </w:p>
    <w:p w14:paraId="663A4500" w14:textId="77777777" w:rsidR="00D439A4" w:rsidRPr="00D439A4" w:rsidRDefault="00D439A4" w:rsidP="0085147A">
      <w:r w:rsidRPr="00D439A4">
        <w:t xml:space="preserve">Alternativt kan du trycka på </w:t>
      </w:r>
      <w:r w:rsidRPr="00D439A4">
        <w:rPr>
          <w:b/>
        </w:rPr>
        <w:t>Menyknappen</w:t>
      </w:r>
      <w:r w:rsidRPr="00D439A4">
        <w:t>, välja Arkiv och sedan välja Öppna.</w:t>
      </w:r>
    </w:p>
    <w:p w14:paraId="64760968" w14:textId="77777777" w:rsidR="00D439A4" w:rsidRDefault="00D439A4" w:rsidP="0085147A">
      <w:r w:rsidRPr="00D439A4">
        <w:t xml:space="preserve">När du är i listan med filer kan du trycka </w:t>
      </w:r>
      <w:r w:rsidRPr="00D439A4">
        <w:rPr>
          <w:b/>
        </w:rPr>
        <w:t xml:space="preserve">PUNKTERNA 1-2-3 </w:t>
      </w:r>
      <w:r w:rsidRPr="00D439A4">
        <w:t xml:space="preserve">eller </w:t>
      </w:r>
      <w:r w:rsidRPr="00D439A4">
        <w:rPr>
          <w:b/>
        </w:rPr>
        <w:t>PUNKTERNA 4-5-6 tillsammans med MELLANSLAG</w:t>
      </w:r>
      <w:r w:rsidRPr="00D439A4">
        <w:t xml:space="preserve"> för att förflytta dig till början eller slutet av listan. Du kan också skriva ett eller flera tecken för att snabbt hitta en viss fil.</w:t>
      </w:r>
    </w:p>
    <w:p w14:paraId="79853D54" w14:textId="26CB111F" w:rsidR="00D439A4" w:rsidRPr="00D439A4" w:rsidRDefault="00D439A4" w:rsidP="0085147A">
      <w:r w:rsidRPr="00D439A4">
        <w:rPr>
          <w:b/>
          <w:bCs/>
        </w:rPr>
        <w:t>Observera:</w:t>
      </w:r>
      <w:r w:rsidRPr="00D439A4">
        <w:t xml:space="preserve"> Filer som lagrats i mappen Böcker öppnas alltid som skrivskyddade. Du kommer inte att kunna skriva text i dessa filer.</w:t>
      </w:r>
    </w:p>
    <w:p w14:paraId="7AEEA596" w14:textId="77777777" w:rsidR="00C36D00" w:rsidRDefault="00C36D00" w:rsidP="0085147A"/>
    <w:p w14:paraId="67B7FD87" w14:textId="77777777" w:rsidR="00D07440" w:rsidRPr="00187ED5" w:rsidRDefault="00D07440" w:rsidP="0085147A">
      <w:pPr>
        <w:pStyle w:val="Rubrik2"/>
      </w:pPr>
      <w:bookmarkStart w:id="168" w:name="_Toc198119472"/>
      <w:bookmarkStart w:id="169" w:name="_Toc225434886"/>
      <w:r w:rsidRPr="00187ED5">
        <w:t>Läsa filer</w:t>
      </w:r>
      <w:bookmarkEnd w:id="168"/>
      <w:bookmarkEnd w:id="169"/>
    </w:p>
    <w:p w14:paraId="4D014CF1" w14:textId="77777777" w:rsidR="009C2797" w:rsidRPr="009C2797" w:rsidRDefault="009C2797" w:rsidP="0085147A">
      <w:r w:rsidRPr="009C2797">
        <w:t>När en fil har öppnats, använd följande kommandon för att navigera i och läsa text.</w:t>
      </w:r>
    </w:p>
    <w:p w14:paraId="45F1A719" w14:textId="77777777" w:rsidR="009C2797" w:rsidRDefault="009C2797" w:rsidP="0085147A">
      <w:pPr>
        <w:pStyle w:val="Punktlista"/>
        <w:numPr>
          <w:ilvl w:val="0"/>
          <w:numId w:val="31"/>
        </w:numPr>
      </w:pPr>
      <w:r>
        <w:t>Flytta till nästa rad: PUNKT 4 tillsammans med MELLANSLAG eller vickknapp ner</w:t>
      </w:r>
    </w:p>
    <w:p w14:paraId="62A432FC" w14:textId="77777777" w:rsidR="009C2797" w:rsidRDefault="009C2797" w:rsidP="0085147A">
      <w:pPr>
        <w:pStyle w:val="Punktlista"/>
        <w:numPr>
          <w:ilvl w:val="0"/>
          <w:numId w:val="31"/>
        </w:numPr>
      </w:pPr>
      <w:r>
        <w:t>Flytta till föregående rad: PUNKT 1 tillsammans med MELLANSLAG eller vickknapp upp</w:t>
      </w:r>
    </w:p>
    <w:p w14:paraId="5044E3A2" w14:textId="77777777" w:rsidR="009C2797" w:rsidRPr="00CA305C" w:rsidRDefault="009C2797" w:rsidP="0085147A">
      <w:pPr>
        <w:pStyle w:val="Punktlista"/>
        <w:numPr>
          <w:ilvl w:val="0"/>
          <w:numId w:val="31"/>
        </w:numPr>
      </w:pPr>
      <w:r>
        <w:lastRenderedPageBreak/>
        <w:t>Flytta till nästa ord: PUNKT 5 tillsammans med MELLANSLAG</w:t>
      </w:r>
    </w:p>
    <w:p w14:paraId="7DDDA1E1" w14:textId="77777777" w:rsidR="009C2797" w:rsidRPr="00CA305C" w:rsidRDefault="009C2797" w:rsidP="0085147A">
      <w:pPr>
        <w:pStyle w:val="Punktlista"/>
        <w:numPr>
          <w:ilvl w:val="0"/>
          <w:numId w:val="31"/>
        </w:numPr>
      </w:pPr>
      <w:r>
        <w:t>Flytta till föregående ord: PUNKT 2 tillsammans med MELLANSLAG</w:t>
      </w:r>
    </w:p>
    <w:p w14:paraId="3A982163" w14:textId="77777777" w:rsidR="009C2797" w:rsidRPr="00CA305C" w:rsidRDefault="009C2797" w:rsidP="0085147A">
      <w:pPr>
        <w:pStyle w:val="Punktlista"/>
        <w:numPr>
          <w:ilvl w:val="0"/>
          <w:numId w:val="31"/>
        </w:numPr>
      </w:pPr>
      <w:r>
        <w:t>Flytta till nästa tecken: PUNKT 6 tillsammans med MELLANSLAG</w:t>
      </w:r>
    </w:p>
    <w:p w14:paraId="79459520" w14:textId="77777777" w:rsidR="009C2797" w:rsidRPr="00CA305C" w:rsidRDefault="009C2797" w:rsidP="0085147A">
      <w:pPr>
        <w:pStyle w:val="Punktlista"/>
        <w:numPr>
          <w:ilvl w:val="0"/>
          <w:numId w:val="31"/>
        </w:numPr>
      </w:pPr>
      <w:r>
        <w:t>Flytta till föregående tecken: PUNKT 3 tillsammans med MELLANSLAG</w:t>
      </w:r>
    </w:p>
    <w:p w14:paraId="7D76D55F" w14:textId="77777777" w:rsidR="009C2797" w:rsidRDefault="009C2797" w:rsidP="0085147A">
      <w:pPr>
        <w:pStyle w:val="Punktlista"/>
        <w:numPr>
          <w:ilvl w:val="0"/>
          <w:numId w:val="31"/>
        </w:numPr>
      </w:pPr>
      <w:r>
        <w:t>Flytta till början av filen: PUNKTERNA 1-2-3 tillsammans med MELLANSLAG</w:t>
      </w:r>
    </w:p>
    <w:p w14:paraId="52E49B51" w14:textId="77777777" w:rsidR="009C2797" w:rsidRPr="00CA305C" w:rsidRDefault="009C2797" w:rsidP="0085147A">
      <w:pPr>
        <w:pStyle w:val="Punktlista"/>
        <w:numPr>
          <w:ilvl w:val="0"/>
          <w:numId w:val="31"/>
        </w:numPr>
      </w:pPr>
      <w:r>
        <w:t>Flytta till slutet av filen: PUNKTERNA 4-5-6 tillsammans med MELLANSLAG</w:t>
      </w:r>
    </w:p>
    <w:p w14:paraId="27274B5E" w14:textId="77777777" w:rsidR="009C2797" w:rsidRPr="00CA305C" w:rsidRDefault="009C2797" w:rsidP="0085147A">
      <w:pPr>
        <w:pStyle w:val="Punktlista"/>
        <w:numPr>
          <w:ilvl w:val="0"/>
          <w:numId w:val="31"/>
        </w:numPr>
      </w:pPr>
      <w:r>
        <w:t xml:space="preserve">Backsteg: </w:t>
      </w:r>
      <w:r>
        <w:rPr>
          <w:b/>
        </w:rPr>
        <w:t>PUNKT 7</w:t>
      </w:r>
    </w:p>
    <w:p w14:paraId="29831FEE" w14:textId="77777777" w:rsidR="009C2797" w:rsidRPr="006D7478" w:rsidRDefault="009C2797" w:rsidP="0085147A">
      <w:pPr>
        <w:pStyle w:val="Punktlista"/>
        <w:numPr>
          <w:ilvl w:val="0"/>
          <w:numId w:val="31"/>
        </w:numPr>
      </w:pPr>
      <w:r>
        <w:t xml:space="preserve">Enter (påbörja en ny rad): </w:t>
      </w:r>
      <w:r>
        <w:rPr>
          <w:b/>
        </w:rPr>
        <w:t>PUNKT 8</w:t>
      </w:r>
    </w:p>
    <w:p w14:paraId="266CAB94" w14:textId="77777777" w:rsidR="009C2797" w:rsidRPr="006D7478" w:rsidRDefault="009C2797" w:rsidP="0085147A">
      <w:pPr>
        <w:pStyle w:val="Punktlista"/>
        <w:numPr>
          <w:ilvl w:val="0"/>
          <w:numId w:val="31"/>
        </w:numPr>
      </w:pPr>
      <w:r>
        <w:t xml:space="preserve">Visa titeln på den för närvarande öppna filen: </w:t>
      </w:r>
      <w:r>
        <w:rPr>
          <w:b/>
        </w:rPr>
        <w:t>VÄNSTER SKIFT+T</w:t>
      </w:r>
      <w:r>
        <w:t xml:space="preserve"> (</w:t>
      </w:r>
      <w:r>
        <w:rPr>
          <w:b/>
        </w:rPr>
        <w:t>PUNKTERNA 2-3-4-5</w:t>
      </w:r>
      <w:r>
        <w:t>)</w:t>
      </w:r>
    </w:p>
    <w:p w14:paraId="31FF167F" w14:textId="77777777" w:rsidR="009C2797" w:rsidRPr="00C31783" w:rsidRDefault="009C2797" w:rsidP="0085147A">
      <w:pPr>
        <w:pStyle w:val="Punktlista"/>
        <w:numPr>
          <w:ilvl w:val="0"/>
          <w:numId w:val="31"/>
        </w:numPr>
      </w:pPr>
      <w:r>
        <w:t xml:space="preserve">Visa den aktuella sidan samt antalet sidor i filen (kräver att filerna innehåller sidbrytningstecken som bör finnas i de flesta formaterade böckerna från tjänster såsom BARD): </w:t>
      </w:r>
      <w:r>
        <w:rPr>
          <w:b/>
        </w:rPr>
        <w:t>HÖGER SKIFT+P</w:t>
      </w:r>
      <w:r>
        <w:t xml:space="preserve"> (</w:t>
      </w:r>
      <w:r>
        <w:rPr>
          <w:b/>
        </w:rPr>
        <w:t>PUNKTERNA 1-2-3-4</w:t>
      </w:r>
      <w:r>
        <w:t>)</w:t>
      </w:r>
    </w:p>
    <w:p w14:paraId="220ED5CA" w14:textId="77777777" w:rsidR="009C2797" w:rsidRPr="009C2797" w:rsidRDefault="009C2797" w:rsidP="0085147A">
      <w:r w:rsidRPr="009C2797">
        <w:rPr>
          <w:b/>
        </w:rPr>
        <w:t>NAV-vickknapparna</w:t>
      </w:r>
      <w:r w:rsidRPr="009C2797">
        <w:t xml:space="preserve"> i båda ändarna av displayen låter dig förflytta dig igenom filer rad för rad, stycke för stycke eller panorera framåt och bakåt. För att växla mellan navigeringslägena, tryck på </w:t>
      </w:r>
      <w:r w:rsidRPr="009C2797">
        <w:rPr>
          <w:b/>
        </w:rPr>
        <w:t xml:space="preserve">NAV-lägesknappen </w:t>
      </w:r>
      <w:r w:rsidRPr="009C2797">
        <w:t xml:space="preserve">ovanför respektive </w:t>
      </w:r>
      <w:r w:rsidRPr="009C2797">
        <w:rPr>
          <w:b/>
        </w:rPr>
        <w:t>NAV-vickknapp</w:t>
      </w:r>
      <w:r w:rsidRPr="009C2797">
        <w:t>.</w:t>
      </w:r>
    </w:p>
    <w:p w14:paraId="2E2C5D15" w14:textId="48360B68" w:rsidR="009C2797" w:rsidRDefault="002C47BF" w:rsidP="0085147A">
      <w:r>
        <w:t>Du kan även</w:t>
      </w:r>
      <w:r w:rsidR="009C2797" w:rsidRPr="009C2797">
        <w:t xml:space="preserve"> använda </w:t>
      </w:r>
      <w:r w:rsidR="009C2797" w:rsidRPr="009C2797">
        <w:rPr>
          <w:b/>
        </w:rPr>
        <w:t>Panoreringsknapparna</w:t>
      </w:r>
      <w:r w:rsidR="009C2797" w:rsidRPr="009C2797">
        <w:t xml:space="preserve"> på framsidan av displayen för att förflytta dig framåt eller bakåt i filer.</w:t>
      </w:r>
    </w:p>
    <w:p w14:paraId="57FBFEF9" w14:textId="5870D5CC" w:rsidR="008076AB" w:rsidRPr="008076AB" w:rsidRDefault="008076AB" w:rsidP="0085147A">
      <w:r w:rsidRPr="008076AB">
        <w:rPr>
          <w:b/>
          <w:bCs/>
        </w:rPr>
        <w:t>Observera:</w:t>
      </w:r>
      <w:r w:rsidRPr="008076AB">
        <w:t xml:space="preserve"> Styckenavigering i anteckningsblocket letar efter en tom rad mellan textblock. Om du öppnar punktskrifts- eller textfiler från andra källor som använder ett annat sätt för att dela in i stycken så kommer kanske navigering styckevis inte att fungera som förväntat.</w:t>
      </w:r>
    </w:p>
    <w:p w14:paraId="330694DF" w14:textId="77777777" w:rsidR="00096F95" w:rsidRDefault="00096F95" w:rsidP="0085147A"/>
    <w:p w14:paraId="2C15DE34" w14:textId="77777777" w:rsidR="000F29D1" w:rsidRPr="000F29D1" w:rsidRDefault="000F29D1" w:rsidP="0085147A">
      <w:pPr>
        <w:pStyle w:val="Rubrik2"/>
      </w:pPr>
      <w:bookmarkStart w:id="170" w:name="_Toc198119473"/>
      <w:bookmarkStart w:id="171" w:name="_Toc225434887"/>
      <w:r w:rsidRPr="000F29D1">
        <w:t>Växla mellan de två senaste filerna</w:t>
      </w:r>
      <w:bookmarkEnd w:id="170"/>
      <w:bookmarkEnd w:id="171"/>
    </w:p>
    <w:p w14:paraId="5F494C0B" w14:textId="77777777" w:rsidR="00097546" w:rsidRPr="00097546" w:rsidRDefault="00097546" w:rsidP="0085147A">
      <w:r w:rsidRPr="00097546">
        <w:t xml:space="preserve">Tryckning av </w:t>
      </w:r>
      <w:r w:rsidRPr="00097546">
        <w:rPr>
          <w:b/>
        </w:rPr>
        <w:t>PUNKTERNA 2-4-6 tillsammans med MELLANSLAG</w:t>
      </w:r>
      <w:r w:rsidRPr="00097546">
        <w:t xml:space="preserve"> öppnar det tidigare dokumentet. Till exempel kanske du snabbt vill växla mellan en bok och en fil där du gör anteckningar kring det du läser.</w:t>
      </w:r>
    </w:p>
    <w:p w14:paraId="0EC51A7F" w14:textId="77777777" w:rsidR="008076AB" w:rsidRDefault="008076AB" w:rsidP="0085147A"/>
    <w:p w14:paraId="09CA010E" w14:textId="77777777" w:rsidR="00B778CB" w:rsidRPr="00332B84" w:rsidRDefault="00B778CB" w:rsidP="0085147A">
      <w:pPr>
        <w:pStyle w:val="Rubrik2"/>
      </w:pPr>
      <w:bookmarkStart w:id="172" w:name="_Toc198119474"/>
      <w:bookmarkStart w:id="173" w:name="_Toc225434888"/>
      <w:r w:rsidRPr="00332B84">
        <w:t>Radera en fil</w:t>
      </w:r>
      <w:bookmarkEnd w:id="172"/>
      <w:bookmarkEnd w:id="173"/>
    </w:p>
    <w:p w14:paraId="374B3539" w14:textId="77777777" w:rsidR="00332B84" w:rsidRPr="00332B84" w:rsidRDefault="00332B84" w:rsidP="0085147A">
      <w:r w:rsidRPr="00332B84">
        <w:t xml:space="preserve">För att radera en fil, tryck på </w:t>
      </w:r>
      <w:r w:rsidRPr="00332B84">
        <w:rPr>
          <w:b/>
        </w:rPr>
        <w:t>Menyknappen</w:t>
      </w:r>
      <w:r w:rsidRPr="00332B84">
        <w:t xml:space="preserve">, välj Arkiv och välj sedan Radera. Använd </w:t>
      </w:r>
      <w:r w:rsidRPr="00332B84">
        <w:rPr>
          <w:b/>
        </w:rPr>
        <w:t>NAV-vickknapparna</w:t>
      </w:r>
      <w:r w:rsidRPr="00332B84">
        <w:t xml:space="preserve">, </w:t>
      </w:r>
      <w:r w:rsidRPr="00332B84">
        <w:rPr>
          <w:b/>
        </w:rPr>
        <w:t xml:space="preserve">VICKKNAPPARNA </w:t>
      </w:r>
      <w:r w:rsidRPr="00332B84">
        <w:t xml:space="preserve">eller </w:t>
      </w:r>
      <w:r w:rsidRPr="00332B84">
        <w:rPr>
          <w:b/>
        </w:rPr>
        <w:t>PUNKT 1</w:t>
      </w:r>
      <w:r w:rsidRPr="00332B84">
        <w:t xml:space="preserve"> eller </w:t>
      </w:r>
      <w:r w:rsidRPr="00332B84">
        <w:rPr>
          <w:b/>
        </w:rPr>
        <w:t>PUNKT 4 tillsammans med MELLANSLAG</w:t>
      </w:r>
      <w:r w:rsidRPr="00332B84">
        <w:t xml:space="preserve"> för att förflytta dig till en mapp eller fil och tryck </w:t>
      </w:r>
      <w:r w:rsidRPr="00332B84">
        <w:rPr>
          <w:b/>
        </w:rPr>
        <w:t>PUNKT 8</w:t>
      </w:r>
      <w:r w:rsidRPr="00332B84">
        <w:t xml:space="preserve">. Efter att du har tryckt </w:t>
      </w:r>
      <w:r w:rsidRPr="00332B84">
        <w:rPr>
          <w:b/>
        </w:rPr>
        <w:t>PUNKT 8</w:t>
      </w:r>
      <w:r w:rsidRPr="00332B84">
        <w:t xml:space="preserve"> på en fil så ombeds du bekräfta raderingen. Tryck </w:t>
      </w:r>
      <w:r w:rsidRPr="00332B84">
        <w:rPr>
          <w:b/>
        </w:rPr>
        <w:t>J</w:t>
      </w:r>
      <w:r w:rsidRPr="00332B84">
        <w:t xml:space="preserve"> (</w:t>
      </w:r>
      <w:r w:rsidRPr="00332B84">
        <w:rPr>
          <w:b/>
        </w:rPr>
        <w:t>PUNKTERNA 2-4-5</w:t>
      </w:r>
      <w:r w:rsidRPr="00332B84">
        <w:t xml:space="preserve">) för att radera filen eller </w:t>
      </w:r>
      <w:r w:rsidRPr="00332B84">
        <w:rPr>
          <w:b/>
        </w:rPr>
        <w:t>N</w:t>
      </w:r>
      <w:r w:rsidRPr="00332B84">
        <w:t xml:space="preserve"> (</w:t>
      </w:r>
      <w:r w:rsidRPr="00332B84">
        <w:rPr>
          <w:b/>
        </w:rPr>
        <w:t>PUNKTERNA 1-3-4-5</w:t>
      </w:r>
      <w:r w:rsidRPr="00332B84">
        <w:t>) för att avbryta.</w:t>
      </w:r>
    </w:p>
    <w:p w14:paraId="5B458ED7" w14:textId="77777777" w:rsidR="00332B84" w:rsidRPr="00332B84" w:rsidRDefault="00332B84" w:rsidP="0085147A">
      <w:r w:rsidRPr="00332B84">
        <w:t xml:space="preserve">Som när du öppnar en fil när du är i fillistan kan du trycka </w:t>
      </w:r>
      <w:r w:rsidRPr="00332B84">
        <w:rPr>
          <w:b/>
        </w:rPr>
        <w:t>PUNKTERNA 1-2-3 med MELLANSLAG</w:t>
      </w:r>
      <w:r w:rsidRPr="00332B84">
        <w:t xml:space="preserve"> eller </w:t>
      </w:r>
      <w:r w:rsidRPr="00332B84">
        <w:rPr>
          <w:b/>
        </w:rPr>
        <w:t>PUNKTERNA 4-5-6 med MELLANSLAG</w:t>
      </w:r>
      <w:r w:rsidRPr="00332B84">
        <w:t xml:space="preserve"> för att hoppa överst eller nederst i listan. Du kan också skriva ett eller flera tecken för att snabbt hitta en viss fil.</w:t>
      </w:r>
    </w:p>
    <w:p w14:paraId="653FE4C0" w14:textId="77777777" w:rsidR="00097546" w:rsidRDefault="00097546" w:rsidP="0085147A"/>
    <w:p w14:paraId="4A36768D" w14:textId="77777777" w:rsidR="00527ADF" w:rsidRPr="00C51589" w:rsidRDefault="00527ADF" w:rsidP="0085147A">
      <w:pPr>
        <w:pStyle w:val="Rubrik2"/>
      </w:pPr>
      <w:bookmarkStart w:id="174" w:name="_Toc198119475"/>
      <w:bookmarkStart w:id="175" w:name="_Toc225434889"/>
      <w:r w:rsidRPr="00C51589">
        <w:t>Redigera text</w:t>
      </w:r>
      <w:bookmarkEnd w:id="174"/>
      <w:bookmarkEnd w:id="175"/>
    </w:p>
    <w:p w14:paraId="18BCB50E" w14:textId="77777777" w:rsidR="00C51589" w:rsidRDefault="00C51589" w:rsidP="0085147A">
      <w:r w:rsidRPr="00C51589">
        <w:t>Anteckningsblocket tillhandahåller vissa grundläggande textredigeringsfunktioner inklusive markera, kopiera, klippa ut, klistra in samt radera text.</w:t>
      </w:r>
    </w:p>
    <w:p w14:paraId="2E0948DF" w14:textId="78E8EAC9" w:rsidR="00C51589" w:rsidRPr="00C51589" w:rsidRDefault="00C51589" w:rsidP="0085147A">
      <w:r w:rsidRPr="00C51589">
        <w:rPr>
          <w:b/>
          <w:bCs/>
        </w:rPr>
        <w:t>Observera:</w:t>
      </w:r>
      <w:r w:rsidRPr="00C51589">
        <w:t xml:space="preserve"> Redigering av text är endast tillgängligt i filer skapade direkt i anteckningsblocket eller TXT-, BRF-, BRL- eller BRA-filer som kopierats in i mappen Anteckningar.</w:t>
      </w:r>
    </w:p>
    <w:p w14:paraId="6B507693" w14:textId="77777777" w:rsidR="00C51589" w:rsidRPr="00C51589" w:rsidRDefault="00C51589" w:rsidP="0085147A">
      <w:r w:rsidRPr="00C51589">
        <w:t xml:space="preserve">För att markera ett textblock, placera markören där du vill påbörja markeringen och tryck </w:t>
      </w:r>
      <w:r w:rsidRPr="00C51589">
        <w:rPr>
          <w:b/>
        </w:rPr>
        <w:t>VÄNSTER SKIFT+M</w:t>
      </w:r>
      <w:r w:rsidRPr="00C51589">
        <w:t xml:space="preserve"> (</w:t>
      </w:r>
      <w:r w:rsidRPr="00C51589">
        <w:rPr>
          <w:b/>
        </w:rPr>
        <w:t>PUNKTERNA 1-3-4</w:t>
      </w:r>
      <w:r w:rsidRPr="00C51589">
        <w:t xml:space="preserve">) för att sätta ett märke på det stället. Förflytta sedan markören till där du vill att markeringen ska avslutas och tryck </w:t>
      </w:r>
      <w:r w:rsidRPr="00C51589">
        <w:rPr>
          <w:b/>
        </w:rPr>
        <w:t>VÄNSTER SKIFT+S</w:t>
      </w:r>
      <w:r w:rsidRPr="00C51589">
        <w:t xml:space="preserve"> (</w:t>
      </w:r>
      <w:r w:rsidRPr="00C51589">
        <w:rPr>
          <w:b/>
        </w:rPr>
        <w:t>PUNKTERNA 2-3-4</w:t>
      </w:r>
      <w:r w:rsidRPr="00C51589">
        <w:t>) för att markera texten mellan märket och markörens position. För att indikera att texten är markerad visas punkterna 7 och 8 under varje tecken i det markerade textblocket. När texten har markerats kan du utföra något av följande:</w:t>
      </w:r>
    </w:p>
    <w:p w14:paraId="08E1E5D5" w14:textId="77777777" w:rsidR="00C51589" w:rsidRDefault="00C51589" w:rsidP="0085147A">
      <w:pPr>
        <w:pStyle w:val="Punktlista"/>
        <w:numPr>
          <w:ilvl w:val="0"/>
          <w:numId w:val="32"/>
        </w:numPr>
      </w:pPr>
      <w:r>
        <w:t xml:space="preserve">Kopiera till klippbordet: </w:t>
      </w:r>
      <w:r>
        <w:rPr>
          <w:b/>
        </w:rPr>
        <w:t>VÄNSTER SKIFT+C</w:t>
      </w:r>
      <w:r>
        <w:t xml:space="preserve"> (</w:t>
      </w:r>
      <w:r>
        <w:rPr>
          <w:b/>
        </w:rPr>
        <w:t>PUNKTERNA 1-4</w:t>
      </w:r>
      <w:r>
        <w:t>)</w:t>
      </w:r>
    </w:p>
    <w:p w14:paraId="5D3ADCBE" w14:textId="77777777" w:rsidR="00C51589" w:rsidRDefault="00C51589" w:rsidP="0085147A">
      <w:pPr>
        <w:pStyle w:val="Punktlista"/>
        <w:numPr>
          <w:ilvl w:val="0"/>
          <w:numId w:val="32"/>
        </w:numPr>
      </w:pPr>
      <w:r>
        <w:t>Klipp ut till klippbordet: VÄNSTER SKIFT+X (PUNKTERNA 1-3-4-6)</w:t>
      </w:r>
    </w:p>
    <w:p w14:paraId="36333FFD" w14:textId="77777777" w:rsidR="00C51589" w:rsidRDefault="00C51589" w:rsidP="0085147A">
      <w:pPr>
        <w:pStyle w:val="Punktlista"/>
        <w:numPr>
          <w:ilvl w:val="0"/>
          <w:numId w:val="32"/>
        </w:numPr>
      </w:pPr>
      <w:r>
        <w:t>Radera: VÄNSTER SKIFT+D (PUNKTERNA 1-4-5)</w:t>
      </w:r>
    </w:p>
    <w:p w14:paraId="672A9404" w14:textId="77777777" w:rsidR="00C51589" w:rsidRPr="00C51589" w:rsidRDefault="00C51589" w:rsidP="0085147A">
      <w:r w:rsidRPr="00C51589">
        <w:t xml:space="preserve">När du har satt ett märke genom att använda </w:t>
      </w:r>
      <w:r w:rsidRPr="00C51589">
        <w:rPr>
          <w:b/>
        </w:rPr>
        <w:t>VÄNSTER SKIFT+M</w:t>
      </w:r>
      <w:r w:rsidRPr="00C51589">
        <w:t xml:space="preserve"> kan du navigera till ett annat ställe i din text och sedan </w:t>
      </w:r>
      <w:r w:rsidRPr="00C51589">
        <w:lastRenderedPageBreak/>
        <w:t xml:space="preserve">trycka </w:t>
      </w:r>
      <w:r w:rsidRPr="00C51589">
        <w:rPr>
          <w:b/>
        </w:rPr>
        <w:t>VÄNSTER SKIFT+G</w:t>
      </w:r>
      <w:r w:rsidRPr="00C51589">
        <w:t xml:space="preserve"> (</w:t>
      </w:r>
      <w:r w:rsidRPr="00C51589">
        <w:rPr>
          <w:b/>
        </w:rPr>
        <w:t>PUNKTERNA 1-2-4-5</w:t>
      </w:r>
      <w:r w:rsidRPr="00C51589">
        <w:t>) för att återvända till den märkta positionen. Detta fungerar i alla filer oavsett om de är redigeringsbara eller inte. Observera att eftersom märken i första hand används för att påbörja markeringsprocessen så kan endast ett märke sättas och det raderas när du stänger filen eftersom din aktuella position redan sparas.</w:t>
      </w:r>
    </w:p>
    <w:p w14:paraId="677D45C0" w14:textId="77777777" w:rsidR="00C51589" w:rsidRDefault="00C51589" w:rsidP="0085147A">
      <w:r w:rsidRPr="00C51589">
        <w:t xml:space="preserve">För att klistra in text från klippbordet i den för närvarande öppna filen, tryck </w:t>
      </w:r>
      <w:r w:rsidRPr="00C51589">
        <w:rPr>
          <w:b/>
        </w:rPr>
        <w:t>VÄNSTER SKIFT+V</w:t>
      </w:r>
      <w:r w:rsidRPr="00C51589">
        <w:t xml:space="preserve"> (</w:t>
      </w:r>
      <w:r w:rsidRPr="00C51589">
        <w:rPr>
          <w:b/>
        </w:rPr>
        <w:t>PUNKTERNA 1-2-3-6</w:t>
      </w:r>
      <w:r w:rsidRPr="00C51589">
        <w:t xml:space="preserve">). Du kan också klistra in den aktuella tiden och det aktuella datumet i en fil. För att klistra in tiden eller datumet, tryck på </w:t>
      </w:r>
      <w:r w:rsidRPr="00C51589">
        <w:rPr>
          <w:b/>
        </w:rPr>
        <w:t>Menyknappen</w:t>
      </w:r>
      <w:r w:rsidRPr="00C51589">
        <w:t>, välj Redigera och välj sedan Klistra in tid eller Klistra in datum.</w:t>
      </w:r>
    </w:p>
    <w:p w14:paraId="7E80679C" w14:textId="77777777" w:rsidR="00C51589" w:rsidRDefault="00C51589" w:rsidP="0085147A"/>
    <w:p w14:paraId="26572A34" w14:textId="77777777" w:rsidR="00ED284E" w:rsidRPr="00146D80" w:rsidRDefault="00ED284E" w:rsidP="0085147A">
      <w:pPr>
        <w:pStyle w:val="Rubrik2"/>
      </w:pPr>
      <w:bookmarkStart w:id="176" w:name="_Toc198119476"/>
      <w:bookmarkStart w:id="177" w:name="_Toc225434890"/>
      <w:r w:rsidRPr="00146D80">
        <w:t>Söka efter text</w:t>
      </w:r>
      <w:bookmarkEnd w:id="176"/>
      <w:bookmarkEnd w:id="177"/>
    </w:p>
    <w:p w14:paraId="4D993378" w14:textId="77777777" w:rsidR="00146D80" w:rsidRPr="00146D80" w:rsidRDefault="00146D80" w:rsidP="0085147A">
      <w:r w:rsidRPr="00146D80">
        <w:t xml:space="preserve">Du kan snabbt leta reda på ett ord eller en fras i den för närvarande öppna filen. För att söka efter text, tryck </w:t>
      </w:r>
      <w:r w:rsidRPr="00146D80">
        <w:rPr>
          <w:b/>
        </w:rPr>
        <w:t>HÖGER SKIFT+F</w:t>
      </w:r>
      <w:r w:rsidRPr="00146D80">
        <w:t xml:space="preserve"> (</w:t>
      </w:r>
      <w:r w:rsidRPr="00146D80">
        <w:rPr>
          <w:b/>
        </w:rPr>
        <w:t>PUNKTERNA 1-2-4</w:t>
      </w:r>
      <w:r w:rsidRPr="00146D80">
        <w:t xml:space="preserve">). Alternativt kan du trycka på </w:t>
      </w:r>
      <w:r w:rsidRPr="00146D80">
        <w:rPr>
          <w:b/>
        </w:rPr>
        <w:t>Menyknappen</w:t>
      </w:r>
      <w:r w:rsidRPr="00146D80">
        <w:t xml:space="preserve">, välja Redigera och sedan välja Sök. Skriv texten som du vill hitta och tryck sedan </w:t>
      </w:r>
      <w:r w:rsidRPr="00146D80">
        <w:rPr>
          <w:b/>
        </w:rPr>
        <w:t>PUNKT 8</w:t>
      </w:r>
      <w:r w:rsidRPr="00146D80">
        <w:t xml:space="preserve"> för att påbörja sökningen.</w:t>
      </w:r>
    </w:p>
    <w:p w14:paraId="095872B1" w14:textId="77777777" w:rsidR="00146D80" w:rsidRPr="00146D80" w:rsidRDefault="00146D80" w:rsidP="0085147A">
      <w:r w:rsidRPr="00146D80">
        <w:t xml:space="preserve">För att hitta nästa förekomst av din söksträng, tryck </w:t>
      </w:r>
      <w:r w:rsidRPr="00146D80">
        <w:rPr>
          <w:b/>
        </w:rPr>
        <w:t>HÖGER SKIFT+PUNKT 4</w:t>
      </w:r>
      <w:r w:rsidRPr="00146D80">
        <w:t xml:space="preserve">. Alternativt kan du trycka på </w:t>
      </w:r>
      <w:r w:rsidRPr="00146D80">
        <w:rPr>
          <w:b/>
        </w:rPr>
        <w:t>Menyknappen</w:t>
      </w:r>
      <w:r w:rsidRPr="00146D80">
        <w:t>, välja Redigera och sedan välja Sök nästa.</w:t>
      </w:r>
    </w:p>
    <w:p w14:paraId="21349997" w14:textId="77777777" w:rsidR="00146D80" w:rsidRPr="00146D80" w:rsidRDefault="00146D80" w:rsidP="0085147A">
      <w:r w:rsidRPr="00146D80">
        <w:t xml:space="preserve">För att hitta föregående förekomst av din söksträng, tryck </w:t>
      </w:r>
      <w:r w:rsidRPr="00146D80">
        <w:rPr>
          <w:b/>
        </w:rPr>
        <w:t>HÖGER SKIFT+PUNKT 8</w:t>
      </w:r>
      <w:r w:rsidRPr="00146D80">
        <w:t xml:space="preserve">. Alternativt kan du trycka </w:t>
      </w:r>
      <w:r w:rsidRPr="00146D80">
        <w:rPr>
          <w:b/>
        </w:rPr>
        <w:t>MENYKNAPPEN</w:t>
      </w:r>
      <w:r w:rsidRPr="00146D80">
        <w:t>, välja Redigera och sedan välja Sök föregående.</w:t>
      </w:r>
    </w:p>
    <w:p w14:paraId="57868AD8" w14:textId="77777777" w:rsidR="00C51589" w:rsidRDefault="00C51589" w:rsidP="0085147A"/>
    <w:p w14:paraId="7E6D7CEE" w14:textId="77777777" w:rsidR="00DC14C7" w:rsidRPr="00705AAB" w:rsidRDefault="00DC14C7" w:rsidP="0085147A">
      <w:pPr>
        <w:pStyle w:val="Rubrik2"/>
      </w:pPr>
      <w:bookmarkStart w:id="178" w:name="_Toc198119477"/>
      <w:bookmarkStart w:id="179" w:name="_Toc225434891"/>
      <w:r w:rsidRPr="00705AAB">
        <w:t>Avancerade inställningar</w:t>
      </w:r>
      <w:bookmarkEnd w:id="178"/>
      <w:bookmarkEnd w:id="179"/>
    </w:p>
    <w:p w14:paraId="7D566077" w14:textId="77777777" w:rsidR="00705AAB" w:rsidRPr="00705AAB" w:rsidRDefault="00705AAB" w:rsidP="0085147A">
      <w:r w:rsidRPr="00705AAB">
        <w:t xml:space="preserve">Anteckningsblocket erbjuder många alternativ för att hjälpa dig att förbättra din upplevelse när du läser och redigerar. För att komma åt dessa inställningar, tryck på </w:t>
      </w:r>
      <w:r w:rsidRPr="00705AAB">
        <w:rPr>
          <w:b/>
        </w:rPr>
        <w:t xml:space="preserve">MENYKNAPPEN </w:t>
      </w:r>
      <w:r w:rsidRPr="00705AAB">
        <w:t xml:space="preserve">och välj sedan Avancerat. Använd </w:t>
      </w:r>
      <w:r w:rsidRPr="00705AAB">
        <w:rPr>
          <w:b/>
        </w:rPr>
        <w:t xml:space="preserve">MELLANSLAG </w:t>
      </w:r>
      <w:r w:rsidRPr="00705AAB">
        <w:t xml:space="preserve">för att slå på eller av ett alternativ och använd sedan </w:t>
      </w:r>
      <w:r w:rsidRPr="00705AAB">
        <w:rPr>
          <w:b/>
        </w:rPr>
        <w:t>HÖGER VÄLJARKNAPP</w:t>
      </w:r>
      <w:r w:rsidRPr="00705AAB">
        <w:t xml:space="preserve"> för att spara dina val och återgå till den föregående menyn. Tryck </w:t>
      </w:r>
      <w:r w:rsidRPr="00705AAB">
        <w:rPr>
          <w:b/>
        </w:rPr>
        <w:t>HÖGER VÄLJARKNAPP</w:t>
      </w:r>
      <w:r w:rsidRPr="00705AAB">
        <w:t xml:space="preserve"> igen för att återvända till din fil.</w:t>
      </w:r>
    </w:p>
    <w:p w14:paraId="75BFA46C" w14:textId="77777777" w:rsidR="00705AAB" w:rsidRPr="00963ECF" w:rsidRDefault="00705AAB" w:rsidP="0085147A">
      <w:r w:rsidRPr="00963ECF">
        <w:t>Följande alternativ är tillgängliga:</w:t>
      </w:r>
    </w:p>
    <w:p w14:paraId="5413B25A" w14:textId="77777777" w:rsidR="00705AAB" w:rsidRDefault="00705AAB" w:rsidP="0085147A">
      <w:pPr>
        <w:pStyle w:val="Punktlista"/>
        <w:numPr>
          <w:ilvl w:val="0"/>
          <w:numId w:val="33"/>
        </w:numPr>
      </w:pPr>
      <w:r>
        <w:rPr>
          <w:b/>
        </w:rPr>
        <w:lastRenderedPageBreak/>
        <w:t>Dela inte ord</w:t>
      </w:r>
      <w:r>
        <w:t xml:space="preserve"> </w:t>
      </w:r>
      <w:r>
        <w:rPr>
          <w:cs/>
        </w:rPr>
        <w:t xml:space="preserve">– </w:t>
      </w:r>
      <w:r>
        <w:t>När det är aktiverat så delar anteckningsblocket inte upp ett ord som är för långt för att visas på punktdisplayen och visar istället hela ordet när du panorerar till nästa del av punktraden. Detta alternativ är av som standard.</w:t>
      </w:r>
    </w:p>
    <w:p w14:paraId="12AE0EEC" w14:textId="77777777" w:rsidR="00705AAB" w:rsidRDefault="00705AAB" w:rsidP="0085147A">
      <w:pPr>
        <w:pStyle w:val="Punktlista"/>
        <w:numPr>
          <w:ilvl w:val="0"/>
          <w:numId w:val="33"/>
        </w:numPr>
      </w:pPr>
      <w:r>
        <w:rPr>
          <w:b/>
        </w:rPr>
        <w:t>Byt plats på panoreringsknapparna</w:t>
      </w:r>
      <w:r>
        <w:t xml:space="preserve"> </w:t>
      </w:r>
      <w:r>
        <w:rPr>
          <w:cs/>
        </w:rPr>
        <w:t xml:space="preserve">– </w:t>
      </w:r>
      <w:r>
        <w:t xml:space="preserve">Slå på det här alternativet för att använda </w:t>
      </w:r>
      <w:r>
        <w:rPr>
          <w:b/>
        </w:rPr>
        <w:t xml:space="preserve">HÖGER PANORERINGSKNAPP </w:t>
      </w:r>
      <w:r>
        <w:t xml:space="preserve">för att panorera bakåt och </w:t>
      </w:r>
      <w:r>
        <w:rPr>
          <w:b/>
        </w:rPr>
        <w:t>VÄNSTER PANORERINGSKNAPP</w:t>
      </w:r>
      <w:r>
        <w:t xml:space="preserve"> för att panorera framåt igenom filer. Detta alternativ är av som standard.</w:t>
      </w:r>
    </w:p>
    <w:p w14:paraId="3A7F409D" w14:textId="77777777" w:rsidR="00705AAB" w:rsidRDefault="00705AAB" w:rsidP="0085147A">
      <w:pPr>
        <w:pStyle w:val="Punktlista"/>
        <w:numPr>
          <w:ilvl w:val="0"/>
          <w:numId w:val="33"/>
        </w:numPr>
      </w:pPr>
      <w:r>
        <w:rPr>
          <w:b/>
        </w:rPr>
        <w:t>Dölj markör</w:t>
      </w:r>
      <w:r>
        <w:t xml:space="preserve"> </w:t>
      </w:r>
      <w:r>
        <w:rPr>
          <w:cs/>
        </w:rPr>
        <w:t xml:space="preserve">– </w:t>
      </w:r>
      <w:r>
        <w:t xml:space="preserve">När det är aktiverat så visas inte markören, som representeras av punkterna 7 och 8. Om en </w:t>
      </w:r>
      <w:r>
        <w:rPr>
          <w:b/>
        </w:rPr>
        <w:t>CURSOR ROUTING-KNAPP</w:t>
      </w:r>
      <w:r>
        <w:t xml:space="preserve"> trycks medan markören är dold så blinkar markören till kort vid den positionen. Som standard så visas alltid markören.</w:t>
      </w:r>
    </w:p>
    <w:p w14:paraId="3EDE8873" w14:textId="77777777" w:rsidR="00705AAB" w:rsidRDefault="00705AAB" w:rsidP="0085147A">
      <w:pPr>
        <w:pStyle w:val="Punktlista"/>
        <w:numPr>
          <w:ilvl w:val="0"/>
          <w:numId w:val="33"/>
        </w:numPr>
      </w:pPr>
      <w:r>
        <w:rPr>
          <w:b/>
        </w:rPr>
        <w:t>Dölj punkterna 7 och 8</w:t>
      </w:r>
      <w:r>
        <w:t xml:space="preserve"> </w:t>
      </w:r>
      <w:r>
        <w:rPr>
          <w:cs/>
        </w:rPr>
        <w:t xml:space="preserve">– </w:t>
      </w:r>
      <w:r>
        <w:t>Punkterna 7 och 8 används för att indikera stora bokstäver och andra specialsymboler. Dessutom använder formaterade punktskriftsböcker (BRF) som producerats av vissa instanser i USA såsom Bookshare.org och the National Library Service tecken som inkluderar punkterna 7 och 8. För att hjälpa till att minska på distraktionerna under läsning kan du aktivera detta alternativ för att dölja punkterna 7 och 8 så att de inte visas som en del av texten. Detta alternativ är av som standard.</w:t>
      </w:r>
    </w:p>
    <w:p w14:paraId="157DF4EC" w14:textId="77777777" w:rsidR="0027060E" w:rsidRDefault="0027060E" w:rsidP="0085147A">
      <w:pPr>
        <w:pStyle w:val="Rubrik2"/>
      </w:pPr>
      <w:bookmarkStart w:id="180" w:name="_Toc198119478"/>
      <w:bookmarkStart w:id="181" w:name="_Toc225434892"/>
      <w:r>
        <w:t>Exportera en fil</w:t>
      </w:r>
      <w:bookmarkEnd w:id="180"/>
      <w:bookmarkEnd w:id="181"/>
    </w:p>
    <w:p w14:paraId="3CD7DE19" w14:textId="77777777" w:rsidR="00385769" w:rsidRPr="00385769" w:rsidRDefault="00385769" w:rsidP="0085147A">
      <w:r w:rsidRPr="00385769">
        <w:t>Om det för närvarande finns en aktiv USB- eller Bluetooth-anslutning mellan Focus och en dator eller en annan enhet så kan du exportera innehållet i den för närvarande öppna FNZ-filen till redigeringsfönstret i ett program på din dator. Du kan till exempel exportera anteckningar som du har skrivit i en fil till Microsoft Word där du kan utföra mera avancerad redigering.</w:t>
      </w:r>
    </w:p>
    <w:p w14:paraId="40702F69" w14:textId="35E0418A" w:rsidR="00385769" w:rsidRPr="00385769" w:rsidRDefault="007F5E4D" w:rsidP="0085147A">
      <w:r>
        <w:t>Om</w:t>
      </w:r>
      <w:r w:rsidR="00385769" w:rsidRPr="00385769">
        <w:t xml:space="preserve"> dina anteckningar är skrivna med förkortad punktskrift så måste du köra en skärmläsare som t.ex. JAWS som stödjer punktinmatning, så att innehållet översätts till text i dokumentet. Inmatningsinställningarna för punktskrift i skärmläsaren måste också stämma överens med punktskriftsformatet som du använder när du skriver i anteckningsblocket. Om du till exempel skriver anteckningar med UEB (Unified English Braille) så ska skärmläsaren också vara inställd på inmatning av UEB för att säkerställa att texten översätts korrekt.</w:t>
      </w:r>
    </w:p>
    <w:p w14:paraId="2AD7B02E" w14:textId="77777777" w:rsidR="00385769" w:rsidRPr="00385769" w:rsidRDefault="00385769" w:rsidP="0085147A">
      <w:r w:rsidRPr="00385769">
        <w:t>För att exportera en fil, gör följande:</w:t>
      </w:r>
    </w:p>
    <w:p w14:paraId="2F8E90CE" w14:textId="77777777" w:rsidR="00385769" w:rsidRDefault="00385769" w:rsidP="0085147A">
      <w:pPr>
        <w:pStyle w:val="Numreradlista"/>
        <w:numPr>
          <w:ilvl w:val="0"/>
          <w:numId w:val="34"/>
        </w:numPr>
      </w:pPr>
      <w:r>
        <w:lastRenderedPageBreak/>
        <w:t>På datorn eller den mobila enheten, försäkra dig om att fokus är på dokumentet som kommer att innehålla den exporterade texten.</w:t>
      </w:r>
    </w:p>
    <w:p w14:paraId="0B55FC3E" w14:textId="77777777" w:rsidR="00385769" w:rsidRDefault="00385769" w:rsidP="0085147A">
      <w:pPr>
        <w:pStyle w:val="Numreradlista"/>
        <w:numPr>
          <w:ilvl w:val="0"/>
          <w:numId w:val="34"/>
        </w:numPr>
      </w:pPr>
      <w:r>
        <w:t>Öppna filen som du vill exportera i anteckningsblocket.</w:t>
      </w:r>
    </w:p>
    <w:p w14:paraId="7CBA7BFC" w14:textId="77777777" w:rsidR="00385769" w:rsidRDefault="00385769" w:rsidP="0085147A">
      <w:pPr>
        <w:pStyle w:val="Numreradlista"/>
        <w:numPr>
          <w:ilvl w:val="0"/>
          <w:numId w:val="34"/>
        </w:numPr>
      </w:pPr>
      <w:r>
        <w:t xml:space="preserve">Tryck på </w:t>
      </w:r>
      <w:r>
        <w:rPr>
          <w:b/>
        </w:rPr>
        <w:t>Menyknappen</w:t>
      </w:r>
      <w:r>
        <w:t xml:space="preserve"> och välj Exportera. Innehållet i filen dyker upp i dokumentet på din dator som vanlig text. Var god observera att exporteringsprocessen kan ta lite tid beroende på mängden information i filen. Tryck </w:t>
      </w:r>
      <w:r>
        <w:rPr>
          <w:b/>
        </w:rPr>
        <w:t>Z tillsammans med MELLANSLAG</w:t>
      </w:r>
      <w:r>
        <w:t xml:space="preserve"> (</w:t>
      </w:r>
      <w:r>
        <w:rPr>
          <w:b/>
        </w:rPr>
        <w:t>PUNKTERNA 1-3-5-6</w:t>
      </w:r>
      <w:r>
        <w:t>) när som helst för att avbryta exporteringsprocessen.</w:t>
      </w:r>
    </w:p>
    <w:p w14:paraId="0A230010" w14:textId="44210662" w:rsidR="00141109" w:rsidRPr="00141109" w:rsidRDefault="00141109" w:rsidP="0085147A">
      <w:pPr>
        <w:pStyle w:val="Numreradlista"/>
      </w:pPr>
      <w:r w:rsidRPr="00141109">
        <w:rPr>
          <w:b/>
          <w:bCs/>
        </w:rPr>
        <w:t>Observera:</w:t>
      </w:r>
      <w:r w:rsidRPr="00141109">
        <w:t xml:space="preserve"> Innehållet i TXT-, BRF-, BRL- och BRA-filer kan inte exporteras.</w:t>
      </w:r>
    </w:p>
    <w:p w14:paraId="3B5D613E" w14:textId="77777777" w:rsidR="000B0E29" w:rsidRDefault="000B0E29" w:rsidP="0085147A">
      <w:pPr>
        <w:pStyle w:val="Rubrik1"/>
      </w:pPr>
      <w:bookmarkStart w:id="182" w:name="_Toc198119479"/>
      <w:bookmarkStart w:id="183" w:name="_Toc225434893"/>
      <w:r>
        <w:t>MicroSD-kort</w:t>
      </w:r>
      <w:bookmarkEnd w:id="182"/>
      <w:bookmarkEnd w:id="183"/>
    </w:p>
    <w:p w14:paraId="0E97F15D" w14:textId="1196B0A0" w:rsidR="00146D80" w:rsidRDefault="00DA0704" w:rsidP="0085147A">
      <w:r>
        <w:rPr>
          <w:noProof/>
        </w:rPr>
        <w:drawing>
          <wp:inline distT="0" distB="0" distL="0" distR="0" wp14:anchorId="32706970" wp14:editId="5D02AD2F">
            <wp:extent cx="3810000" cy="1485900"/>
            <wp:effectExtent l="0" t="0" r="0" b="0"/>
            <wp:docPr id="86447548" name="Bildobjekt 1" descr="En bild som visar Electric blue, skärmbild, blå&#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7548" name="Bildobjekt 1" descr="En bild som visar Electric blue, skärmbild, blå&#10;&#10;AI-genererat innehåll kan vara felaktig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inline>
        </w:drawing>
      </w:r>
    </w:p>
    <w:p w14:paraId="519F6E82" w14:textId="77777777" w:rsidR="00BB20BD" w:rsidRDefault="00BB20BD" w:rsidP="0085147A">
      <w:r w:rsidRPr="00BB20BD">
        <w:t xml:space="preserve">Focus-displayen kommer med ett i förväg isatt microSD-kort för användning tillsammans med anteckningsblocket. Det innehåller också en del ytterligare dokumentation som täcker grundläggande användning såväl som information kring att underhålla och rengöra displayen. </w:t>
      </w:r>
      <w:r>
        <w:t>För att nå dessa filer:</w:t>
      </w:r>
    </w:p>
    <w:p w14:paraId="6C5F4345" w14:textId="77777777" w:rsidR="00BB20BD" w:rsidRDefault="00BB20BD" w:rsidP="001F4D1A">
      <w:pPr>
        <w:pStyle w:val="Numreradlista"/>
        <w:numPr>
          <w:ilvl w:val="0"/>
          <w:numId w:val="36"/>
        </w:numPr>
        <w:tabs>
          <w:tab w:val="clear" w:pos="1440"/>
          <w:tab w:val="num" w:pos="720"/>
        </w:tabs>
        <w:ind w:left="720"/>
      </w:pPr>
      <w:r>
        <w:t>Slå på Focus.</w:t>
      </w:r>
    </w:p>
    <w:p w14:paraId="286CD62C" w14:textId="77777777" w:rsidR="00A51759" w:rsidRDefault="00A51759" w:rsidP="001F4D1A">
      <w:pPr>
        <w:pStyle w:val="Numreradlista"/>
        <w:numPr>
          <w:ilvl w:val="0"/>
          <w:numId w:val="36"/>
        </w:numPr>
        <w:tabs>
          <w:tab w:val="clear" w:pos="1440"/>
          <w:tab w:val="num" w:pos="720"/>
        </w:tabs>
        <w:ind w:left="720"/>
      </w:pPr>
      <w:r>
        <w:t xml:space="preserve">Tryck på </w:t>
      </w:r>
      <w:r w:rsidRPr="0085147A">
        <w:rPr>
          <w:b/>
        </w:rPr>
        <w:t>Menyknappen</w:t>
      </w:r>
      <w:r>
        <w:t xml:space="preserve"> för att komma till displayens meny, använd </w:t>
      </w:r>
      <w:r w:rsidRPr="0085147A">
        <w:rPr>
          <w:b/>
        </w:rPr>
        <w:t>Vickknapparna</w:t>
      </w:r>
      <w:r>
        <w:t xml:space="preserve"> för att gå till Anteckningsblocket och tryck </w:t>
      </w:r>
      <w:r w:rsidRPr="0085147A">
        <w:rPr>
          <w:b/>
        </w:rPr>
        <w:t>PUNKT 8</w:t>
      </w:r>
      <w:r>
        <w:t>. Du placeras i ett tomt dokument.</w:t>
      </w:r>
    </w:p>
    <w:p w14:paraId="360F73E7" w14:textId="77777777" w:rsidR="00A51759" w:rsidRDefault="00A51759" w:rsidP="001F4D1A">
      <w:pPr>
        <w:pStyle w:val="Numreradlista"/>
        <w:numPr>
          <w:ilvl w:val="0"/>
          <w:numId w:val="36"/>
        </w:numPr>
        <w:tabs>
          <w:tab w:val="clear" w:pos="1440"/>
          <w:tab w:val="num" w:pos="720"/>
        </w:tabs>
        <w:ind w:left="720"/>
      </w:pPr>
      <w:r>
        <w:t xml:space="preserve">Tryck och håll inne </w:t>
      </w:r>
      <w:r w:rsidRPr="0085147A">
        <w:rPr>
          <w:b/>
        </w:rPr>
        <w:t>Höger Skiftknapp</w:t>
      </w:r>
      <w:r>
        <w:t xml:space="preserve"> och tryck sedan </w:t>
      </w:r>
      <w:r w:rsidRPr="0085147A">
        <w:rPr>
          <w:b/>
        </w:rPr>
        <w:t>O</w:t>
      </w:r>
      <w:r>
        <w:t xml:space="preserve"> (</w:t>
      </w:r>
      <w:r w:rsidRPr="0085147A">
        <w:rPr>
          <w:b/>
        </w:rPr>
        <w:t>PUNKTERNA 1-3-5</w:t>
      </w:r>
      <w:r>
        <w:t>).</w:t>
      </w:r>
    </w:p>
    <w:p w14:paraId="6BE05807" w14:textId="77777777" w:rsidR="00A51759" w:rsidRDefault="00A51759" w:rsidP="001F4D1A">
      <w:pPr>
        <w:pStyle w:val="Numreradlista"/>
        <w:numPr>
          <w:ilvl w:val="0"/>
          <w:numId w:val="36"/>
        </w:numPr>
        <w:tabs>
          <w:tab w:val="clear" w:pos="1440"/>
          <w:tab w:val="num" w:pos="720"/>
        </w:tabs>
        <w:ind w:left="720"/>
      </w:pPr>
      <w:r>
        <w:t xml:space="preserve">Använd </w:t>
      </w:r>
      <w:r w:rsidRPr="0085147A">
        <w:rPr>
          <w:b/>
        </w:rPr>
        <w:t>Vickknapparna</w:t>
      </w:r>
      <w:r>
        <w:t xml:space="preserve"> för att välja mappen Böcker och tryck </w:t>
      </w:r>
      <w:r w:rsidRPr="0085147A">
        <w:rPr>
          <w:b/>
        </w:rPr>
        <w:t>PUNKT 8</w:t>
      </w:r>
      <w:r>
        <w:t>.</w:t>
      </w:r>
    </w:p>
    <w:p w14:paraId="002A61F7" w14:textId="77777777" w:rsidR="00A51759" w:rsidRDefault="00A51759" w:rsidP="001F4D1A">
      <w:pPr>
        <w:pStyle w:val="Numreradlista"/>
        <w:numPr>
          <w:ilvl w:val="0"/>
          <w:numId w:val="36"/>
        </w:numPr>
        <w:tabs>
          <w:tab w:val="clear" w:pos="1440"/>
          <w:tab w:val="num" w:pos="720"/>
        </w:tabs>
        <w:ind w:left="720"/>
      </w:pPr>
      <w:r>
        <w:t xml:space="preserve">Använd </w:t>
      </w:r>
      <w:r w:rsidRPr="0085147A">
        <w:rPr>
          <w:b/>
        </w:rPr>
        <w:t>Vickknapparna</w:t>
      </w:r>
      <w:r>
        <w:t xml:space="preserve"> igen för att välja mappen FocusDocs och tryck </w:t>
      </w:r>
      <w:r w:rsidRPr="0085147A">
        <w:rPr>
          <w:b/>
        </w:rPr>
        <w:t>PUNKT 8</w:t>
      </w:r>
      <w:r>
        <w:t>.</w:t>
      </w:r>
    </w:p>
    <w:p w14:paraId="061EC9C3" w14:textId="77777777" w:rsidR="00A51759" w:rsidRDefault="00A51759" w:rsidP="001F4D1A">
      <w:pPr>
        <w:pStyle w:val="Numreradlista"/>
        <w:numPr>
          <w:ilvl w:val="0"/>
          <w:numId w:val="36"/>
        </w:numPr>
        <w:tabs>
          <w:tab w:val="clear" w:pos="1440"/>
          <w:tab w:val="num" w:pos="720"/>
        </w:tabs>
        <w:ind w:left="720"/>
      </w:pPr>
      <w:r>
        <w:lastRenderedPageBreak/>
        <w:t xml:space="preserve">Eftersom dokumentationen finns på flera språk, använd </w:t>
      </w:r>
      <w:r w:rsidRPr="0085147A">
        <w:rPr>
          <w:b/>
        </w:rPr>
        <w:t>Vickknapparna</w:t>
      </w:r>
      <w:r>
        <w:t xml:space="preserve"> igen för att välja språkmappen du vill ha och tryck </w:t>
      </w:r>
      <w:r w:rsidRPr="0085147A">
        <w:rPr>
          <w:b/>
        </w:rPr>
        <w:t>PUNKT 8</w:t>
      </w:r>
      <w:r>
        <w:t>.</w:t>
      </w:r>
    </w:p>
    <w:p w14:paraId="4E34D3EF" w14:textId="2FFFE1D4" w:rsidR="00A51759" w:rsidRDefault="00A51759" w:rsidP="001F4D1A">
      <w:pPr>
        <w:pStyle w:val="Numreradlista"/>
        <w:numPr>
          <w:ilvl w:val="0"/>
          <w:numId w:val="36"/>
        </w:numPr>
        <w:tabs>
          <w:tab w:val="clear" w:pos="1440"/>
          <w:tab w:val="num" w:pos="720"/>
        </w:tabs>
        <w:ind w:left="720"/>
      </w:pPr>
      <w:r>
        <w:t xml:space="preserve">Använd Vickknapparna en gång till för att välja det dokument som du vill läsa och tryck </w:t>
      </w:r>
      <w:r w:rsidRPr="0085147A">
        <w:rPr>
          <w:b/>
        </w:rPr>
        <w:t>PUNKT 8</w:t>
      </w:r>
      <w:r>
        <w:t xml:space="preserve"> för att öppna det.</w:t>
      </w:r>
    </w:p>
    <w:p w14:paraId="79D9DA9B" w14:textId="77777777" w:rsidR="00BB20BD" w:rsidRDefault="00BB20BD" w:rsidP="0085147A">
      <w:r w:rsidRPr="00BB20BD">
        <w:t>Om du någonsin behöver byta ut det inkluderade MicroSD-kortet, gör följande:</w:t>
      </w:r>
    </w:p>
    <w:p w14:paraId="054A5B38" w14:textId="2A70A46C" w:rsidR="009B1A82" w:rsidRPr="009B1A82" w:rsidRDefault="009B1A82" w:rsidP="0085147A">
      <w:r w:rsidRPr="009B1A82">
        <w:rPr>
          <w:b/>
          <w:bCs/>
        </w:rPr>
        <w:t>Observera:</w:t>
      </w:r>
      <w:r w:rsidRPr="009B1A82">
        <w:t>Focus stödjer MicroSD-kort på upp till 32 GB.</w:t>
      </w:r>
    </w:p>
    <w:p w14:paraId="01875C76" w14:textId="7DD2D501" w:rsidR="00BB20BD" w:rsidRPr="00BB20BD" w:rsidRDefault="00BB20BD" w:rsidP="0085147A">
      <w:pPr>
        <w:pStyle w:val="Liststycke"/>
        <w:numPr>
          <w:ilvl w:val="0"/>
          <w:numId w:val="35"/>
        </w:numPr>
      </w:pPr>
      <w:r w:rsidRPr="00BB20BD">
        <w:t>Vrid displayen så att vänstra sidan är vänd mot dig. MicroSD-facket är en smal öppning placerad till höger om Av/på</w:t>
      </w:r>
      <w:r w:rsidR="003113A3">
        <w:t xml:space="preserve"> </w:t>
      </w:r>
      <w:r w:rsidRPr="00BB20BD">
        <w:t>knappen, under stötdämparen.</w:t>
      </w:r>
    </w:p>
    <w:p w14:paraId="40F2BAA3" w14:textId="77777777" w:rsidR="00BB20BD" w:rsidRPr="00BB20BD" w:rsidRDefault="00BB20BD" w:rsidP="0085147A">
      <w:pPr>
        <w:pStyle w:val="Liststycke"/>
        <w:numPr>
          <w:ilvl w:val="0"/>
          <w:numId w:val="35"/>
        </w:numPr>
      </w:pPr>
      <w:r w:rsidRPr="00BB20BD">
        <w:t>Tryck försiktigt på den exponerade kanten av kortet för att mata ut det och ta sedan bort det från facket.</w:t>
      </w:r>
    </w:p>
    <w:p w14:paraId="3AEED9A8" w14:textId="77777777" w:rsidR="00BB20BD" w:rsidRPr="00BB20BD" w:rsidRDefault="00BB20BD" w:rsidP="0085147A">
      <w:pPr>
        <w:pStyle w:val="Liststycke"/>
        <w:numPr>
          <w:ilvl w:val="0"/>
          <w:numId w:val="35"/>
        </w:numPr>
      </w:pPr>
      <w:r w:rsidRPr="00BB20BD">
        <w:t>Håll det nya kortet så att fingernagelgreppet (den upphöjda kanten som används för att få tag på och dra ut kortet) pekar mot dig och är vänt neråt. Du känner också en lite utskjutande del på den vänstra sidan samt en bortklippt fyrkant i det övre vänstra hörnet. Dessutom bör den tryckta etiketten på kortet vara vänd neråt.</w:t>
      </w:r>
    </w:p>
    <w:p w14:paraId="7820CA2F" w14:textId="77777777" w:rsidR="00BB20BD" w:rsidRPr="00BB20BD" w:rsidRDefault="00BB20BD" w:rsidP="0085147A">
      <w:pPr>
        <w:pStyle w:val="Liststycke"/>
        <w:numPr>
          <w:ilvl w:val="0"/>
          <w:numId w:val="35"/>
        </w:numPr>
      </w:pPr>
      <w:r w:rsidRPr="00BB20BD">
        <w:t>Skjut in kortet i facket tills det klickar på plats.</w:t>
      </w:r>
    </w:p>
    <w:p w14:paraId="1CF96A35" w14:textId="77777777" w:rsidR="00BB20BD" w:rsidRPr="00BB20BD" w:rsidRDefault="00BB20BD" w:rsidP="0085147A">
      <w:r w:rsidRPr="00BB20BD">
        <w:rPr>
          <w:b/>
        </w:rPr>
        <w:t xml:space="preserve">VARNING: </w:t>
      </w:r>
      <w:r w:rsidRPr="00BB20BD">
        <w:t>Du ska under inga omständigheter försöka sätta i kortet på något annat sätt än så som beskrivs. Skador på kortet eller Focus Blue kan bli resultatet om kortet inte är rätt positionerat när det sätts i.</w:t>
      </w:r>
    </w:p>
    <w:p w14:paraId="276C33EB" w14:textId="47A943AF" w:rsidR="00BB20BD" w:rsidRPr="00BB20BD" w:rsidRDefault="00BB20BD" w:rsidP="0085147A">
      <w:r w:rsidRPr="00BB20BD">
        <w:t xml:space="preserve">Besök </w:t>
      </w:r>
      <w:hyperlink r:id="rId24" w:history="1">
        <w:r w:rsidR="002B0377" w:rsidRPr="002B0377">
          <w:rPr>
            <w:rStyle w:val="Hyperlnk"/>
          </w:rPr>
          <w:t>Focus Blue 5th Generation Firmware Downloads</w:t>
        </w:r>
      </w:hyperlink>
      <w:r w:rsidR="002B0377" w:rsidRPr="002B0377">
        <w:t xml:space="preserve"> </w:t>
      </w:r>
      <w:r w:rsidRPr="00BB20BD">
        <w:t>för mer information kring att göra i ordning det nya kortet för användning tillsammans med anteckningsblocket.</w:t>
      </w:r>
    </w:p>
    <w:p w14:paraId="7C59060B" w14:textId="77777777" w:rsidR="00DA0704" w:rsidRPr="00C51589" w:rsidRDefault="00DA0704" w:rsidP="0085147A"/>
    <w:p w14:paraId="63B6FDD5" w14:textId="77777777" w:rsidR="009C4BA5" w:rsidRPr="00187ED5" w:rsidRDefault="009C4BA5" w:rsidP="0085147A">
      <w:pPr>
        <w:pStyle w:val="Rubrik1"/>
      </w:pPr>
      <w:bookmarkStart w:id="184" w:name="_Toc3953066"/>
      <w:bookmarkStart w:id="185" w:name="_Toc148436332"/>
      <w:bookmarkStart w:id="186" w:name="_Toc198119480"/>
      <w:bookmarkStart w:id="187" w:name="_Toc225434894"/>
      <w:r w:rsidRPr="00187ED5">
        <w:t>Diagnostikläget</w:t>
      </w:r>
      <w:bookmarkEnd w:id="184"/>
      <w:bookmarkEnd w:id="185"/>
      <w:bookmarkEnd w:id="186"/>
      <w:bookmarkEnd w:id="187"/>
    </w:p>
    <w:p w14:paraId="09246433" w14:textId="77777777" w:rsidR="007C2061" w:rsidRPr="007C2061" w:rsidRDefault="007C2061" w:rsidP="0085147A">
      <w:r w:rsidRPr="007C2061">
        <w:t>Focus-punktdisplayen har inbyggda diagnostiska test för cursor routing-knapparna, punktraden, NAV-vickknapparna, NAV-lägesknapparna, punkttangenterna, panoreringsknapparna, vickknapparna och väljarknapparna.</w:t>
      </w:r>
    </w:p>
    <w:p w14:paraId="5424A988" w14:textId="77777777" w:rsidR="007C2061" w:rsidRPr="007C2061" w:rsidRDefault="007C2061" w:rsidP="0085147A">
      <w:r w:rsidRPr="007C2061">
        <w:t>Innan du går in i det diagnostiska läget, koppla från Focus från din dator och försäkra dig om att den är avslagen.</w:t>
      </w:r>
    </w:p>
    <w:p w14:paraId="7CF73330" w14:textId="77777777" w:rsidR="009C4BA5" w:rsidRDefault="009C4BA5" w:rsidP="0085147A"/>
    <w:p w14:paraId="53BF440F" w14:textId="77777777" w:rsidR="0081104E" w:rsidRDefault="0081104E" w:rsidP="0085147A">
      <w:pPr>
        <w:pStyle w:val="Rubrik2"/>
      </w:pPr>
      <w:bookmarkStart w:id="188" w:name="_Toc148436333"/>
      <w:bookmarkStart w:id="189" w:name="_Toc198119481"/>
    </w:p>
    <w:p w14:paraId="2F23FD2F" w14:textId="22B6A406" w:rsidR="00A53B62" w:rsidRPr="00A53B62" w:rsidRDefault="00A53B62" w:rsidP="0085147A">
      <w:pPr>
        <w:pStyle w:val="Rubrik2"/>
      </w:pPr>
      <w:bookmarkStart w:id="190" w:name="_Toc225434895"/>
      <w:r w:rsidRPr="00A53B62">
        <w:lastRenderedPageBreak/>
        <w:t>Gå in i och ut ur det diagnostiska läget</w:t>
      </w:r>
      <w:bookmarkEnd w:id="188"/>
      <w:bookmarkEnd w:id="189"/>
      <w:bookmarkEnd w:id="190"/>
    </w:p>
    <w:p w14:paraId="4CDE6F3F" w14:textId="77777777" w:rsidR="00A570D3" w:rsidRPr="00A570D3" w:rsidRDefault="00A570D3" w:rsidP="0085147A">
      <w:r w:rsidRPr="00A570D3">
        <w:t xml:space="preserve">Tryck samtidigt på de två första </w:t>
      </w:r>
      <w:r w:rsidRPr="00A570D3">
        <w:rPr>
          <w:b/>
        </w:rPr>
        <w:t xml:space="preserve">cursor routing-knapparna </w:t>
      </w:r>
      <w:r w:rsidRPr="00A570D3">
        <w:t xml:space="preserve">längst till vänster (ovanför cellerna ett och två) medan du trycker på </w:t>
      </w:r>
      <w:r w:rsidRPr="00A570D3">
        <w:rPr>
          <w:b/>
        </w:rPr>
        <w:t>strömknappen</w:t>
      </w:r>
      <w:r w:rsidRPr="00A570D3">
        <w:t xml:space="preserve">. Texten </w:t>
      </w:r>
      <w:bookmarkStart w:id="191" w:name="OLE_LINK74"/>
      <w:bookmarkStart w:id="192" w:name="OLE_LINK75"/>
      <w:r w:rsidRPr="00A570D3">
        <w:t xml:space="preserve">"Tryck någon tangent cr/panel/nav" </w:t>
      </w:r>
      <w:bookmarkEnd w:id="191"/>
      <w:bookmarkEnd w:id="192"/>
      <w:r w:rsidRPr="00A570D3">
        <w:t>visas för att indikera att diagnostikläget har aktiverats.</w:t>
      </w:r>
    </w:p>
    <w:p w14:paraId="0C5EAD2A" w14:textId="77777777" w:rsidR="00A570D3" w:rsidRPr="00A570D3" w:rsidRDefault="00A570D3" w:rsidP="0085147A">
      <w:r w:rsidRPr="00A570D3">
        <w:t xml:space="preserve">Tryck endast på </w:t>
      </w:r>
      <w:r w:rsidRPr="00A570D3">
        <w:rPr>
          <w:b/>
        </w:rPr>
        <w:t xml:space="preserve">strömknappen </w:t>
      </w:r>
      <w:r w:rsidRPr="00A570D3">
        <w:t>igen för att avsluta det diagnostiska läget.</w:t>
      </w:r>
    </w:p>
    <w:p w14:paraId="2C44E736" w14:textId="77777777" w:rsidR="007C2061" w:rsidRDefault="007C2061" w:rsidP="0085147A"/>
    <w:p w14:paraId="44A7FEA3" w14:textId="77777777" w:rsidR="007442AB" w:rsidRPr="002D6D41" w:rsidRDefault="007442AB" w:rsidP="0085147A">
      <w:pPr>
        <w:pStyle w:val="Rubrik2"/>
      </w:pPr>
      <w:bookmarkStart w:id="193" w:name="_Toc3953067"/>
      <w:bookmarkStart w:id="194" w:name="_Toc148436334"/>
      <w:bookmarkStart w:id="195" w:name="_Toc198119482"/>
      <w:bookmarkStart w:id="196" w:name="_Toc225434896"/>
      <w:r w:rsidRPr="002D6D41">
        <w:t xml:space="preserve">Test av </w:t>
      </w:r>
      <w:bookmarkEnd w:id="193"/>
      <w:bookmarkEnd w:id="194"/>
      <w:r w:rsidRPr="002D6D41">
        <w:t>cursor routing-knapparna</w:t>
      </w:r>
      <w:bookmarkEnd w:id="195"/>
      <w:bookmarkEnd w:id="196"/>
    </w:p>
    <w:p w14:paraId="251EF2B0" w14:textId="77777777" w:rsidR="002D6D41" w:rsidRPr="002D6D41" w:rsidRDefault="002D6D41" w:rsidP="0085147A">
      <w:r w:rsidRPr="002D6D41">
        <w:t xml:space="preserve">Testet för cursor routing-knapparna säkerställer att alla cursor routing-knapparna på punktdisplayen fungerar ordentligt. Tryck på vilken </w:t>
      </w:r>
      <w:r w:rsidRPr="002D6D41">
        <w:rPr>
          <w:b/>
        </w:rPr>
        <w:t>cursor routing-knapp</w:t>
      </w:r>
      <w:r w:rsidRPr="002D6D41">
        <w:t xml:space="preserve"> som helst för att aktivera alla punkter i cellen nedanför knappen. </w:t>
      </w:r>
    </w:p>
    <w:p w14:paraId="600170BE" w14:textId="77777777" w:rsidR="00A570D3" w:rsidRDefault="00A570D3" w:rsidP="0085147A"/>
    <w:p w14:paraId="6E3CE36A" w14:textId="77777777" w:rsidR="00B845B7" w:rsidRPr="00241B36" w:rsidRDefault="00B845B7" w:rsidP="0085147A">
      <w:pPr>
        <w:pStyle w:val="Rubrik2"/>
      </w:pPr>
      <w:bookmarkStart w:id="197" w:name="_Toc3953068"/>
      <w:bookmarkStart w:id="198" w:name="_Toc148436335"/>
      <w:bookmarkStart w:id="199" w:name="_Toc198119483"/>
      <w:bookmarkStart w:id="200" w:name="_Toc225434897"/>
      <w:r w:rsidRPr="00241B36">
        <w:t>Displaytest</w:t>
      </w:r>
      <w:bookmarkEnd w:id="197"/>
      <w:bookmarkEnd w:id="198"/>
      <w:bookmarkEnd w:id="199"/>
      <w:bookmarkEnd w:id="200"/>
    </w:p>
    <w:p w14:paraId="7D0693BB" w14:textId="77777777" w:rsidR="00241B36" w:rsidRPr="00241B36" w:rsidRDefault="00241B36" w:rsidP="0085147A">
      <w:r w:rsidRPr="00241B36">
        <w:t xml:space="preserve">Det är nödvändigt att koppla från Focus Blue från din dator och försäkra sig om att den är avslagen innan du påbörjar detta test. Displaytestet används för att säkerställa att varje pinne på punktdisplayen kan aktiveras. Tryck på </w:t>
      </w:r>
      <w:r w:rsidRPr="00241B36">
        <w:rPr>
          <w:b/>
        </w:rPr>
        <w:t xml:space="preserve">strömknappen </w:t>
      </w:r>
      <w:r w:rsidRPr="00241B36">
        <w:t xml:space="preserve">medan du samtidigt trycker på </w:t>
      </w:r>
      <w:r w:rsidRPr="00241B36">
        <w:rPr>
          <w:b/>
        </w:rPr>
        <w:t>cursor routing-knapparna</w:t>
      </w:r>
      <w:r w:rsidRPr="00241B36">
        <w:t xml:space="preserve"> längst till höger (ovanför de två sista cellerna). Den här åtgärden får alla celler att aktiveras. </w:t>
      </w:r>
    </w:p>
    <w:p w14:paraId="005E6220" w14:textId="77777777" w:rsidR="00241B36" w:rsidRPr="00241B36" w:rsidRDefault="00241B36" w:rsidP="0085147A">
      <w:r w:rsidRPr="00241B36">
        <w:t xml:space="preserve">När Focus är i detta läge inaktiverar tryckning neråt på antingen </w:t>
      </w:r>
      <w:r w:rsidRPr="00241B36">
        <w:rPr>
          <w:b/>
        </w:rPr>
        <w:t>Höger</w:t>
      </w:r>
      <w:r w:rsidRPr="00241B36">
        <w:t xml:space="preserve"> eller </w:t>
      </w:r>
      <w:r w:rsidRPr="00241B36">
        <w:rPr>
          <w:b/>
        </w:rPr>
        <w:t>Vänster NAV-Vickknapp</w:t>
      </w:r>
      <w:r w:rsidRPr="00241B36">
        <w:t xml:space="preserve"> alla celler. Tryckning uppåt på antingen </w:t>
      </w:r>
      <w:r w:rsidRPr="00241B36">
        <w:rPr>
          <w:b/>
        </w:rPr>
        <w:t xml:space="preserve">vänster </w:t>
      </w:r>
      <w:r w:rsidRPr="00241B36">
        <w:t xml:space="preserve">eller </w:t>
      </w:r>
      <w:r w:rsidRPr="00241B36">
        <w:rPr>
          <w:b/>
        </w:rPr>
        <w:t xml:space="preserve">höger NAV-vickknapp </w:t>
      </w:r>
      <w:r w:rsidRPr="00241B36">
        <w:t xml:space="preserve">aktiverar alla cellerna igen. </w:t>
      </w:r>
    </w:p>
    <w:p w14:paraId="3FE71C66" w14:textId="77777777" w:rsidR="00241B36" w:rsidRPr="00241B36" w:rsidRDefault="00241B36" w:rsidP="0085147A">
      <w:r w:rsidRPr="00241B36">
        <w:t xml:space="preserve">Tryckning på </w:t>
      </w:r>
      <w:r w:rsidRPr="00241B36">
        <w:rPr>
          <w:b/>
        </w:rPr>
        <w:t>vänster</w:t>
      </w:r>
      <w:r w:rsidRPr="00241B36">
        <w:t xml:space="preserve"> eller </w:t>
      </w:r>
      <w:r w:rsidRPr="00241B36">
        <w:rPr>
          <w:b/>
        </w:rPr>
        <w:t xml:space="preserve">höger NAV-lägesknapp </w:t>
      </w:r>
      <w:r w:rsidRPr="00241B36">
        <w:t xml:space="preserve">får cellerna att växla mellan uppe och nere. För att stoppa denna åtgärd, tryck på </w:t>
      </w:r>
      <w:r w:rsidRPr="00241B36">
        <w:rPr>
          <w:b/>
        </w:rPr>
        <w:t xml:space="preserve">NAV-lägesknappen </w:t>
      </w:r>
      <w:r w:rsidRPr="00241B36">
        <w:t>igen.</w:t>
      </w:r>
    </w:p>
    <w:p w14:paraId="6255C835" w14:textId="77777777" w:rsidR="002D6D41" w:rsidRDefault="002D6D41" w:rsidP="0085147A"/>
    <w:p w14:paraId="7452B8D8" w14:textId="77777777" w:rsidR="00884020" w:rsidRPr="00E37444" w:rsidRDefault="00884020" w:rsidP="0085147A">
      <w:pPr>
        <w:pStyle w:val="Rubrik2"/>
      </w:pPr>
      <w:bookmarkStart w:id="201" w:name="_Toc3953069"/>
      <w:bookmarkStart w:id="202" w:name="_Toc148436336"/>
      <w:bookmarkStart w:id="203" w:name="_Toc198119484"/>
      <w:bookmarkStart w:id="204" w:name="_Toc225434898"/>
      <w:r w:rsidRPr="00E37444">
        <w:t>Tangent- och kontrolltest</w:t>
      </w:r>
      <w:bookmarkEnd w:id="201"/>
      <w:bookmarkEnd w:id="202"/>
      <w:bookmarkEnd w:id="203"/>
      <w:bookmarkEnd w:id="204"/>
    </w:p>
    <w:p w14:paraId="4BBE1ECD" w14:textId="77777777" w:rsidR="00E37444" w:rsidRPr="00E37444" w:rsidRDefault="00E37444" w:rsidP="0085147A">
      <w:r w:rsidRPr="00E37444">
        <w:t xml:space="preserve">Tangent- och kontrolltestet säkerställer att alla tangenterna och kontrollerna fungerar ordentligt. Du kan påbörja tangenttestet efter att du har aktiverat det diagnostiska läget genom att trycka på någon av tangenterna eller kontrollerna som visas i tabellen nedan. Punktdisplayen speglar varje tangent som trycks. Vänd dig till följande tabell för varje tangents exakta benämning i </w:t>
      </w:r>
      <w:r w:rsidRPr="00E37444">
        <w:lastRenderedPageBreak/>
        <w:t>punktskrift. Tryck på varje tangent och kontroll och verifiera att rätt respons visas.</w:t>
      </w:r>
    </w:p>
    <w:tbl>
      <w:tblPr>
        <w:tblW w:w="0" w:type="auto"/>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401"/>
        <w:gridCol w:w="4209"/>
      </w:tblGrid>
      <w:tr w:rsidR="00E1106A" w:rsidRPr="00374ED8" w14:paraId="72CFC082" w14:textId="77777777" w:rsidTr="00467632">
        <w:trPr>
          <w:tblHeader/>
        </w:trPr>
        <w:tc>
          <w:tcPr>
            <w:tcW w:w="4401" w:type="dxa"/>
            <w:shd w:val="pct15" w:color="000000" w:fill="auto"/>
            <w:tcMar>
              <w:left w:w="115" w:type="dxa"/>
              <w:right w:w="115" w:type="dxa"/>
            </w:tcMar>
            <w:vAlign w:val="center"/>
          </w:tcPr>
          <w:p w14:paraId="5755D600" w14:textId="77777777" w:rsidR="00E1106A" w:rsidRPr="00374ED8" w:rsidRDefault="00E1106A" w:rsidP="0085147A">
            <w:pPr>
              <w:pStyle w:val="TableHeading"/>
            </w:pPr>
            <w:r>
              <w:t>Tangenter</w:t>
            </w:r>
          </w:p>
        </w:tc>
        <w:tc>
          <w:tcPr>
            <w:tcW w:w="4209" w:type="dxa"/>
            <w:shd w:val="pct15" w:color="000000" w:fill="auto"/>
            <w:tcMar>
              <w:left w:w="115" w:type="dxa"/>
              <w:right w:w="115" w:type="dxa"/>
            </w:tcMar>
            <w:vAlign w:val="center"/>
          </w:tcPr>
          <w:p w14:paraId="12FF9A51" w14:textId="77777777" w:rsidR="00E1106A" w:rsidRPr="00374ED8" w:rsidRDefault="00E1106A" w:rsidP="0085147A">
            <w:pPr>
              <w:pStyle w:val="TableHeading"/>
            </w:pPr>
            <w:r>
              <w:t>Visar</w:t>
            </w:r>
          </w:p>
        </w:tc>
      </w:tr>
      <w:tr w:rsidR="00E1106A" w:rsidRPr="00374ED8" w14:paraId="62384924" w14:textId="77777777" w:rsidTr="00467632">
        <w:tc>
          <w:tcPr>
            <w:tcW w:w="4401" w:type="dxa"/>
            <w:tcMar>
              <w:left w:w="115" w:type="dxa"/>
              <w:right w:w="115" w:type="dxa"/>
            </w:tcMar>
          </w:tcPr>
          <w:p w14:paraId="27192613" w14:textId="77777777" w:rsidR="00E1106A" w:rsidRPr="00374ED8" w:rsidRDefault="00E1106A" w:rsidP="0085147A">
            <w:pPr>
              <w:pStyle w:val="TableText"/>
            </w:pPr>
            <w:r>
              <w:t>PUNKT 1</w:t>
            </w:r>
          </w:p>
        </w:tc>
        <w:tc>
          <w:tcPr>
            <w:tcW w:w="4209" w:type="dxa"/>
            <w:tcMar>
              <w:left w:w="115" w:type="dxa"/>
              <w:right w:w="115" w:type="dxa"/>
            </w:tcMar>
          </w:tcPr>
          <w:p w14:paraId="0AD681A5" w14:textId="77777777" w:rsidR="00E1106A" w:rsidRPr="00374ED8" w:rsidRDefault="00E1106A" w:rsidP="0085147A">
            <w:pPr>
              <w:pStyle w:val="TableText"/>
            </w:pPr>
            <w:r>
              <w:t>1</w:t>
            </w:r>
          </w:p>
        </w:tc>
      </w:tr>
      <w:tr w:rsidR="00E1106A" w:rsidRPr="00374ED8" w14:paraId="5D89F43E" w14:textId="77777777" w:rsidTr="00467632">
        <w:tc>
          <w:tcPr>
            <w:tcW w:w="4401" w:type="dxa"/>
            <w:tcMar>
              <w:left w:w="115" w:type="dxa"/>
              <w:right w:w="115" w:type="dxa"/>
            </w:tcMar>
          </w:tcPr>
          <w:p w14:paraId="245ADEBE" w14:textId="77777777" w:rsidR="00E1106A" w:rsidRPr="00374ED8" w:rsidRDefault="00E1106A" w:rsidP="0085147A">
            <w:pPr>
              <w:pStyle w:val="TableText"/>
            </w:pPr>
            <w:r>
              <w:t>PUNKT 2</w:t>
            </w:r>
          </w:p>
        </w:tc>
        <w:tc>
          <w:tcPr>
            <w:tcW w:w="4209" w:type="dxa"/>
            <w:tcMar>
              <w:left w:w="115" w:type="dxa"/>
              <w:right w:w="115" w:type="dxa"/>
            </w:tcMar>
          </w:tcPr>
          <w:p w14:paraId="4D1FF1BE" w14:textId="77777777" w:rsidR="00E1106A" w:rsidRPr="00374ED8" w:rsidRDefault="00E1106A" w:rsidP="0085147A">
            <w:pPr>
              <w:pStyle w:val="TableText"/>
            </w:pPr>
            <w:r>
              <w:t>2</w:t>
            </w:r>
          </w:p>
        </w:tc>
      </w:tr>
      <w:tr w:rsidR="00E1106A" w:rsidRPr="00374ED8" w14:paraId="40FF7A12" w14:textId="77777777" w:rsidTr="00467632">
        <w:tc>
          <w:tcPr>
            <w:tcW w:w="4401" w:type="dxa"/>
            <w:tcMar>
              <w:left w:w="115" w:type="dxa"/>
              <w:right w:w="115" w:type="dxa"/>
            </w:tcMar>
          </w:tcPr>
          <w:p w14:paraId="106BCFC9" w14:textId="77777777" w:rsidR="00E1106A" w:rsidRPr="00374ED8" w:rsidRDefault="00E1106A" w:rsidP="0085147A">
            <w:pPr>
              <w:pStyle w:val="TableText"/>
            </w:pPr>
            <w:r>
              <w:t>PUNKT 3</w:t>
            </w:r>
          </w:p>
        </w:tc>
        <w:tc>
          <w:tcPr>
            <w:tcW w:w="4209" w:type="dxa"/>
            <w:tcMar>
              <w:left w:w="115" w:type="dxa"/>
              <w:right w:w="115" w:type="dxa"/>
            </w:tcMar>
          </w:tcPr>
          <w:p w14:paraId="130EFCA8" w14:textId="77777777" w:rsidR="00E1106A" w:rsidRPr="00374ED8" w:rsidRDefault="00E1106A" w:rsidP="0085147A">
            <w:pPr>
              <w:pStyle w:val="TableText"/>
            </w:pPr>
            <w:r>
              <w:t>3</w:t>
            </w:r>
          </w:p>
        </w:tc>
      </w:tr>
      <w:tr w:rsidR="00E1106A" w:rsidRPr="00374ED8" w14:paraId="040A9ED8" w14:textId="77777777" w:rsidTr="00467632">
        <w:tc>
          <w:tcPr>
            <w:tcW w:w="4401" w:type="dxa"/>
            <w:tcMar>
              <w:left w:w="115" w:type="dxa"/>
              <w:right w:w="115" w:type="dxa"/>
            </w:tcMar>
          </w:tcPr>
          <w:p w14:paraId="23FAD17E" w14:textId="77777777" w:rsidR="00E1106A" w:rsidRPr="00374ED8" w:rsidRDefault="00E1106A" w:rsidP="0085147A">
            <w:pPr>
              <w:pStyle w:val="TableText"/>
            </w:pPr>
            <w:r>
              <w:t>PUNKT 4</w:t>
            </w:r>
          </w:p>
        </w:tc>
        <w:tc>
          <w:tcPr>
            <w:tcW w:w="4209" w:type="dxa"/>
            <w:tcMar>
              <w:left w:w="115" w:type="dxa"/>
              <w:right w:w="115" w:type="dxa"/>
            </w:tcMar>
          </w:tcPr>
          <w:p w14:paraId="68439727" w14:textId="77777777" w:rsidR="00E1106A" w:rsidRPr="00374ED8" w:rsidRDefault="00E1106A" w:rsidP="0085147A">
            <w:pPr>
              <w:pStyle w:val="TableText"/>
            </w:pPr>
            <w:r>
              <w:t>4</w:t>
            </w:r>
          </w:p>
        </w:tc>
      </w:tr>
      <w:tr w:rsidR="00E1106A" w:rsidRPr="00374ED8" w14:paraId="0A241CE7" w14:textId="77777777" w:rsidTr="00467632">
        <w:tc>
          <w:tcPr>
            <w:tcW w:w="4401" w:type="dxa"/>
            <w:tcMar>
              <w:left w:w="115" w:type="dxa"/>
              <w:right w:w="115" w:type="dxa"/>
            </w:tcMar>
          </w:tcPr>
          <w:p w14:paraId="267C789F" w14:textId="77777777" w:rsidR="00E1106A" w:rsidRPr="00374ED8" w:rsidRDefault="00E1106A" w:rsidP="0085147A">
            <w:pPr>
              <w:pStyle w:val="TableText"/>
            </w:pPr>
            <w:r>
              <w:t>PUNKT 5</w:t>
            </w:r>
          </w:p>
        </w:tc>
        <w:tc>
          <w:tcPr>
            <w:tcW w:w="4209" w:type="dxa"/>
            <w:tcMar>
              <w:left w:w="115" w:type="dxa"/>
              <w:right w:w="115" w:type="dxa"/>
            </w:tcMar>
          </w:tcPr>
          <w:p w14:paraId="102C2F6D" w14:textId="77777777" w:rsidR="00E1106A" w:rsidRPr="00374ED8" w:rsidRDefault="00E1106A" w:rsidP="0085147A">
            <w:pPr>
              <w:pStyle w:val="TableText"/>
            </w:pPr>
            <w:r>
              <w:t>5</w:t>
            </w:r>
          </w:p>
        </w:tc>
      </w:tr>
      <w:tr w:rsidR="00E1106A" w:rsidRPr="00374ED8" w14:paraId="6AC11233" w14:textId="77777777" w:rsidTr="00467632">
        <w:tc>
          <w:tcPr>
            <w:tcW w:w="4401" w:type="dxa"/>
            <w:tcMar>
              <w:left w:w="115" w:type="dxa"/>
              <w:right w:w="115" w:type="dxa"/>
            </w:tcMar>
          </w:tcPr>
          <w:p w14:paraId="26757527" w14:textId="77777777" w:rsidR="00E1106A" w:rsidRPr="00374ED8" w:rsidRDefault="00E1106A" w:rsidP="0085147A">
            <w:pPr>
              <w:pStyle w:val="TableText"/>
            </w:pPr>
            <w:r>
              <w:t>PUNKT 6</w:t>
            </w:r>
          </w:p>
        </w:tc>
        <w:tc>
          <w:tcPr>
            <w:tcW w:w="4209" w:type="dxa"/>
            <w:tcMar>
              <w:left w:w="115" w:type="dxa"/>
              <w:right w:w="115" w:type="dxa"/>
            </w:tcMar>
          </w:tcPr>
          <w:p w14:paraId="031C2B98" w14:textId="77777777" w:rsidR="00E1106A" w:rsidRPr="00374ED8" w:rsidRDefault="00E1106A" w:rsidP="0085147A">
            <w:pPr>
              <w:pStyle w:val="TableText"/>
            </w:pPr>
            <w:r>
              <w:t>6</w:t>
            </w:r>
          </w:p>
        </w:tc>
      </w:tr>
      <w:tr w:rsidR="00E1106A" w:rsidRPr="00374ED8" w14:paraId="075EF01A" w14:textId="77777777" w:rsidTr="00467632">
        <w:tc>
          <w:tcPr>
            <w:tcW w:w="4401" w:type="dxa"/>
            <w:tcMar>
              <w:left w:w="115" w:type="dxa"/>
              <w:right w:w="115" w:type="dxa"/>
            </w:tcMar>
          </w:tcPr>
          <w:p w14:paraId="0BE42046" w14:textId="77777777" w:rsidR="00E1106A" w:rsidRPr="00374ED8" w:rsidRDefault="00E1106A" w:rsidP="0085147A">
            <w:pPr>
              <w:pStyle w:val="TableText"/>
            </w:pPr>
            <w:r>
              <w:t>PUNKT 7</w:t>
            </w:r>
          </w:p>
        </w:tc>
        <w:tc>
          <w:tcPr>
            <w:tcW w:w="4209" w:type="dxa"/>
            <w:tcMar>
              <w:left w:w="115" w:type="dxa"/>
              <w:right w:w="115" w:type="dxa"/>
            </w:tcMar>
          </w:tcPr>
          <w:p w14:paraId="49B6DD91" w14:textId="77777777" w:rsidR="00E1106A" w:rsidRPr="00374ED8" w:rsidRDefault="00E1106A" w:rsidP="0085147A">
            <w:pPr>
              <w:pStyle w:val="TableText"/>
            </w:pPr>
            <w:r>
              <w:t>7</w:t>
            </w:r>
          </w:p>
        </w:tc>
      </w:tr>
      <w:tr w:rsidR="00E1106A" w:rsidRPr="00374ED8" w14:paraId="0DD06178" w14:textId="77777777" w:rsidTr="00467632">
        <w:tc>
          <w:tcPr>
            <w:tcW w:w="4401" w:type="dxa"/>
            <w:tcMar>
              <w:left w:w="115" w:type="dxa"/>
              <w:right w:w="115" w:type="dxa"/>
            </w:tcMar>
          </w:tcPr>
          <w:p w14:paraId="602DC28D" w14:textId="77777777" w:rsidR="00E1106A" w:rsidRPr="00374ED8" w:rsidRDefault="00E1106A" w:rsidP="0085147A">
            <w:pPr>
              <w:pStyle w:val="TableText"/>
            </w:pPr>
            <w:r>
              <w:t>PUNKT 8</w:t>
            </w:r>
          </w:p>
        </w:tc>
        <w:tc>
          <w:tcPr>
            <w:tcW w:w="4209" w:type="dxa"/>
            <w:tcMar>
              <w:left w:w="115" w:type="dxa"/>
              <w:right w:w="115" w:type="dxa"/>
            </w:tcMar>
          </w:tcPr>
          <w:p w14:paraId="568D8266" w14:textId="77777777" w:rsidR="00E1106A" w:rsidRPr="00374ED8" w:rsidRDefault="00E1106A" w:rsidP="0085147A">
            <w:pPr>
              <w:pStyle w:val="TableText"/>
            </w:pPr>
            <w:r>
              <w:t>8</w:t>
            </w:r>
          </w:p>
        </w:tc>
      </w:tr>
      <w:tr w:rsidR="00E1106A" w:rsidRPr="00374ED8" w14:paraId="79C01070" w14:textId="77777777" w:rsidTr="00467632">
        <w:tc>
          <w:tcPr>
            <w:tcW w:w="4401" w:type="dxa"/>
            <w:tcMar>
              <w:left w:w="115" w:type="dxa"/>
              <w:right w:w="115" w:type="dxa"/>
            </w:tcMar>
          </w:tcPr>
          <w:p w14:paraId="0E37E6FA" w14:textId="77777777" w:rsidR="00E1106A" w:rsidRPr="00374ED8" w:rsidRDefault="00E1106A" w:rsidP="0085147A">
            <w:pPr>
              <w:pStyle w:val="TableText"/>
            </w:pPr>
            <w:r>
              <w:t>Meny</w:t>
            </w:r>
          </w:p>
        </w:tc>
        <w:tc>
          <w:tcPr>
            <w:tcW w:w="4209" w:type="dxa"/>
            <w:tcMar>
              <w:left w:w="115" w:type="dxa"/>
              <w:right w:w="115" w:type="dxa"/>
            </w:tcMar>
          </w:tcPr>
          <w:p w14:paraId="11A4C902" w14:textId="77777777" w:rsidR="00E1106A" w:rsidRPr="00374ED8" w:rsidRDefault="00E1106A" w:rsidP="0085147A">
            <w:pPr>
              <w:pStyle w:val="TableText"/>
            </w:pPr>
            <w:r>
              <w:t>mnu</w:t>
            </w:r>
          </w:p>
        </w:tc>
      </w:tr>
      <w:tr w:rsidR="00E1106A" w:rsidRPr="00374ED8" w14:paraId="6390F407" w14:textId="77777777" w:rsidTr="00467632">
        <w:tc>
          <w:tcPr>
            <w:tcW w:w="4401" w:type="dxa"/>
            <w:tcMar>
              <w:left w:w="115" w:type="dxa"/>
              <w:right w:w="115" w:type="dxa"/>
            </w:tcMar>
          </w:tcPr>
          <w:p w14:paraId="58439A2A" w14:textId="77777777" w:rsidR="00E1106A" w:rsidRPr="00374ED8" w:rsidRDefault="00E1106A" w:rsidP="0085147A">
            <w:pPr>
              <w:pStyle w:val="TableText"/>
            </w:pPr>
            <w:r>
              <w:t>Vänster skiftknapp</w:t>
            </w:r>
          </w:p>
        </w:tc>
        <w:tc>
          <w:tcPr>
            <w:tcW w:w="4209" w:type="dxa"/>
            <w:tcMar>
              <w:left w:w="115" w:type="dxa"/>
              <w:right w:w="115" w:type="dxa"/>
            </w:tcMar>
          </w:tcPr>
          <w:p w14:paraId="347E124D" w14:textId="77777777" w:rsidR="00E1106A" w:rsidRPr="00374ED8" w:rsidRDefault="00E1106A" w:rsidP="0085147A">
            <w:pPr>
              <w:pStyle w:val="TableText"/>
            </w:pPr>
            <w:r>
              <w:t>kls</w:t>
            </w:r>
          </w:p>
        </w:tc>
      </w:tr>
      <w:tr w:rsidR="00E1106A" w:rsidRPr="00374ED8" w14:paraId="55FA617E" w14:textId="77777777" w:rsidTr="00467632">
        <w:tc>
          <w:tcPr>
            <w:tcW w:w="4401" w:type="dxa"/>
            <w:tcMar>
              <w:left w:w="115" w:type="dxa"/>
              <w:right w:w="115" w:type="dxa"/>
            </w:tcMar>
          </w:tcPr>
          <w:p w14:paraId="4AEEAB80" w14:textId="77777777" w:rsidR="00E1106A" w:rsidRPr="00374ED8" w:rsidRDefault="00E1106A" w:rsidP="0085147A">
            <w:pPr>
              <w:pStyle w:val="TableText"/>
            </w:pPr>
            <w:r>
              <w:t>Höger skiftknapp</w:t>
            </w:r>
          </w:p>
        </w:tc>
        <w:tc>
          <w:tcPr>
            <w:tcW w:w="4209" w:type="dxa"/>
            <w:tcMar>
              <w:left w:w="115" w:type="dxa"/>
              <w:right w:w="115" w:type="dxa"/>
            </w:tcMar>
          </w:tcPr>
          <w:p w14:paraId="41362A1D" w14:textId="77777777" w:rsidR="00E1106A" w:rsidRPr="00374ED8" w:rsidRDefault="00E1106A" w:rsidP="0085147A">
            <w:pPr>
              <w:pStyle w:val="TableText"/>
            </w:pPr>
            <w:r>
              <w:t>krs</w:t>
            </w:r>
          </w:p>
        </w:tc>
      </w:tr>
      <w:tr w:rsidR="00E1106A" w:rsidRPr="00374ED8" w14:paraId="5AFD8E61" w14:textId="77777777" w:rsidTr="00467632">
        <w:tc>
          <w:tcPr>
            <w:tcW w:w="4401" w:type="dxa"/>
            <w:tcMar>
              <w:left w:w="115" w:type="dxa"/>
              <w:right w:w="115" w:type="dxa"/>
            </w:tcMar>
          </w:tcPr>
          <w:p w14:paraId="017AF924" w14:textId="77777777" w:rsidR="00E1106A" w:rsidRPr="00374ED8" w:rsidRDefault="00E1106A" w:rsidP="0085147A">
            <w:pPr>
              <w:pStyle w:val="TableText"/>
            </w:pPr>
            <w:r>
              <w:t>Mellanslag</w:t>
            </w:r>
          </w:p>
        </w:tc>
        <w:tc>
          <w:tcPr>
            <w:tcW w:w="4209" w:type="dxa"/>
            <w:tcMar>
              <w:left w:w="115" w:type="dxa"/>
              <w:right w:w="115" w:type="dxa"/>
            </w:tcMar>
          </w:tcPr>
          <w:p w14:paraId="65B48FCD" w14:textId="77777777" w:rsidR="00E1106A" w:rsidRPr="00374ED8" w:rsidRDefault="00E1106A" w:rsidP="0085147A">
            <w:pPr>
              <w:pStyle w:val="TableText"/>
            </w:pPr>
            <w:r>
              <w:t>ksp</w:t>
            </w:r>
          </w:p>
        </w:tc>
      </w:tr>
      <w:tr w:rsidR="00E1106A" w:rsidRPr="00374ED8" w14:paraId="455E87F8" w14:textId="77777777" w:rsidTr="00467632">
        <w:tc>
          <w:tcPr>
            <w:tcW w:w="4401" w:type="dxa"/>
            <w:tcMar>
              <w:left w:w="115" w:type="dxa"/>
              <w:right w:w="115" w:type="dxa"/>
            </w:tcMar>
          </w:tcPr>
          <w:p w14:paraId="4C4BFB8D" w14:textId="77777777" w:rsidR="00E1106A" w:rsidRPr="00374ED8" w:rsidRDefault="00E1106A" w:rsidP="0085147A">
            <w:pPr>
              <w:pStyle w:val="TableText"/>
            </w:pPr>
            <w:r>
              <w:t>Vänster panoreringsknapp</w:t>
            </w:r>
          </w:p>
        </w:tc>
        <w:tc>
          <w:tcPr>
            <w:tcW w:w="4209" w:type="dxa"/>
            <w:tcMar>
              <w:left w:w="115" w:type="dxa"/>
              <w:right w:w="115" w:type="dxa"/>
            </w:tcMar>
          </w:tcPr>
          <w:p w14:paraId="19FE21AC" w14:textId="77777777" w:rsidR="00E1106A" w:rsidRPr="00374ED8" w:rsidRDefault="00E1106A" w:rsidP="0085147A">
            <w:pPr>
              <w:pStyle w:val="TableText"/>
            </w:pPr>
            <w:r>
              <w:t>pl</w:t>
            </w:r>
          </w:p>
        </w:tc>
      </w:tr>
      <w:tr w:rsidR="00E1106A" w:rsidRPr="00374ED8" w14:paraId="7F62DC6E" w14:textId="77777777" w:rsidTr="00467632">
        <w:tc>
          <w:tcPr>
            <w:tcW w:w="4401" w:type="dxa"/>
            <w:tcMar>
              <w:left w:w="115" w:type="dxa"/>
              <w:right w:w="115" w:type="dxa"/>
            </w:tcMar>
          </w:tcPr>
          <w:p w14:paraId="56930FAE" w14:textId="77777777" w:rsidR="00E1106A" w:rsidRPr="00374ED8" w:rsidRDefault="00E1106A" w:rsidP="0085147A">
            <w:pPr>
              <w:pStyle w:val="TableText"/>
            </w:pPr>
            <w:r>
              <w:t>Höger panoreringsknapp</w:t>
            </w:r>
          </w:p>
        </w:tc>
        <w:tc>
          <w:tcPr>
            <w:tcW w:w="4209" w:type="dxa"/>
            <w:tcMar>
              <w:left w:w="115" w:type="dxa"/>
              <w:right w:w="115" w:type="dxa"/>
            </w:tcMar>
          </w:tcPr>
          <w:p w14:paraId="62CD7733" w14:textId="77777777" w:rsidR="00E1106A" w:rsidRPr="00374ED8" w:rsidRDefault="00E1106A" w:rsidP="0085147A">
            <w:pPr>
              <w:pStyle w:val="TableText"/>
            </w:pPr>
            <w:r>
              <w:t>pr</w:t>
            </w:r>
          </w:p>
        </w:tc>
      </w:tr>
      <w:tr w:rsidR="00E1106A" w:rsidRPr="00374ED8" w14:paraId="2BEEA913" w14:textId="77777777" w:rsidTr="00467632">
        <w:tc>
          <w:tcPr>
            <w:tcW w:w="4401" w:type="dxa"/>
            <w:tcMar>
              <w:left w:w="115" w:type="dxa"/>
              <w:right w:w="115" w:type="dxa"/>
            </w:tcMar>
          </w:tcPr>
          <w:p w14:paraId="0EAF604D" w14:textId="77777777" w:rsidR="00E1106A" w:rsidRPr="00374ED8" w:rsidRDefault="00E1106A" w:rsidP="0085147A">
            <w:pPr>
              <w:pStyle w:val="TableText"/>
            </w:pPr>
            <w:r>
              <w:t>Vänster väljarknapp</w:t>
            </w:r>
          </w:p>
        </w:tc>
        <w:tc>
          <w:tcPr>
            <w:tcW w:w="4209" w:type="dxa"/>
            <w:tcMar>
              <w:left w:w="115" w:type="dxa"/>
              <w:right w:w="115" w:type="dxa"/>
            </w:tcMar>
          </w:tcPr>
          <w:p w14:paraId="790E12A8" w14:textId="77777777" w:rsidR="00E1106A" w:rsidRPr="00374ED8" w:rsidRDefault="00E1106A" w:rsidP="0085147A">
            <w:pPr>
              <w:pStyle w:val="TableText"/>
            </w:pPr>
            <w:r>
              <w:t>sl</w:t>
            </w:r>
          </w:p>
        </w:tc>
      </w:tr>
      <w:tr w:rsidR="00E1106A" w:rsidRPr="00374ED8" w14:paraId="74A74D61" w14:textId="77777777" w:rsidTr="00467632">
        <w:tc>
          <w:tcPr>
            <w:tcW w:w="4401" w:type="dxa"/>
            <w:tcMar>
              <w:left w:w="115" w:type="dxa"/>
              <w:right w:w="115" w:type="dxa"/>
            </w:tcMar>
          </w:tcPr>
          <w:p w14:paraId="7DD9030F" w14:textId="77777777" w:rsidR="00E1106A" w:rsidRPr="00374ED8" w:rsidRDefault="00E1106A" w:rsidP="0085147A">
            <w:pPr>
              <w:pStyle w:val="TableText"/>
            </w:pPr>
            <w:r>
              <w:t>Höger väljarknapp</w:t>
            </w:r>
          </w:p>
        </w:tc>
        <w:tc>
          <w:tcPr>
            <w:tcW w:w="4209" w:type="dxa"/>
            <w:tcMar>
              <w:left w:w="115" w:type="dxa"/>
              <w:right w:w="115" w:type="dxa"/>
            </w:tcMar>
          </w:tcPr>
          <w:p w14:paraId="09574965" w14:textId="77777777" w:rsidR="00E1106A" w:rsidRPr="00374ED8" w:rsidRDefault="00E1106A" w:rsidP="0085147A">
            <w:pPr>
              <w:pStyle w:val="TableText"/>
            </w:pPr>
            <w:r>
              <w:t>sr</w:t>
            </w:r>
          </w:p>
        </w:tc>
      </w:tr>
      <w:tr w:rsidR="00E1106A" w:rsidRPr="00374ED8" w14:paraId="2648B5E0" w14:textId="77777777" w:rsidTr="00467632">
        <w:tc>
          <w:tcPr>
            <w:tcW w:w="4401" w:type="dxa"/>
            <w:tcMar>
              <w:left w:w="115" w:type="dxa"/>
              <w:right w:w="115" w:type="dxa"/>
            </w:tcMar>
          </w:tcPr>
          <w:p w14:paraId="51506A17" w14:textId="77777777" w:rsidR="00E1106A" w:rsidRPr="00374ED8" w:rsidRDefault="00E1106A" w:rsidP="0085147A">
            <w:pPr>
              <w:pStyle w:val="TableText"/>
            </w:pPr>
            <w:r>
              <w:t>Vänster NAV-lägesknapp</w:t>
            </w:r>
          </w:p>
        </w:tc>
        <w:tc>
          <w:tcPr>
            <w:tcW w:w="4209" w:type="dxa"/>
            <w:tcMar>
              <w:left w:w="115" w:type="dxa"/>
              <w:right w:w="115" w:type="dxa"/>
            </w:tcMar>
          </w:tcPr>
          <w:p w14:paraId="1502C4E8" w14:textId="77777777" w:rsidR="00E1106A" w:rsidRPr="00374ED8" w:rsidRDefault="00E1106A" w:rsidP="0085147A">
            <w:pPr>
              <w:pStyle w:val="TableText"/>
            </w:pPr>
            <w:r>
              <w:t>nml</w:t>
            </w:r>
          </w:p>
        </w:tc>
      </w:tr>
      <w:tr w:rsidR="00467632" w:rsidRPr="00374ED8" w14:paraId="791F44F2"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2053B2A3" w14:textId="77777777" w:rsidR="00467632" w:rsidRPr="00374ED8" w:rsidRDefault="00467632" w:rsidP="0085147A">
            <w:pPr>
              <w:pStyle w:val="TableText"/>
            </w:pPr>
            <w:r>
              <w:t>Vänster NAV-vickknapp upp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45F8E969" w14:textId="77777777" w:rsidR="00467632" w:rsidRPr="00374ED8" w:rsidRDefault="00467632" w:rsidP="0085147A">
            <w:pPr>
              <w:pStyle w:val="TableText"/>
            </w:pPr>
            <w:r>
              <w:t>nlu</w:t>
            </w:r>
          </w:p>
        </w:tc>
      </w:tr>
      <w:tr w:rsidR="00467632" w:rsidRPr="00374ED8" w14:paraId="3E3ACD5C"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3FA4F605" w14:textId="77777777" w:rsidR="00467632" w:rsidRPr="00374ED8" w:rsidRDefault="00467632" w:rsidP="0085147A">
            <w:pPr>
              <w:pStyle w:val="TableText"/>
            </w:pPr>
            <w:r>
              <w:t>Höger NAV-lägesknapp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367EEC44" w14:textId="77777777" w:rsidR="00467632" w:rsidRPr="00374ED8" w:rsidRDefault="00467632" w:rsidP="0085147A">
            <w:pPr>
              <w:pStyle w:val="TableText"/>
            </w:pPr>
            <w:r>
              <w:t>nmr</w:t>
            </w:r>
          </w:p>
        </w:tc>
      </w:tr>
      <w:tr w:rsidR="00467632" w:rsidRPr="00374ED8" w14:paraId="4D2136C4"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70E52866" w14:textId="77777777" w:rsidR="00467632" w:rsidRPr="00374ED8" w:rsidRDefault="00467632" w:rsidP="0085147A">
            <w:pPr>
              <w:pStyle w:val="TableText"/>
            </w:pPr>
            <w:r>
              <w:t>Höger NAV-vickknapp upp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224BB310" w14:textId="77777777" w:rsidR="00467632" w:rsidRPr="00374ED8" w:rsidRDefault="00467632" w:rsidP="0085147A">
            <w:pPr>
              <w:pStyle w:val="TableText"/>
            </w:pPr>
            <w:r>
              <w:t>nru</w:t>
            </w:r>
          </w:p>
        </w:tc>
      </w:tr>
      <w:tr w:rsidR="00467632" w:rsidRPr="00374ED8" w14:paraId="2B78A9E1"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0E3EE1C3" w14:textId="77777777" w:rsidR="00467632" w:rsidRPr="00374ED8" w:rsidRDefault="00467632" w:rsidP="0085147A">
            <w:pPr>
              <w:pStyle w:val="TableText"/>
            </w:pPr>
            <w:r>
              <w:lastRenderedPageBreak/>
              <w:t>Höger NAV-vickknapp ner</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1D67A02D" w14:textId="77777777" w:rsidR="00467632" w:rsidRPr="00374ED8" w:rsidRDefault="00467632" w:rsidP="0085147A">
            <w:pPr>
              <w:pStyle w:val="TableText"/>
            </w:pPr>
            <w:r>
              <w:t>nrd</w:t>
            </w:r>
          </w:p>
        </w:tc>
      </w:tr>
      <w:tr w:rsidR="00467632" w14:paraId="190E7DD0"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4F19D3CF" w14:textId="77777777" w:rsidR="00467632" w:rsidRDefault="00467632" w:rsidP="0085147A">
            <w:pPr>
              <w:pStyle w:val="TableText"/>
            </w:pPr>
            <w:r>
              <w:t>Vänster NAV-vickknapp ner</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2CDF9972" w14:textId="77777777" w:rsidR="00467632" w:rsidRDefault="00467632" w:rsidP="0085147A">
            <w:pPr>
              <w:pStyle w:val="TableText"/>
            </w:pPr>
            <w:r>
              <w:t>nld</w:t>
            </w:r>
          </w:p>
        </w:tc>
      </w:tr>
      <w:tr w:rsidR="00467632" w:rsidRPr="00374ED8" w14:paraId="1CB8A76F"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5BFD4E68" w14:textId="77777777" w:rsidR="00467632" w:rsidRPr="00374ED8" w:rsidRDefault="00467632" w:rsidP="0085147A">
            <w:pPr>
              <w:pStyle w:val="TableText"/>
            </w:pPr>
            <w:r>
              <w:t>Vänster vickknapp upp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1FB5CE50" w14:textId="77777777" w:rsidR="00467632" w:rsidRPr="00374ED8" w:rsidRDefault="00467632" w:rsidP="0085147A">
            <w:pPr>
              <w:pStyle w:val="TableText"/>
            </w:pPr>
            <w:r>
              <w:t>rlu</w:t>
            </w:r>
          </w:p>
        </w:tc>
      </w:tr>
      <w:tr w:rsidR="00467632" w:rsidRPr="00374ED8" w14:paraId="127F3550"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72FC1507" w14:textId="77777777" w:rsidR="00467632" w:rsidRPr="00374ED8" w:rsidRDefault="00467632" w:rsidP="0085147A">
            <w:pPr>
              <w:pStyle w:val="TableText"/>
            </w:pPr>
            <w:r>
              <w:t>Vänster vickknapp ner</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4BBFA73A" w14:textId="77777777" w:rsidR="00467632" w:rsidRPr="00374ED8" w:rsidRDefault="00467632" w:rsidP="0085147A">
            <w:pPr>
              <w:pStyle w:val="TableText"/>
            </w:pPr>
            <w:r>
              <w:t>rld</w:t>
            </w:r>
          </w:p>
        </w:tc>
      </w:tr>
      <w:tr w:rsidR="00467632" w:rsidRPr="00374ED8" w14:paraId="556FCF87"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352CFE5A" w14:textId="77777777" w:rsidR="00467632" w:rsidRPr="00374ED8" w:rsidRDefault="00467632" w:rsidP="0085147A">
            <w:pPr>
              <w:pStyle w:val="TableText"/>
            </w:pPr>
            <w:r>
              <w:t>Höger vickknapp upp</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1A2696B1" w14:textId="77777777" w:rsidR="00467632" w:rsidRPr="00374ED8" w:rsidRDefault="00467632" w:rsidP="0085147A">
            <w:pPr>
              <w:pStyle w:val="TableText"/>
            </w:pPr>
            <w:r>
              <w:t>rru</w:t>
            </w:r>
          </w:p>
        </w:tc>
      </w:tr>
      <w:tr w:rsidR="00467632" w:rsidRPr="00374ED8" w14:paraId="2B739AC4" w14:textId="77777777" w:rsidTr="00467632">
        <w:tc>
          <w:tcPr>
            <w:tcW w:w="4401" w:type="dxa"/>
            <w:tcBorders>
              <w:top w:val="double" w:sz="4" w:space="0" w:color="auto"/>
              <w:left w:val="double" w:sz="4" w:space="0" w:color="auto"/>
              <w:bottom w:val="double" w:sz="4" w:space="0" w:color="auto"/>
              <w:right w:val="double" w:sz="4" w:space="0" w:color="auto"/>
            </w:tcBorders>
            <w:tcMar>
              <w:left w:w="115" w:type="dxa"/>
              <w:right w:w="115" w:type="dxa"/>
            </w:tcMar>
          </w:tcPr>
          <w:p w14:paraId="3D7955F8" w14:textId="77777777" w:rsidR="00467632" w:rsidRPr="00374ED8" w:rsidRDefault="00467632" w:rsidP="0085147A">
            <w:pPr>
              <w:pStyle w:val="TableText"/>
            </w:pPr>
            <w:r>
              <w:t>Höger vickknapp ner</w:t>
            </w:r>
          </w:p>
        </w:tc>
        <w:tc>
          <w:tcPr>
            <w:tcW w:w="4209" w:type="dxa"/>
            <w:tcBorders>
              <w:top w:val="double" w:sz="4" w:space="0" w:color="auto"/>
              <w:left w:val="double" w:sz="4" w:space="0" w:color="auto"/>
              <w:bottom w:val="double" w:sz="4" w:space="0" w:color="auto"/>
              <w:right w:val="double" w:sz="4" w:space="0" w:color="auto"/>
            </w:tcBorders>
            <w:tcMar>
              <w:left w:w="115" w:type="dxa"/>
              <w:right w:w="115" w:type="dxa"/>
            </w:tcMar>
          </w:tcPr>
          <w:p w14:paraId="72E3E275" w14:textId="77777777" w:rsidR="00467632" w:rsidRPr="00374ED8" w:rsidRDefault="00467632" w:rsidP="0085147A">
            <w:pPr>
              <w:pStyle w:val="TableText"/>
            </w:pPr>
            <w:r>
              <w:t>rrd</w:t>
            </w:r>
          </w:p>
        </w:tc>
      </w:tr>
    </w:tbl>
    <w:p w14:paraId="4158EA4C" w14:textId="77777777" w:rsidR="00241B36" w:rsidRDefault="00241B36" w:rsidP="0085147A"/>
    <w:p w14:paraId="19BCB814" w14:textId="77777777" w:rsidR="00467632" w:rsidRDefault="00467632" w:rsidP="0085147A"/>
    <w:p w14:paraId="2F4C3DDE" w14:textId="30C3831C" w:rsidR="00B66124" w:rsidRDefault="00B66124" w:rsidP="0085147A">
      <w:pPr>
        <w:pStyle w:val="Rubrik1"/>
      </w:pPr>
      <w:bookmarkStart w:id="205" w:name="_Toc198119486"/>
      <w:bookmarkStart w:id="206" w:name="_Toc225434899"/>
      <w:r w:rsidRPr="00B66124">
        <w:t>Problemlösning</w:t>
      </w:r>
      <w:bookmarkEnd w:id="205"/>
      <w:bookmarkEnd w:id="2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35"/>
        <w:gridCol w:w="6090"/>
      </w:tblGrid>
      <w:tr w:rsidR="00402B93" w14:paraId="69334156" w14:textId="77777777" w:rsidTr="00D14C64">
        <w:trPr>
          <w:cantSplit/>
          <w:tblHeader/>
          <w:jc w:val="center"/>
        </w:trPr>
        <w:tc>
          <w:tcPr>
            <w:tcW w:w="2722" w:type="dxa"/>
            <w:tcBorders>
              <w:top w:val="single" w:sz="4" w:space="0" w:color="auto"/>
              <w:left w:val="single" w:sz="4" w:space="0" w:color="auto"/>
              <w:bottom w:val="single" w:sz="4" w:space="0" w:color="auto"/>
              <w:right w:val="single" w:sz="4" w:space="0" w:color="auto"/>
            </w:tcBorders>
            <w:vAlign w:val="center"/>
          </w:tcPr>
          <w:p w14:paraId="181B6F8A" w14:textId="77777777" w:rsidR="00402B93" w:rsidRDefault="00402B93" w:rsidP="0026424D">
            <w:pPr>
              <w:pStyle w:val="TableHeading"/>
              <w:ind w:left="0"/>
              <w:rPr>
                <w:lang w:bidi="ar-SA"/>
              </w:rPr>
            </w:pPr>
            <w:r>
              <w:t>Problem</w:t>
            </w:r>
          </w:p>
        </w:tc>
        <w:tc>
          <w:tcPr>
            <w:tcW w:w="6090" w:type="dxa"/>
            <w:tcBorders>
              <w:top w:val="single" w:sz="4" w:space="0" w:color="auto"/>
              <w:left w:val="single" w:sz="4" w:space="0" w:color="auto"/>
              <w:bottom w:val="single" w:sz="4" w:space="0" w:color="auto"/>
              <w:right w:val="single" w:sz="4" w:space="0" w:color="auto"/>
            </w:tcBorders>
            <w:vAlign w:val="center"/>
          </w:tcPr>
          <w:p w14:paraId="6F92AE3D" w14:textId="77777777" w:rsidR="00402B93" w:rsidRDefault="00402B93" w:rsidP="0026424D">
            <w:pPr>
              <w:pStyle w:val="TableHeading"/>
              <w:ind w:left="0"/>
              <w:rPr>
                <w:lang w:bidi="ar-SA"/>
              </w:rPr>
            </w:pPr>
            <w:r>
              <w:t>Lösning</w:t>
            </w:r>
          </w:p>
        </w:tc>
      </w:tr>
      <w:tr w:rsidR="00402B93" w:rsidRPr="005504B0" w14:paraId="7A236D94" w14:textId="77777777" w:rsidTr="00D14C64">
        <w:trPr>
          <w:cantSplit/>
          <w:jc w:val="center"/>
        </w:trPr>
        <w:tc>
          <w:tcPr>
            <w:tcW w:w="2835" w:type="dxa"/>
            <w:tcBorders>
              <w:top w:val="single" w:sz="4" w:space="0" w:color="auto"/>
              <w:left w:val="single" w:sz="4" w:space="0" w:color="auto"/>
              <w:bottom w:val="single" w:sz="4" w:space="0" w:color="auto"/>
              <w:right w:val="single" w:sz="4" w:space="0" w:color="auto"/>
            </w:tcBorders>
          </w:tcPr>
          <w:p w14:paraId="6E5E5EB9" w14:textId="77777777" w:rsidR="00402B93" w:rsidRPr="00402B93" w:rsidRDefault="00402B93" w:rsidP="0085147A">
            <w:r w:rsidRPr="00402B93">
              <w:t>Displayen går inte att slå på.</w:t>
            </w:r>
          </w:p>
        </w:tc>
        <w:tc>
          <w:tcPr>
            <w:tcW w:w="6090" w:type="dxa"/>
            <w:tcBorders>
              <w:top w:val="single" w:sz="4" w:space="0" w:color="auto"/>
              <w:left w:val="single" w:sz="4" w:space="0" w:color="auto"/>
              <w:bottom w:val="single" w:sz="4" w:space="0" w:color="auto"/>
              <w:right w:val="single" w:sz="4" w:space="0" w:color="auto"/>
            </w:tcBorders>
          </w:tcPr>
          <w:p w14:paraId="3564E149" w14:textId="77777777" w:rsidR="00402B93" w:rsidRPr="00402B93" w:rsidRDefault="00402B93" w:rsidP="0085147A">
            <w:r w:rsidRPr="00402B93">
              <w:t xml:space="preserve">Ladda batteriet genom att använda den medföljande AC-adaptern eller genom att ansluta Focus till en dator med USB-kabeln. Enheten ska alltid slås på när den är ansluten till USB. Om den inte är ansluten till USB, försäkra dig om att du trycker och håller inne </w:t>
            </w:r>
            <w:r w:rsidRPr="00402B93">
              <w:rPr>
                <w:b/>
              </w:rPr>
              <w:t>strömknappen</w:t>
            </w:r>
            <w:r w:rsidRPr="00402B93">
              <w:t xml:space="preserve"> i minst två sekunder.</w:t>
            </w:r>
          </w:p>
        </w:tc>
      </w:tr>
      <w:tr w:rsidR="00402B93" w:rsidRPr="005504B0" w14:paraId="6CECBA62" w14:textId="77777777" w:rsidTr="00D14C64">
        <w:trPr>
          <w:cantSplit/>
          <w:jc w:val="center"/>
        </w:trPr>
        <w:tc>
          <w:tcPr>
            <w:tcW w:w="2835" w:type="dxa"/>
            <w:tcBorders>
              <w:top w:val="single" w:sz="4" w:space="0" w:color="auto"/>
              <w:left w:val="single" w:sz="4" w:space="0" w:color="auto"/>
              <w:bottom w:val="single" w:sz="4" w:space="0" w:color="auto"/>
              <w:right w:val="single" w:sz="4" w:space="0" w:color="auto"/>
            </w:tcBorders>
          </w:tcPr>
          <w:p w14:paraId="3C2FD295" w14:textId="77777777" w:rsidR="00402B93" w:rsidRPr="00402B93" w:rsidRDefault="00402B93" w:rsidP="0085147A">
            <w:r w:rsidRPr="00402B93">
              <w:t>Batteriet laddas inte eller tar längre tid att ladda än förväntat.</w:t>
            </w:r>
          </w:p>
        </w:tc>
        <w:tc>
          <w:tcPr>
            <w:tcW w:w="6090" w:type="dxa"/>
            <w:tcBorders>
              <w:top w:val="single" w:sz="4" w:space="0" w:color="auto"/>
              <w:left w:val="single" w:sz="4" w:space="0" w:color="auto"/>
              <w:bottom w:val="single" w:sz="4" w:space="0" w:color="auto"/>
              <w:right w:val="single" w:sz="4" w:space="0" w:color="auto"/>
            </w:tcBorders>
          </w:tcPr>
          <w:p w14:paraId="11AE75E0" w14:textId="69FB23B6" w:rsidR="00402B93" w:rsidRPr="00402B93" w:rsidRDefault="00402B93" w:rsidP="0085147A">
            <w:r w:rsidRPr="00402B93">
              <w:t xml:space="preserve">Försäkra dig om att du laddar Focus Blue med den medföljande AC-adaptern från Freedom Scientific. Batteriet tar maximalt tre timmar att ladda upp med den medföljande AC-adaptern. </w:t>
            </w:r>
            <w:r w:rsidR="007F5E4D">
              <w:t>Om</w:t>
            </w:r>
            <w:r w:rsidRPr="00402B93">
              <w:t xml:space="preserve"> du laddar Focus via en USB-anslutning till din dator så kommer batteriet ta längre tid att ladda upp. För att verifiera att Focus laddas korrekt, tryck på </w:t>
            </w:r>
            <w:r w:rsidRPr="00402B93">
              <w:rPr>
                <w:b/>
              </w:rPr>
              <w:t xml:space="preserve">menyknappen </w:t>
            </w:r>
            <w:r w:rsidRPr="00402B93">
              <w:t>för att visa Focus-statusinformationen.</w:t>
            </w:r>
          </w:p>
        </w:tc>
      </w:tr>
      <w:tr w:rsidR="00D241C2" w:rsidRPr="005504B0" w14:paraId="2CEB0EFE" w14:textId="77777777" w:rsidTr="00D14C64">
        <w:trPr>
          <w:cantSplit/>
          <w:jc w:val="center"/>
        </w:trPr>
        <w:tc>
          <w:tcPr>
            <w:tcW w:w="2835" w:type="dxa"/>
            <w:tcBorders>
              <w:top w:val="single" w:sz="4" w:space="0" w:color="auto"/>
              <w:left w:val="single" w:sz="4" w:space="0" w:color="auto"/>
              <w:bottom w:val="single" w:sz="4" w:space="0" w:color="auto"/>
              <w:right w:val="single" w:sz="4" w:space="0" w:color="auto"/>
            </w:tcBorders>
          </w:tcPr>
          <w:p w14:paraId="55DB6904" w14:textId="77777777" w:rsidR="00D241C2" w:rsidRPr="00D241C2" w:rsidRDefault="00D241C2" w:rsidP="0085147A">
            <w:r w:rsidRPr="00D241C2">
              <w:lastRenderedPageBreak/>
              <w:t>Extra punkter dyker upp på displayen och punkterna stannar kvar.</w:t>
            </w:r>
          </w:p>
        </w:tc>
        <w:tc>
          <w:tcPr>
            <w:tcW w:w="6090" w:type="dxa"/>
            <w:tcBorders>
              <w:top w:val="single" w:sz="4" w:space="0" w:color="auto"/>
              <w:left w:val="single" w:sz="4" w:space="0" w:color="auto"/>
              <w:bottom w:val="single" w:sz="4" w:space="0" w:color="auto"/>
              <w:right w:val="single" w:sz="4" w:space="0" w:color="auto"/>
            </w:tcBorders>
          </w:tcPr>
          <w:p w14:paraId="5D58A627" w14:textId="77777777" w:rsidR="00D241C2" w:rsidRPr="00D241C2" w:rsidRDefault="00D241C2" w:rsidP="0085147A">
            <w:r w:rsidRPr="00D241C2">
              <w:t>Rengör displayen genom att aktivera Displaytestets diagnostiska läge och använd sedan en mjuk trasa för att rengöra cellerna. Vänd dig till dokumentet Punktdisplayens rengöringsprocedur som är tillgängligt från Freedom Scientifics webbsida för mer detaljerade instruktioner kring rengöring av punktdisplayen och cellerna.</w:t>
            </w:r>
          </w:p>
        </w:tc>
      </w:tr>
      <w:tr w:rsidR="00D241C2" w:rsidRPr="005504B0" w14:paraId="7C0A7430" w14:textId="77777777" w:rsidTr="00D14C64">
        <w:trPr>
          <w:cantSplit/>
          <w:jc w:val="center"/>
        </w:trPr>
        <w:tc>
          <w:tcPr>
            <w:tcW w:w="2835" w:type="dxa"/>
            <w:tcBorders>
              <w:top w:val="single" w:sz="4" w:space="0" w:color="auto"/>
              <w:left w:val="single" w:sz="4" w:space="0" w:color="auto"/>
              <w:bottom w:val="single" w:sz="4" w:space="0" w:color="auto"/>
              <w:right w:val="single" w:sz="4" w:space="0" w:color="auto"/>
            </w:tcBorders>
          </w:tcPr>
          <w:p w14:paraId="50AB0488" w14:textId="77777777" w:rsidR="00D241C2" w:rsidRPr="00D241C2" w:rsidRDefault="00D241C2" w:rsidP="0085147A">
            <w:r w:rsidRPr="00D241C2">
              <w:t>Focus-displayen kommunicerar inte med datorn.</w:t>
            </w:r>
          </w:p>
        </w:tc>
        <w:tc>
          <w:tcPr>
            <w:tcW w:w="6090" w:type="dxa"/>
            <w:tcBorders>
              <w:top w:val="single" w:sz="4" w:space="0" w:color="auto"/>
              <w:left w:val="single" w:sz="4" w:space="0" w:color="auto"/>
              <w:bottom w:val="single" w:sz="4" w:space="0" w:color="auto"/>
              <w:right w:val="single" w:sz="4" w:space="0" w:color="auto"/>
            </w:tcBorders>
          </w:tcPr>
          <w:p w14:paraId="4BD9C294" w14:textId="73E3BC5E" w:rsidR="00D241C2" w:rsidRPr="00D241C2" w:rsidRDefault="0075617B" w:rsidP="0085147A">
            <w:r>
              <w:t>Om</w:t>
            </w:r>
            <w:r w:rsidR="00D241C2" w:rsidRPr="00D241C2">
              <w:t xml:space="preserve"> du använder JAWS, försäkra dig om att JAWS är korrekt installerat på din dator. Om du använder ett skärmläsningsprogram från tredje part så måste du installera drivrutinen från Freedom Scientifics webbsida innan du kan använda displayen. Se avsnittet Ansluta Focus för mer information kring att ställa in både USB och Bluetooth. </w:t>
            </w:r>
          </w:p>
        </w:tc>
      </w:tr>
      <w:tr w:rsidR="00D241C2" w:rsidRPr="005504B0" w14:paraId="400AA734" w14:textId="77777777" w:rsidTr="00D14C64">
        <w:trPr>
          <w:cantSplit/>
          <w:jc w:val="center"/>
        </w:trPr>
        <w:tc>
          <w:tcPr>
            <w:tcW w:w="2835" w:type="dxa"/>
            <w:tcBorders>
              <w:top w:val="single" w:sz="4" w:space="0" w:color="auto"/>
              <w:left w:val="single" w:sz="4" w:space="0" w:color="auto"/>
              <w:bottom w:val="single" w:sz="4" w:space="0" w:color="auto"/>
              <w:right w:val="single" w:sz="4" w:space="0" w:color="auto"/>
            </w:tcBorders>
          </w:tcPr>
          <w:p w14:paraId="38186021" w14:textId="6121AF97" w:rsidR="00D241C2" w:rsidRPr="00D241C2" w:rsidRDefault="00D241C2" w:rsidP="0085147A">
            <w:r w:rsidRPr="00D241C2">
              <w:t>Inga av Focus-kontrollerna fungerar förutom panorerings</w:t>
            </w:r>
            <w:r w:rsidR="00D14C64">
              <w:t>-</w:t>
            </w:r>
            <w:r w:rsidRPr="00D241C2">
              <w:t>knapparna, vickknapparna och cursor routing-knapparna.</w:t>
            </w:r>
          </w:p>
        </w:tc>
        <w:tc>
          <w:tcPr>
            <w:tcW w:w="6090" w:type="dxa"/>
            <w:tcBorders>
              <w:top w:val="single" w:sz="4" w:space="0" w:color="auto"/>
              <w:left w:val="single" w:sz="4" w:space="0" w:color="auto"/>
              <w:bottom w:val="single" w:sz="4" w:space="0" w:color="auto"/>
              <w:right w:val="single" w:sz="4" w:space="0" w:color="auto"/>
            </w:tcBorders>
          </w:tcPr>
          <w:p w14:paraId="1A2CB439" w14:textId="77777777" w:rsidR="00D241C2" w:rsidRPr="00D241C2" w:rsidRDefault="00D241C2" w:rsidP="0085147A">
            <w:r w:rsidRPr="00D241C2">
              <w:t xml:space="preserve">Försäkra dig om att statusmeddelandet visas och tryck sedan och håll nere </w:t>
            </w:r>
            <w:r w:rsidRPr="00D241C2">
              <w:rPr>
                <w:b/>
              </w:rPr>
              <w:t>Menyknappen</w:t>
            </w:r>
            <w:r w:rsidRPr="00D241C2">
              <w:t xml:space="preserve"> följt av </w:t>
            </w:r>
            <w:r w:rsidRPr="00D241C2">
              <w:rPr>
                <w:b/>
              </w:rPr>
              <w:t>Höger NAV-lägesknapp</w:t>
            </w:r>
            <w:r w:rsidRPr="00D241C2">
              <w:t xml:space="preserve">. Observera att om en anslutning är aktiv så måste du först trycka på </w:t>
            </w:r>
            <w:r w:rsidRPr="00D241C2">
              <w:rPr>
                <w:b/>
              </w:rPr>
              <w:t>Strömknappen</w:t>
            </w:r>
            <w:r w:rsidRPr="00D241C2">
              <w:t xml:space="preserve"> för att visa statusinformationen.</w:t>
            </w:r>
          </w:p>
        </w:tc>
      </w:tr>
    </w:tbl>
    <w:p w14:paraId="53DDA60A" w14:textId="77777777" w:rsidR="00B27B84" w:rsidRDefault="00B27B84" w:rsidP="0085147A">
      <w:pPr>
        <w:pStyle w:val="Rubrik1"/>
      </w:pPr>
      <w:bookmarkStart w:id="207" w:name="_Toc198119487"/>
    </w:p>
    <w:p w14:paraId="33E371B1" w14:textId="77777777" w:rsidR="0026424D" w:rsidRPr="003A78DD" w:rsidRDefault="0026424D" w:rsidP="0026424D">
      <w:pPr>
        <w:pStyle w:val="Rubrik2"/>
      </w:pPr>
      <w:bookmarkStart w:id="208" w:name="_Toc225434900"/>
      <w:r w:rsidRPr="003A78DD">
        <w:t>Batteriinformationsläget</w:t>
      </w:r>
      <w:bookmarkEnd w:id="208"/>
    </w:p>
    <w:p w14:paraId="378D6C3E" w14:textId="77777777" w:rsidR="0026424D" w:rsidRDefault="0026424D" w:rsidP="0026424D">
      <w:r w:rsidRPr="003A78DD">
        <w:t xml:space="preserve">Innan du går in i detta läge, koppla från Focus från din dator och försäkra dig om att den är avslagen. Tryck på </w:t>
      </w:r>
      <w:r w:rsidRPr="003A78DD">
        <w:rPr>
          <w:b/>
        </w:rPr>
        <w:t>strömknappen</w:t>
      </w:r>
      <w:r w:rsidRPr="003A78DD">
        <w:t xml:space="preserve"> medan du samtidigt trycker på </w:t>
      </w:r>
      <w:r w:rsidRPr="003A78DD">
        <w:rPr>
          <w:b/>
        </w:rPr>
        <w:t xml:space="preserve">cursor routing-knappen </w:t>
      </w:r>
      <w:r w:rsidRPr="003A78DD">
        <w:t xml:space="preserve">ovanför cell två. </w:t>
      </w:r>
      <w:r>
        <w:t xml:space="preserve">Focus visar ytterligare information om det inbyggda batteriet. </w:t>
      </w:r>
    </w:p>
    <w:p w14:paraId="696B043F" w14:textId="77777777" w:rsidR="00B27B84" w:rsidRDefault="00B27B84" w:rsidP="0085147A">
      <w:pPr>
        <w:pStyle w:val="Rubrik1"/>
      </w:pPr>
    </w:p>
    <w:p w14:paraId="3D3547A3" w14:textId="77777777" w:rsidR="001458CD" w:rsidRDefault="001458CD">
      <w:pPr>
        <w:widowControl/>
        <w:spacing w:after="200" w:line="276" w:lineRule="auto"/>
        <w:rPr>
          <w:b/>
          <w:bCs/>
        </w:rPr>
      </w:pPr>
      <w:r>
        <w:br w:type="page"/>
      </w:r>
    </w:p>
    <w:p w14:paraId="4B753DCD" w14:textId="038C6CC4" w:rsidR="00AD6A10" w:rsidRPr="00FB6E56" w:rsidRDefault="00AD6A10" w:rsidP="0085147A">
      <w:pPr>
        <w:pStyle w:val="Rubrik1"/>
      </w:pPr>
      <w:bookmarkStart w:id="209" w:name="_Toc225434901"/>
      <w:r w:rsidRPr="00FB6E56">
        <w:lastRenderedPageBreak/>
        <w:t>Copyright och andra notiser</w:t>
      </w:r>
      <w:bookmarkEnd w:id="207"/>
      <w:bookmarkEnd w:id="209"/>
    </w:p>
    <w:p w14:paraId="4B95C3A3" w14:textId="77777777" w:rsidR="00FB6E56" w:rsidRPr="00FB6E56" w:rsidRDefault="00FB6E56" w:rsidP="0085147A">
      <w:r w:rsidRPr="00FB6E56">
        <w:t>PUBLICERAD AV</w:t>
      </w:r>
    </w:p>
    <w:p w14:paraId="4B7F0F5E" w14:textId="77777777" w:rsidR="00FB6E56" w:rsidRPr="009A2665" w:rsidRDefault="00FB6E56" w:rsidP="0085147A">
      <w:r w:rsidRPr="009A2665">
        <w:t>Freedom Scientific Inc.</w:t>
      </w:r>
    </w:p>
    <w:p w14:paraId="647D6A1B" w14:textId="77777777" w:rsidR="00FB6E56" w:rsidRPr="009A2665" w:rsidRDefault="00FB6E56" w:rsidP="0085147A">
      <w:r w:rsidRPr="009A2665">
        <w:t>http://www.FreedomScientific.com</w:t>
      </w:r>
    </w:p>
    <w:p w14:paraId="3A5C694C" w14:textId="77777777" w:rsidR="00FB6E56" w:rsidRPr="00FB6E56" w:rsidRDefault="00FB6E56" w:rsidP="0085147A">
      <w:r w:rsidRPr="00FB6E56">
        <w:t>Informationen i detta dokument kan förändras utan avisering. Ingen del av denna publikation får reproduceras eller överföras i någon form eller på något sätt, elektroniskt eller mekaniskt, för något ändamål, utan uttrycklig skriftlig tillåtelse från Freedom Scientific.</w:t>
      </w:r>
    </w:p>
    <w:p w14:paraId="06405A23" w14:textId="77777777" w:rsidR="00FB6E56" w:rsidRPr="00FB6E56" w:rsidRDefault="00FB6E56" w:rsidP="0085147A">
      <w:r w:rsidRPr="00FB6E56">
        <w:t>Copyright © 2025 Freedom Scientific. Alla rättigheter förbehållna.</w:t>
      </w:r>
    </w:p>
    <w:p w14:paraId="6DCE95CD" w14:textId="101CF31D" w:rsidR="00FB6E56" w:rsidRPr="00FB6E56" w:rsidRDefault="00FB6E56" w:rsidP="0085147A">
      <w:bookmarkStart w:id="210" w:name="OLE_LINK8"/>
      <w:r w:rsidRPr="00FB6E56">
        <w:t>JAWS är ett registrerat varumärke av Freedom Scientific i Förenta staterna och andra länder. Microsoft och Windows är registrerade varumärken av Microsoft Corporation i USA och/eller andra länder</w:t>
      </w:r>
      <w:bookmarkEnd w:id="210"/>
      <w:r w:rsidRPr="00FB6E56">
        <w:t>.</w:t>
      </w:r>
    </w:p>
    <w:p w14:paraId="32F7163C" w14:textId="77777777" w:rsidR="003A78DD" w:rsidRDefault="003A78DD" w:rsidP="0085147A"/>
    <w:p w14:paraId="0F50872E" w14:textId="77777777" w:rsidR="001F4D1A" w:rsidRDefault="001F4D1A">
      <w:pPr>
        <w:widowControl/>
        <w:spacing w:after="200" w:line="276" w:lineRule="auto"/>
        <w:rPr>
          <w:b/>
          <w:bCs/>
        </w:rPr>
      </w:pPr>
      <w:bookmarkStart w:id="211" w:name="_Toc61955399"/>
      <w:r>
        <w:br w:type="page"/>
      </w:r>
    </w:p>
    <w:p w14:paraId="66259EC3" w14:textId="12F2FFEB" w:rsidR="00DE3880" w:rsidRPr="00187ED5" w:rsidRDefault="00DE3880" w:rsidP="0085147A">
      <w:pPr>
        <w:pStyle w:val="Rubrik1"/>
      </w:pPr>
      <w:bookmarkStart w:id="212" w:name="_Toc225434902"/>
      <w:r w:rsidRPr="00187ED5">
        <w:lastRenderedPageBreak/>
        <w:t>Miljöhänsyn</w:t>
      </w:r>
      <w:bookmarkEnd w:id="211"/>
      <w:bookmarkEnd w:id="212"/>
    </w:p>
    <w:p w14:paraId="4C489959" w14:textId="77777777" w:rsidR="00DE3880" w:rsidRPr="006412E0" w:rsidRDefault="00DE3880" w:rsidP="0085147A">
      <w:pPr>
        <w:pStyle w:val="Rubrik2"/>
      </w:pPr>
      <w:bookmarkStart w:id="213" w:name="_Toc148436330"/>
      <w:bookmarkStart w:id="214" w:name="_Toc495566037"/>
    </w:p>
    <w:p w14:paraId="182FC480" w14:textId="77777777" w:rsidR="00DE3880" w:rsidRPr="00DE3880" w:rsidRDefault="00DE3880" w:rsidP="0085147A">
      <w:bookmarkStart w:id="215" w:name="_Toc61955400"/>
      <w:r w:rsidRPr="00DE3880">
        <w:t>Förvaring</w:t>
      </w:r>
      <w:bookmarkEnd w:id="213"/>
      <w:bookmarkEnd w:id="214"/>
      <w:bookmarkEnd w:id="215"/>
    </w:p>
    <w:p w14:paraId="7B921BD1" w14:textId="77777777" w:rsidR="00DE3880" w:rsidRPr="002776E5" w:rsidRDefault="00DE3880" w:rsidP="0085147A">
      <w:r w:rsidRPr="002776E5">
        <w:t>Temperatur:</w:t>
      </w:r>
      <w:r w:rsidRPr="002776E5">
        <w:tab/>
      </w:r>
      <w:r w:rsidRPr="002776E5">
        <w:tab/>
        <w:t>0</w:t>
      </w:r>
      <w:r w:rsidRPr="002776E5">
        <w:rPr>
          <w:rFonts w:ascii="Courier New" w:hAnsi="Courier New"/>
        </w:rPr>
        <w:t>º</w:t>
      </w:r>
      <w:r w:rsidRPr="002776E5">
        <w:t xml:space="preserve"> till 45</w:t>
      </w:r>
      <w:r w:rsidRPr="002776E5">
        <w:rPr>
          <w:rFonts w:ascii="Courier New" w:hAnsi="Courier New"/>
        </w:rPr>
        <w:t>º</w:t>
      </w:r>
      <w:r w:rsidRPr="002776E5">
        <w:t xml:space="preserve"> C</w:t>
      </w:r>
    </w:p>
    <w:p w14:paraId="2F421F68" w14:textId="77777777" w:rsidR="00DE3880" w:rsidRPr="002776E5" w:rsidRDefault="00DE3880" w:rsidP="0085147A">
      <w:r w:rsidRPr="002776E5">
        <w:t>Luftfuktighet:</w:t>
      </w:r>
      <w:r w:rsidRPr="002776E5">
        <w:tab/>
      </w:r>
      <w:r w:rsidRPr="002776E5">
        <w:tab/>
        <w:t>80% RH icke-kondenserande</w:t>
      </w:r>
    </w:p>
    <w:p w14:paraId="16BBA3A3" w14:textId="77777777" w:rsidR="00DE3880" w:rsidRDefault="00DE3880" w:rsidP="0085147A">
      <w:pPr>
        <w:pStyle w:val="Rubrik2"/>
      </w:pPr>
      <w:bookmarkStart w:id="216" w:name="_Toc148436331"/>
      <w:bookmarkStart w:id="217" w:name="_Toc495566038"/>
    </w:p>
    <w:p w14:paraId="3781694D" w14:textId="77777777" w:rsidR="00DE3880" w:rsidRPr="00DE3880" w:rsidRDefault="00DE3880" w:rsidP="0085147A">
      <w:bookmarkStart w:id="218" w:name="_Toc61955401"/>
      <w:r w:rsidRPr="00DE3880">
        <w:t>Användning</w:t>
      </w:r>
      <w:bookmarkEnd w:id="216"/>
      <w:bookmarkEnd w:id="217"/>
      <w:bookmarkEnd w:id="218"/>
    </w:p>
    <w:p w14:paraId="7AB17494" w14:textId="77777777" w:rsidR="00DE3880" w:rsidRPr="002776E5" w:rsidRDefault="00DE3880" w:rsidP="0085147A">
      <w:r w:rsidRPr="002776E5">
        <w:t>Temperatur:</w:t>
      </w:r>
      <w:r w:rsidRPr="002776E5">
        <w:tab/>
      </w:r>
      <w:r w:rsidRPr="002776E5">
        <w:tab/>
        <w:t>5</w:t>
      </w:r>
      <w:r w:rsidRPr="002776E5">
        <w:rPr>
          <w:rFonts w:ascii="Courier New" w:hAnsi="Courier New"/>
        </w:rPr>
        <w:t>º</w:t>
      </w:r>
      <w:r w:rsidRPr="002776E5">
        <w:t xml:space="preserve"> till 35</w:t>
      </w:r>
      <w:r w:rsidRPr="002776E5">
        <w:rPr>
          <w:rFonts w:ascii="Courier New" w:hAnsi="Courier New"/>
        </w:rPr>
        <w:t>º</w:t>
      </w:r>
      <w:r w:rsidRPr="002776E5">
        <w:t xml:space="preserve"> C</w:t>
      </w:r>
    </w:p>
    <w:p w14:paraId="04D24828" w14:textId="77777777" w:rsidR="00DE3880" w:rsidRPr="002776E5" w:rsidRDefault="00DE3880" w:rsidP="0085147A">
      <w:r w:rsidRPr="002776E5">
        <w:t>Luftfuktighet:</w:t>
      </w:r>
      <w:r w:rsidRPr="002776E5">
        <w:tab/>
      </w:r>
      <w:r w:rsidRPr="002776E5">
        <w:tab/>
        <w:t>60% RH icke-kondenserande</w:t>
      </w:r>
    </w:p>
    <w:p w14:paraId="1226D9B6" w14:textId="77777777" w:rsidR="00DE3880" w:rsidRDefault="00DE3880" w:rsidP="0085147A">
      <w:pPr>
        <w:pStyle w:val="Rubrik1"/>
      </w:pPr>
      <w:bookmarkStart w:id="219" w:name="_Toc495566039"/>
    </w:p>
    <w:p w14:paraId="777AD0EA" w14:textId="77777777" w:rsidR="00DE3880" w:rsidRPr="00DE3880" w:rsidRDefault="00DE3880" w:rsidP="0085147A">
      <w:bookmarkStart w:id="220" w:name="_Toc482970224"/>
      <w:bookmarkStart w:id="221" w:name="_Toc495566040"/>
      <w:bookmarkStart w:id="222" w:name="_Toc61955402"/>
      <w:bookmarkEnd w:id="219"/>
      <w:r w:rsidRPr="00DE3880">
        <w:t>Garanti och registrering</w:t>
      </w:r>
      <w:bookmarkEnd w:id="220"/>
      <w:bookmarkEnd w:id="221"/>
      <w:bookmarkEnd w:id="222"/>
      <w:r w:rsidRPr="00DE3880">
        <w:t xml:space="preserve"> </w:t>
      </w:r>
    </w:p>
    <w:p w14:paraId="3DAD8AE2" w14:textId="77777777" w:rsidR="00DE3880" w:rsidRPr="002776E5" w:rsidRDefault="00DE3880" w:rsidP="0085147A">
      <w:r w:rsidRPr="002776E5">
        <w:t xml:space="preserve">Gratulerar till ditt köp av femte generationen av punktdisplayen Focus Blue. </w:t>
      </w:r>
    </w:p>
    <w:p w14:paraId="45B5CCE7" w14:textId="77777777" w:rsidR="00DE3880" w:rsidRDefault="00DE3880" w:rsidP="0085147A">
      <w:r w:rsidRPr="002776E5">
        <w:t>Enheten och dess tillbehör kommer med en garanti på två år mot tillverkningsfel.</w:t>
      </w:r>
    </w:p>
    <w:p w14:paraId="6A829AB9" w14:textId="77777777" w:rsidR="00DE3880" w:rsidRDefault="00DE3880" w:rsidP="0085147A"/>
    <w:p w14:paraId="2F769F1F" w14:textId="77777777" w:rsidR="00DE3880" w:rsidRPr="00767CA6" w:rsidRDefault="00DE3880" w:rsidP="0085147A">
      <w:r w:rsidRPr="00DE3880">
        <w:rPr>
          <w:b/>
          <w:bCs/>
        </w:rPr>
        <w:t>Observera:</w:t>
      </w:r>
      <w:r w:rsidRPr="00767CA6">
        <w:t xml:space="preserve"> Dessa enheter har inga komponenter som kan underhållas av användaren. Alla icke-auktoriserade försök att genomföra underhåll på eller byta ut interna komponenter genom att öppna höljet kommer att göra produktgarantin ogiltig.</w:t>
      </w:r>
    </w:p>
    <w:p w14:paraId="05CB9FEE" w14:textId="77777777" w:rsidR="00B27B84" w:rsidRDefault="00B27B84" w:rsidP="0085147A">
      <w:pPr>
        <w:pStyle w:val="Rubrik1"/>
      </w:pPr>
      <w:bookmarkStart w:id="223" w:name="_Toc61955403"/>
    </w:p>
    <w:p w14:paraId="3CA4A5AE" w14:textId="77777777" w:rsidR="00B27B84" w:rsidRDefault="00B27B84" w:rsidP="0085147A">
      <w:pPr>
        <w:pStyle w:val="Rubrik1"/>
      </w:pPr>
    </w:p>
    <w:p w14:paraId="7052FF8E" w14:textId="77777777" w:rsidR="00B27B84" w:rsidRPr="00B27B84" w:rsidRDefault="00B27B84" w:rsidP="00B27B84"/>
    <w:p w14:paraId="7EA78E54" w14:textId="77777777" w:rsidR="00B27B84" w:rsidRDefault="00B27B84" w:rsidP="0085147A">
      <w:pPr>
        <w:pStyle w:val="Rubrik1"/>
      </w:pPr>
    </w:p>
    <w:p w14:paraId="103950FD" w14:textId="77777777" w:rsidR="001F4D1A" w:rsidRDefault="001F4D1A">
      <w:pPr>
        <w:widowControl/>
        <w:spacing w:after="200" w:line="276" w:lineRule="auto"/>
        <w:rPr>
          <w:b/>
          <w:bCs/>
        </w:rPr>
      </w:pPr>
      <w:r>
        <w:br w:type="page"/>
      </w:r>
    </w:p>
    <w:p w14:paraId="69984179" w14:textId="1F5EBB04" w:rsidR="00337163" w:rsidRDefault="00337163" w:rsidP="0085147A">
      <w:pPr>
        <w:pStyle w:val="Rubrik1"/>
      </w:pPr>
      <w:bookmarkStart w:id="224" w:name="_Toc225434903"/>
      <w:r>
        <w:lastRenderedPageBreak/>
        <w:t>Teknisk Data</w:t>
      </w:r>
      <w:bookmarkEnd w:id="223"/>
      <w:bookmarkEnd w:id="224"/>
    </w:p>
    <w:p w14:paraId="5889735C" w14:textId="77777777" w:rsidR="00B27B84" w:rsidRDefault="00B27B84" w:rsidP="0085147A"/>
    <w:p w14:paraId="64B4C5CC" w14:textId="284ACC39" w:rsidR="0086506F" w:rsidRPr="002D3B01" w:rsidRDefault="0086506F" w:rsidP="0085147A">
      <w:r w:rsidRPr="002D3B01">
        <w:t xml:space="preserve">FOCUS </w:t>
      </w:r>
      <w:r w:rsidR="002D3B01" w:rsidRPr="002D3B01">
        <w:t>14 Blue V5</w:t>
      </w:r>
    </w:p>
    <w:p w14:paraId="6CC7B5C6" w14:textId="01DB72C7" w:rsidR="005736DB" w:rsidRPr="005736DB" w:rsidRDefault="005736DB" w:rsidP="0085147A">
      <w:r w:rsidRPr="005736DB">
        <w:t>Storlek:</w:t>
      </w:r>
      <w:r w:rsidRPr="005736DB">
        <w:tab/>
        <w:t>77x195x19 mm</w:t>
      </w:r>
    </w:p>
    <w:p w14:paraId="2FAE9AEC" w14:textId="5ACEF9CF" w:rsidR="005736DB" w:rsidRPr="005736DB" w:rsidRDefault="005736DB" w:rsidP="0085147A">
      <w:r w:rsidRPr="005736DB">
        <w:t>Vikt:</w:t>
      </w:r>
      <w:r w:rsidRPr="005736DB">
        <w:tab/>
        <w:t>330 Gram</w:t>
      </w:r>
    </w:p>
    <w:p w14:paraId="587A2228" w14:textId="77777777" w:rsidR="005736DB" w:rsidRDefault="005736DB" w:rsidP="0085147A"/>
    <w:p w14:paraId="24B79DE9" w14:textId="50B9C51C" w:rsidR="002D3B01" w:rsidRPr="005736DB" w:rsidRDefault="002D3B01" w:rsidP="0085147A">
      <w:r w:rsidRPr="002D3B01">
        <w:t>FOCUS 40 Blue V5</w:t>
      </w:r>
    </w:p>
    <w:p w14:paraId="60AEFF54" w14:textId="01CB9A8B" w:rsidR="00337163" w:rsidRDefault="00337163" w:rsidP="0085147A">
      <w:r>
        <w:t>Storlek:</w:t>
      </w:r>
      <w:r>
        <w:tab/>
        <w:t>77x368x19 mm</w:t>
      </w:r>
    </w:p>
    <w:p w14:paraId="18AC8432" w14:textId="7AF47207" w:rsidR="00337163" w:rsidRDefault="00337163" w:rsidP="0085147A">
      <w:r>
        <w:t>Vikt:</w:t>
      </w:r>
      <w:r>
        <w:tab/>
        <w:t>670 Gram</w:t>
      </w:r>
    </w:p>
    <w:p w14:paraId="2D58366D" w14:textId="77777777" w:rsidR="00337163" w:rsidRDefault="00337163" w:rsidP="0085147A"/>
    <w:p w14:paraId="60BD4B31" w14:textId="4CCB0254" w:rsidR="002D3B01" w:rsidRPr="002D3B01" w:rsidRDefault="002D3B01" w:rsidP="0085147A">
      <w:r w:rsidRPr="002D3B01">
        <w:t>FOCUS 80 Blue V5</w:t>
      </w:r>
    </w:p>
    <w:p w14:paraId="5F8FE914" w14:textId="11BEE541" w:rsidR="0086506F" w:rsidRPr="0086506F" w:rsidRDefault="0086506F" w:rsidP="0085147A">
      <w:r w:rsidRPr="0086506F">
        <w:t>Storlek:</w:t>
      </w:r>
      <w:r w:rsidRPr="0086506F">
        <w:tab/>
        <w:t>78x620x19 mm</w:t>
      </w:r>
    </w:p>
    <w:p w14:paraId="6BC8D86A" w14:textId="636D96EC" w:rsidR="0086506F" w:rsidRPr="0086506F" w:rsidRDefault="0086506F" w:rsidP="0085147A">
      <w:r w:rsidRPr="0086506F">
        <w:t>Vikt:</w:t>
      </w:r>
      <w:r w:rsidRPr="0086506F">
        <w:tab/>
        <w:t>1183 Gram</w:t>
      </w:r>
    </w:p>
    <w:p w14:paraId="441E2633" w14:textId="77777777" w:rsidR="00E1106A" w:rsidRDefault="00E1106A" w:rsidP="0085147A"/>
    <w:p w14:paraId="159B5112" w14:textId="4DF4AACE" w:rsidR="00E1106A" w:rsidRDefault="003D0B22" w:rsidP="0085147A">
      <w:pPr>
        <w:pStyle w:val="Rubrik1"/>
      </w:pPr>
      <w:bookmarkStart w:id="225" w:name="_Toc225434904"/>
      <w:r w:rsidRPr="003D0B22">
        <w:t>Rekonditionering</w:t>
      </w:r>
      <w:bookmarkEnd w:id="225"/>
    </w:p>
    <w:p w14:paraId="0B7BAECD" w14:textId="77777777" w:rsidR="00667930" w:rsidRPr="00667930" w:rsidRDefault="00667930" w:rsidP="0085147A">
      <w:r w:rsidRPr="00667930">
        <w:t>Till rengöring av displayen rekommenderar vi en mjuk luddfri trasa och ljummet vatten. Använd inga starka medel.</w:t>
      </w:r>
    </w:p>
    <w:p w14:paraId="22ED9E6E" w14:textId="77777777" w:rsidR="00667930" w:rsidRPr="00667930" w:rsidRDefault="00667930" w:rsidP="0085147A"/>
    <w:p w14:paraId="10E39F08" w14:textId="77777777" w:rsidR="00667930" w:rsidRPr="00667930" w:rsidRDefault="00667930" w:rsidP="0085147A">
      <w:r w:rsidRPr="00667930">
        <w:t>För grövre rengöring av övriga ytor, fungerar Isopropanol (Isopropylalkohol – IPA, IpaClean). Alternativt Vit destillerad Ättika 10% blandning i vatten.</w:t>
      </w:r>
    </w:p>
    <w:bookmarkEnd w:id="9"/>
    <w:bookmarkEnd w:id="10"/>
    <w:p w14:paraId="1ED44B57" w14:textId="77777777" w:rsidR="00D439A4" w:rsidRPr="00D439A4" w:rsidRDefault="00D439A4" w:rsidP="0085147A"/>
    <w:sectPr w:rsidR="00D439A4" w:rsidRPr="00D439A4" w:rsidSect="001A20E7">
      <w:headerReference w:type="default" r:id="rId25"/>
      <w:footerReference w:type="default" r:id="rId2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8B928" w14:textId="77777777" w:rsidR="0000495E" w:rsidRDefault="0000495E" w:rsidP="0085147A">
      <w:r>
        <w:separator/>
      </w:r>
    </w:p>
  </w:endnote>
  <w:endnote w:type="continuationSeparator" w:id="0">
    <w:p w14:paraId="3B00BDDF" w14:textId="77777777" w:rsidR="0000495E" w:rsidRDefault="0000495E" w:rsidP="00851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3A7B" w14:textId="77777777" w:rsidR="006D366F" w:rsidRDefault="006D366F" w:rsidP="0085147A">
    <w:pPr>
      <w:pStyle w:val="Sidfot"/>
    </w:pPr>
    <w:r>
      <w:rPr>
        <w:noProof/>
        <w:lang w:eastAsia="en-US"/>
      </w:rPr>
      <w:drawing>
        <wp:inline distT="0" distB="0" distL="0" distR="0" wp14:anchorId="5FB6D779" wp14:editId="047533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3D285C65" w14:textId="77777777" w:rsidR="006D366F" w:rsidRDefault="006D366F" w:rsidP="0085147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88FA6" w14:textId="77777777" w:rsidR="0000495E" w:rsidRDefault="0000495E" w:rsidP="0085147A">
      <w:r>
        <w:separator/>
      </w:r>
    </w:p>
  </w:footnote>
  <w:footnote w:type="continuationSeparator" w:id="0">
    <w:p w14:paraId="25D1BDE0" w14:textId="77777777" w:rsidR="0000495E" w:rsidRDefault="0000495E" w:rsidP="00851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842812"/>
      <w:docPartObj>
        <w:docPartGallery w:val="Page Numbers (Top of Page)"/>
        <w:docPartUnique/>
      </w:docPartObj>
    </w:sdtPr>
    <w:sdtContent>
      <w:p w14:paraId="1534BA8D" w14:textId="77777777" w:rsidR="006D366F" w:rsidRDefault="006D366F" w:rsidP="0085147A">
        <w:pPr>
          <w:pStyle w:val="Sidhuvud"/>
        </w:pPr>
        <w:r>
          <w:fldChar w:fldCharType="begin"/>
        </w:r>
        <w:r>
          <w:instrText>PAGE   \* MERGEFORMAT</w:instrText>
        </w:r>
        <w:r>
          <w:fldChar w:fldCharType="separate"/>
        </w:r>
        <w:r w:rsidRPr="00020584">
          <w:rPr>
            <w:noProof/>
          </w:rPr>
          <w:t>29</w:t>
        </w:r>
        <w:r>
          <w:fldChar w:fldCharType="end"/>
        </w:r>
      </w:p>
    </w:sdtContent>
  </w:sdt>
  <w:p w14:paraId="22E56966" w14:textId="77777777" w:rsidR="006D366F" w:rsidRDefault="006D366F" w:rsidP="0085147A">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CD8999A"/>
    <w:lvl w:ilvl="0">
      <w:start w:val="1"/>
      <w:numFmt w:val="bullet"/>
      <w:pStyle w:val="Punktlista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DF008554"/>
    <w:lvl w:ilvl="0">
      <w:start w:val="1"/>
      <w:numFmt w:val="decimal"/>
      <w:lvlRestart w:val="0"/>
      <w:pStyle w:val="Numreradlista"/>
      <w:lvlText w:val="%1."/>
      <w:lvlJc w:val="left"/>
      <w:pPr>
        <w:tabs>
          <w:tab w:val="num" w:pos="1440"/>
        </w:tabs>
        <w:ind w:left="1440" w:hanging="720"/>
      </w:pPr>
      <w:rPr>
        <w:rFonts w:hint="default"/>
        <w:b w:val="0"/>
        <w:i w:val="0"/>
      </w:rPr>
    </w:lvl>
  </w:abstractNum>
  <w:abstractNum w:abstractNumId="2" w15:restartNumberingAfterBreak="0">
    <w:nsid w:val="011E7FE5"/>
    <w:multiLevelType w:val="hybridMultilevel"/>
    <w:tmpl w:val="6718836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DC44784"/>
    <w:multiLevelType w:val="hybridMultilevel"/>
    <w:tmpl w:val="90A8F79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B4C66FB"/>
    <w:multiLevelType w:val="hybridMultilevel"/>
    <w:tmpl w:val="DCB83E0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2E1E5E42"/>
    <w:multiLevelType w:val="hybridMultilevel"/>
    <w:tmpl w:val="D3A2703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E5159D4"/>
    <w:multiLevelType w:val="hybridMultilevel"/>
    <w:tmpl w:val="318C1F1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4060727D"/>
    <w:multiLevelType w:val="hybridMultilevel"/>
    <w:tmpl w:val="43B26FC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41F91EA9"/>
    <w:multiLevelType w:val="hybridMultilevel"/>
    <w:tmpl w:val="FB7C53C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54575B39"/>
    <w:multiLevelType w:val="hybridMultilevel"/>
    <w:tmpl w:val="CE10BB60"/>
    <w:lvl w:ilvl="0" w:tplc="DF38FB4E">
      <w:start w:val="1"/>
      <w:numFmt w:val="bullet"/>
      <w:pStyle w:val="Punktlista"/>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9F3063"/>
    <w:multiLevelType w:val="hybridMultilevel"/>
    <w:tmpl w:val="FC20F9F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56EF500B"/>
    <w:multiLevelType w:val="hybridMultilevel"/>
    <w:tmpl w:val="1B642F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C3518FD"/>
    <w:multiLevelType w:val="hybridMultilevel"/>
    <w:tmpl w:val="145C71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D0330FB"/>
    <w:multiLevelType w:val="hybridMultilevel"/>
    <w:tmpl w:val="B9D46B9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213541162">
    <w:abstractNumId w:val="0"/>
  </w:num>
  <w:num w:numId="2" w16cid:durableId="634146234">
    <w:abstractNumId w:val="9"/>
  </w:num>
  <w:num w:numId="3" w16cid:durableId="1246720593">
    <w:abstractNumId w:val="1"/>
  </w:num>
  <w:num w:numId="4" w16cid:durableId="2134013186">
    <w:abstractNumId w:val="1"/>
  </w:num>
  <w:num w:numId="5" w16cid:durableId="79646578">
    <w:abstractNumId w:val="1"/>
  </w:num>
  <w:num w:numId="6" w16cid:durableId="54206785">
    <w:abstractNumId w:val="1"/>
  </w:num>
  <w:num w:numId="7" w16cid:durableId="1681004611">
    <w:abstractNumId w:val="1"/>
  </w:num>
  <w:num w:numId="8" w16cid:durableId="741025581">
    <w:abstractNumId w:val="4"/>
  </w:num>
  <w:num w:numId="9" w16cid:durableId="823816756">
    <w:abstractNumId w:val="3"/>
  </w:num>
  <w:num w:numId="10" w16cid:durableId="1065226391">
    <w:abstractNumId w:val="5"/>
  </w:num>
  <w:num w:numId="11" w16cid:durableId="1964917008">
    <w:abstractNumId w:val="8"/>
  </w:num>
  <w:num w:numId="12" w16cid:durableId="311368935">
    <w:abstractNumId w:val="13"/>
  </w:num>
  <w:num w:numId="13" w16cid:durableId="1447626710">
    <w:abstractNumId w:val="1"/>
  </w:num>
  <w:num w:numId="14" w16cid:durableId="315301289">
    <w:abstractNumId w:val="1"/>
  </w:num>
  <w:num w:numId="15" w16cid:durableId="783689733">
    <w:abstractNumId w:val="1"/>
  </w:num>
  <w:num w:numId="16" w16cid:durableId="535234932">
    <w:abstractNumId w:val="1"/>
    <w:lvlOverride w:ilvl="0">
      <w:startOverride w:val="1"/>
    </w:lvlOverride>
  </w:num>
  <w:num w:numId="17" w16cid:durableId="1580673000">
    <w:abstractNumId w:val="1"/>
    <w:lvlOverride w:ilvl="0">
      <w:startOverride w:val="1"/>
    </w:lvlOverride>
  </w:num>
  <w:num w:numId="18" w16cid:durableId="200215230">
    <w:abstractNumId w:val="1"/>
    <w:lvlOverride w:ilvl="0">
      <w:startOverride w:val="1"/>
    </w:lvlOverride>
  </w:num>
  <w:num w:numId="19" w16cid:durableId="1754206229">
    <w:abstractNumId w:val="1"/>
    <w:lvlOverride w:ilvl="0">
      <w:startOverride w:val="1"/>
    </w:lvlOverride>
  </w:num>
  <w:num w:numId="20" w16cid:durableId="1422677708">
    <w:abstractNumId w:val="1"/>
    <w:lvlOverride w:ilvl="0">
      <w:startOverride w:val="1"/>
    </w:lvlOverride>
  </w:num>
  <w:num w:numId="21" w16cid:durableId="1591817131">
    <w:abstractNumId w:val="10"/>
  </w:num>
  <w:num w:numId="22" w16cid:durableId="92670307">
    <w:abstractNumId w:val="1"/>
    <w:lvlOverride w:ilvl="0">
      <w:startOverride w:val="1"/>
    </w:lvlOverride>
  </w:num>
  <w:num w:numId="23" w16cid:durableId="57678460">
    <w:abstractNumId w:val="1"/>
    <w:lvlOverride w:ilvl="0">
      <w:startOverride w:val="1"/>
    </w:lvlOverride>
  </w:num>
  <w:num w:numId="24" w16cid:durableId="1490903769">
    <w:abstractNumId w:val="1"/>
    <w:lvlOverride w:ilvl="0">
      <w:startOverride w:val="1"/>
    </w:lvlOverride>
  </w:num>
  <w:num w:numId="25" w16cid:durableId="718866943">
    <w:abstractNumId w:val="1"/>
    <w:lvlOverride w:ilvl="0">
      <w:startOverride w:val="1"/>
    </w:lvlOverride>
  </w:num>
  <w:num w:numId="26" w16cid:durableId="1778481733">
    <w:abstractNumId w:val="1"/>
    <w:lvlOverride w:ilvl="0">
      <w:startOverride w:val="1"/>
    </w:lvlOverride>
  </w:num>
  <w:num w:numId="27" w16cid:durableId="1503660182">
    <w:abstractNumId w:val="1"/>
    <w:lvlOverride w:ilvl="0">
      <w:startOverride w:val="1"/>
    </w:lvlOverride>
  </w:num>
  <w:num w:numId="28" w16cid:durableId="653950125">
    <w:abstractNumId w:val="1"/>
    <w:lvlOverride w:ilvl="0">
      <w:startOverride w:val="1"/>
    </w:lvlOverride>
  </w:num>
  <w:num w:numId="29" w16cid:durableId="967055460">
    <w:abstractNumId w:val="1"/>
    <w:lvlOverride w:ilvl="0">
      <w:startOverride w:val="1"/>
    </w:lvlOverride>
  </w:num>
  <w:num w:numId="30" w16cid:durableId="1173178777">
    <w:abstractNumId w:val="1"/>
    <w:lvlOverride w:ilvl="0">
      <w:startOverride w:val="1"/>
    </w:lvlOverride>
  </w:num>
  <w:num w:numId="31" w16cid:durableId="221528192">
    <w:abstractNumId w:val="7"/>
  </w:num>
  <w:num w:numId="32" w16cid:durableId="1556358005">
    <w:abstractNumId w:val="2"/>
  </w:num>
  <w:num w:numId="33" w16cid:durableId="1980189512">
    <w:abstractNumId w:val="6"/>
  </w:num>
  <w:num w:numId="34" w16cid:durableId="1943414465">
    <w:abstractNumId w:val="12"/>
  </w:num>
  <w:num w:numId="35" w16cid:durableId="1190948772">
    <w:abstractNumId w:val="11"/>
  </w:num>
  <w:num w:numId="36" w16cid:durableId="952516073">
    <w:abstractNumId w:val="1"/>
    <w:lvlOverride w:ilvl="0">
      <w:startOverride w:val="1"/>
    </w:lvlOverride>
  </w:num>
  <w:num w:numId="37" w16cid:durableId="1821118672">
    <w:abstractNumId w:val="1"/>
    <w:lvlOverride w:ilvl="0">
      <w:startOverride w:val="1"/>
    </w:lvlOverride>
  </w:num>
  <w:num w:numId="38" w16cid:durableId="991980562">
    <w:abstractNumId w:val="1"/>
    <w:lvlOverride w:ilvl="0">
      <w:startOverride w:val="1"/>
    </w:lvlOverride>
  </w:num>
  <w:num w:numId="39" w16cid:durableId="2027444700">
    <w:abstractNumId w:val="1"/>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029D5"/>
    <w:rsid w:val="0000495E"/>
    <w:rsid w:val="00013B6A"/>
    <w:rsid w:val="00020584"/>
    <w:rsid w:val="00044110"/>
    <w:rsid w:val="000606DF"/>
    <w:rsid w:val="00060ACF"/>
    <w:rsid w:val="00062369"/>
    <w:rsid w:val="000636B5"/>
    <w:rsid w:val="00071C67"/>
    <w:rsid w:val="000869A5"/>
    <w:rsid w:val="00096F95"/>
    <w:rsid w:val="00097546"/>
    <w:rsid w:val="000B0235"/>
    <w:rsid w:val="000B0E29"/>
    <w:rsid w:val="000C74FB"/>
    <w:rsid w:val="000E01DA"/>
    <w:rsid w:val="000F29D1"/>
    <w:rsid w:val="00100CDC"/>
    <w:rsid w:val="00141109"/>
    <w:rsid w:val="001458CD"/>
    <w:rsid w:val="00146D80"/>
    <w:rsid w:val="00174A49"/>
    <w:rsid w:val="00183C65"/>
    <w:rsid w:val="001872B1"/>
    <w:rsid w:val="00187ED5"/>
    <w:rsid w:val="001A20E7"/>
    <w:rsid w:val="001C5937"/>
    <w:rsid w:val="001F44A4"/>
    <w:rsid w:val="001F4D1A"/>
    <w:rsid w:val="00201390"/>
    <w:rsid w:val="002032D2"/>
    <w:rsid w:val="00206231"/>
    <w:rsid w:val="00213BB7"/>
    <w:rsid w:val="00220505"/>
    <w:rsid w:val="0022178A"/>
    <w:rsid w:val="00234E01"/>
    <w:rsid w:val="00241B36"/>
    <w:rsid w:val="00246114"/>
    <w:rsid w:val="00246C29"/>
    <w:rsid w:val="00252097"/>
    <w:rsid w:val="00254E7E"/>
    <w:rsid w:val="0026026C"/>
    <w:rsid w:val="0026424D"/>
    <w:rsid w:val="0027060E"/>
    <w:rsid w:val="002776E5"/>
    <w:rsid w:val="00284BE0"/>
    <w:rsid w:val="002A6B97"/>
    <w:rsid w:val="002B0377"/>
    <w:rsid w:val="002B03A8"/>
    <w:rsid w:val="002B4C0D"/>
    <w:rsid w:val="002C1CA2"/>
    <w:rsid w:val="002C37C1"/>
    <w:rsid w:val="002C47BF"/>
    <w:rsid w:val="002D3B01"/>
    <w:rsid w:val="002D6D41"/>
    <w:rsid w:val="002D712A"/>
    <w:rsid w:val="002D7303"/>
    <w:rsid w:val="002E24F2"/>
    <w:rsid w:val="002E4ACE"/>
    <w:rsid w:val="002E5293"/>
    <w:rsid w:val="002F1BCB"/>
    <w:rsid w:val="002F49C9"/>
    <w:rsid w:val="003113A3"/>
    <w:rsid w:val="00315FF8"/>
    <w:rsid w:val="00317A9D"/>
    <w:rsid w:val="003253B9"/>
    <w:rsid w:val="00327551"/>
    <w:rsid w:val="00332995"/>
    <w:rsid w:val="00332B84"/>
    <w:rsid w:val="00337163"/>
    <w:rsid w:val="0034148C"/>
    <w:rsid w:val="00353819"/>
    <w:rsid w:val="00381F38"/>
    <w:rsid w:val="00385769"/>
    <w:rsid w:val="0039526E"/>
    <w:rsid w:val="003A78DD"/>
    <w:rsid w:val="003D0B22"/>
    <w:rsid w:val="003D7F30"/>
    <w:rsid w:val="003E29DB"/>
    <w:rsid w:val="003F1323"/>
    <w:rsid w:val="003F732A"/>
    <w:rsid w:val="00402B93"/>
    <w:rsid w:val="0040313E"/>
    <w:rsid w:val="004273C6"/>
    <w:rsid w:val="00435737"/>
    <w:rsid w:val="00447612"/>
    <w:rsid w:val="0045044C"/>
    <w:rsid w:val="0045765E"/>
    <w:rsid w:val="00457E0C"/>
    <w:rsid w:val="004633B5"/>
    <w:rsid w:val="00463D80"/>
    <w:rsid w:val="00467285"/>
    <w:rsid w:val="00467632"/>
    <w:rsid w:val="00480B2B"/>
    <w:rsid w:val="0048558F"/>
    <w:rsid w:val="004C64D8"/>
    <w:rsid w:val="004D18E9"/>
    <w:rsid w:val="004D3378"/>
    <w:rsid w:val="004D77F5"/>
    <w:rsid w:val="004F4ED8"/>
    <w:rsid w:val="005029D2"/>
    <w:rsid w:val="005058A3"/>
    <w:rsid w:val="00506A15"/>
    <w:rsid w:val="00515FF9"/>
    <w:rsid w:val="00527ADF"/>
    <w:rsid w:val="00533299"/>
    <w:rsid w:val="00536BAD"/>
    <w:rsid w:val="00542305"/>
    <w:rsid w:val="00546BAB"/>
    <w:rsid w:val="005504B0"/>
    <w:rsid w:val="00552F3B"/>
    <w:rsid w:val="00553D03"/>
    <w:rsid w:val="00557D2B"/>
    <w:rsid w:val="005736DB"/>
    <w:rsid w:val="0058278C"/>
    <w:rsid w:val="00595BFF"/>
    <w:rsid w:val="00596596"/>
    <w:rsid w:val="005A24F5"/>
    <w:rsid w:val="005A7307"/>
    <w:rsid w:val="005B5B74"/>
    <w:rsid w:val="005D1B3F"/>
    <w:rsid w:val="005E035A"/>
    <w:rsid w:val="005E3097"/>
    <w:rsid w:val="005F253C"/>
    <w:rsid w:val="0060011A"/>
    <w:rsid w:val="006144D7"/>
    <w:rsid w:val="006250DB"/>
    <w:rsid w:val="006412E0"/>
    <w:rsid w:val="00667930"/>
    <w:rsid w:val="00670DDC"/>
    <w:rsid w:val="006732A8"/>
    <w:rsid w:val="006810B9"/>
    <w:rsid w:val="00683976"/>
    <w:rsid w:val="00694B0E"/>
    <w:rsid w:val="006B6F13"/>
    <w:rsid w:val="006D366F"/>
    <w:rsid w:val="006F629A"/>
    <w:rsid w:val="00703AEF"/>
    <w:rsid w:val="00705AAB"/>
    <w:rsid w:val="0071360B"/>
    <w:rsid w:val="00721E27"/>
    <w:rsid w:val="0072253E"/>
    <w:rsid w:val="00722ED1"/>
    <w:rsid w:val="00740FB4"/>
    <w:rsid w:val="0074395C"/>
    <w:rsid w:val="007442AB"/>
    <w:rsid w:val="0075617B"/>
    <w:rsid w:val="00767CA6"/>
    <w:rsid w:val="007866D2"/>
    <w:rsid w:val="00795D0E"/>
    <w:rsid w:val="007A5E16"/>
    <w:rsid w:val="007A66E6"/>
    <w:rsid w:val="007A6F2C"/>
    <w:rsid w:val="007C2061"/>
    <w:rsid w:val="007F44C0"/>
    <w:rsid w:val="007F5E4D"/>
    <w:rsid w:val="0080567B"/>
    <w:rsid w:val="00805BFE"/>
    <w:rsid w:val="008076AB"/>
    <w:rsid w:val="00810F3E"/>
    <w:rsid w:val="0081104E"/>
    <w:rsid w:val="00815F1A"/>
    <w:rsid w:val="00822FD6"/>
    <w:rsid w:val="00835D84"/>
    <w:rsid w:val="00842C3E"/>
    <w:rsid w:val="00844234"/>
    <w:rsid w:val="0085147A"/>
    <w:rsid w:val="00856448"/>
    <w:rsid w:val="0086506F"/>
    <w:rsid w:val="0086705F"/>
    <w:rsid w:val="00875901"/>
    <w:rsid w:val="00884020"/>
    <w:rsid w:val="008926E0"/>
    <w:rsid w:val="008A7F45"/>
    <w:rsid w:val="008B2670"/>
    <w:rsid w:val="008B740C"/>
    <w:rsid w:val="008B7BDC"/>
    <w:rsid w:val="008C0B45"/>
    <w:rsid w:val="008C20E1"/>
    <w:rsid w:val="008C3209"/>
    <w:rsid w:val="008C4D2B"/>
    <w:rsid w:val="008C7444"/>
    <w:rsid w:val="008D05AC"/>
    <w:rsid w:val="008D2082"/>
    <w:rsid w:val="008D7097"/>
    <w:rsid w:val="0090070D"/>
    <w:rsid w:val="00904181"/>
    <w:rsid w:val="009139F8"/>
    <w:rsid w:val="009312CF"/>
    <w:rsid w:val="00963ECF"/>
    <w:rsid w:val="009A7450"/>
    <w:rsid w:val="009B1A82"/>
    <w:rsid w:val="009B21DC"/>
    <w:rsid w:val="009B774A"/>
    <w:rsid w:val="009C09DD"/>
    <w:rsid w:val="009C0BBF"/>
    <w:rsid w:val="009C2797"/>
    <w:rsid w:val="009C4BA5"/>
    <w:rsid w:val="009D1541"/>
    <w:rsid w:val="009D398C"/>
    <w:rsid w:val="00A077E3"/>
    <w:rsid w:val="00A16BE5"/>
    <w:rsid w:val="00A51759"/>
    <w:rsid w:val="00A53B62"/>
    <w:rsid w:val="00A570D3"/>
    <w:rsid w:val="00A60847"/>
    <w:rsid w:val="00A65007"/>
    <w:rsid w:val="00A73FE1"/>
    <w:rsid w:val="00A81E8C"/>
    <w:rsid w:val="00A85387"/>
    <w:rsid w:val="00AB28FF"/>
    <w:rsid w:val="00AB5A7A"/>
    <w:rsid w:val="00AD0D3F"/>
    <w:rsid w:val="00AD2FCE"/>
    <w:rsid w:val="00AD3F3C"/>
    <w:rsid w:val="00AD6A10"/>
    <w:rsid w:val="00AD6B26"/>
    <w:rsid w:val="00AE7089"/>
    <w:rsid w:val="00AF6601"/>
    <w:rsid w:val="00B27B84"/>
    <w:rsid w:val="00B33867"/>
    <w:rsid w:val="00B41271"/>
    <w:rsid w:val="00B44BD2"/>
    <w:rsid w:val="00B64601"/>
    <w:rsid w:val="00B66124"/>
    <w:rsid w:val="00B76B00"/>
    <w:rsid w:val="00B778CB"/>
    <w:rsid w:val="00B845B7"/>
    <w:rsid w:val="00B93793"/>
    <w:rsid w:val="00BB20BD"/>
    <w:rsid w:val="00BD24C8"/>
    <w:rsid w:val="00C30F7C"/>
    <w:rsid w:val="00C36D00"/>
    <w:rsid w:val="00C4310C"/>
    <w:rsid w:val="00C51589"/>
    <w:rsid w:val="00C56774"/>
    <w:rsid w:val="00C63D83"/>
    <w:rsid w:val="00C674F8"/>
    <w:rsid w:val="00C74BC4"/>
    <w:rsid w:val="00C87373"/>
    <w:rsid w:val="00CA0793"/>
    <w:rsid w:val="00CC6E91"/>
    <w:rsid w:val="00CD4A35"/>
    <w:rsid w:val="00CE1C7D"/>
    <w:rsid w:val="00CE2D31"/>
    <w:rsid w:val="00CF70E3"/>
    <w:rsid w:val="00D04ED2"/>
    <w:rsid w:val="00D07440"/>
    <w:rsid w:val="00D131BC"/>
    <w:rsid w:val="00D14C64"/>
    <w:rsid w:val="00D241C2"/>
    <w:rsid w:val="00D42E81"/>
    <w:rsid w:val="00D439A4"/>
    <w:rsid w:val="00D53343"/>
    <w:rsid w:val="00D708B2"/>
    <w:rsid w:val="00D85199"/>
    <w:rsid w:val="00D91C5E"/>
    <w:rsid w:val="00DA0704"/>
    <w:rsid w:val="00DB6216"/>
    <w:rsid w:val="00DC1446"/>
    <w:rsid w:val="00DC14C7"/>
    <w:rsid w:val="00DC64B6"/>
    <w:rsid w:val="00DD00C7"/>
    <w:rsid w:val="00DD36AC"/>
    <w:rsid w:val="00DE0CEA"/>
    <w:rsid w:val="00DE3880"/>
    <w:rsid w:val="00DF308F"/>
    <w:rsid w:val="00DF54BB"/>
    <w:rsid w:val="00DF5A24"/>
    <w:rsid w:val="00E03119"/>
    <w:rsid w:val="00E109B1"/>
    <w:rsid w:val="00E1106A"/>
    <w:rsid w:val="00E13771"/>
    <w:rsid w:val="00E2453A"/>
    <w:rsid w:val="00E278AB"/>
    <w:rsid w:val="00E37444"/>
    <w:rsid w:val="00E40987"/>
    <w:rsid w:val="00E51ECE"/>
    <w:rsid w:val="00E61AFA"/>
    <w:rsid w:val="00E87FCD"/>
    <w:rsid w:val="00E97685"/>
    <w:rsid w:val="00EA2BDF"/>
    <w:rsid w:val="00EA5AC4"/>
    <w:rsid w:val="00EB6F06"/>
    <w:rsid w:val="00EC2257"/>
    <w:rsid w:val="00EC4D7F"/>
    <w:rsid w:val="00EC6F0A"/>
    <w:rsid w:val="00ED284E"/>
    <w:rsid w:val="00EE5FE1"/>
    <w:rsid w:val="00F009E9"/>
    <w:rsid w:val="00F01AFD"/>
    <w:rsid w:val="00F165AB"/>
    <w:rsid w:val="00F22296"/>
    <w:rsid w:val="00F575E8"/>
    <w:rsid w:val="00F61010"/>
    <w:rsid w:val="00F82EA9"/>
    <w:rsid w:val="00F91CA9"/>
    <w:rsid w:val="00F937A7"/>
    <w:rsid w:val="00F949E8"/>
    <w:rsid w:val="00F963B0"/>
    <w:rsid w:val="00FA2159"/>
    <w:rsid w:val="00FB11A4"/>
    <w:rsid w:val="00FB18C4"/>
    <w:rsid w:val="00FB6E56"/>
    <w:rsid w:val="00FD69D0"/>
    <w:rsid w:val="00FD7B20"/>
    <w:rsid w:val="00FE2D30"/>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14EF4"/>
  <w15:docId w15:val="{75AF081C-7E94-4EEE-9251-2DBAC5F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47A"/>
    <w:pPr>
      <w:widowControl w:val="0"/>
      <w:spacing w:after="0" w:line="240" w:lineRule="auto"/>
    </w:pPr>
    <w:rPr>
      <w:rFonts w:ascii="Arial" w:eastAsia="Times" w:hAnsi="Arial" w:cs="Arial"/>
      <w:sz w:val="31"/>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paragraph" w:styleId="Rubrik3">
    <w:name w:val="heading 3"/>
    <w:basedOn w:val="Normal"/>
    <w:next w:val="Normal"/>
    <w:link w:val="Rubrik3Char"/>
    <w:uiPriority w:val="9"/>
    <w:semiHidden/>
    <w:unhideWhenUsed/>
    <w:qFormat/>
    <w:rsid w:val="002D730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Punktlista2">
    <w:name w:val="List Bullet 2"/>
    <w:basedOn w:val="Normal"/>
    <w:rsid w:val="002776E5"/>
    <w:pPr>
      <w:keepLines/>
      <w:widowControl/>
      <w:numPr>
        <w:numId w:val="1"/>
      </w:numPr>
      <w:tabs>
        <w:tab w:val="clear" w:pos="720"/>
        <w:tab w:val="num" w:pos="1800"/>
      </w:tabs>
      <w:spacing w:before="120" w:after="120"/>
      <w:ind w:left="1800"/>
    </w:pPr>
    <w:rPr>
      <w:rFonts w:eastAsia="Times New Roman" w:cs="Times New Roman"/>
      <w:sz w:val="28"/>
      <w:szCs w:val="20"/>
      <w:lang w:bidi="sv-SE"/>
    </w:rPr>
  </w:style>
  <w:style w:type="paragraph" w:customStyle="1" w:styleId="TipNoteText">
    <w:name w:val="Tip/Note Text"/>
    <w:basedOn w:val="Normal"/>
    <w:next w:val="Normal"/>
    <w:link w:val="TipNoteTextChar"/>
    <w:rsid w:val="002776E5"/>
    <w:pPr>
      <w:keepLines/>
      <w:widowControl/>
      <w:shd w:val="clear" w:color="auto" w:fill="E0E0E0"/>
      <w:tabs>
        <w:tab w:val="left" w:pos="1260"/>
      </w:tabs>
      <w:spacing w:before="200" w:after="120"/>
      <w:ind w:left="1260" w:hanging="900"/>
    </w:pPr>
    <w:rPr>
      <w:rFonts w:eastAsia="Times New Roman" w:cs="Times New Roman"/>
      <w:color w:val="000000"/>
      <w:sz w:val="28"/>
      <w:szCs w:val="28"/>
      <w:lang w:bidi="sv-SE"/>
    </w:rPr>
  </w:style>
  <w:style w:type="paragraph" w:customStyle="1" w:styleId="TOCIndexHeading">
    <w:name w:val="TOC/Index Heading"/>
    <w:basedOn w:val="Normal"/>
    <w:next w:val="Normal"/>
    <w:rsid w:val="002776E5"/>
    <w:pPr>
      <w:keepLines/>
      <w:pageBreakBefore/>
      <w:widowControl/>
      <w:spacing w:before="200" w:after="120"/>
    </w:pPr>
    <w:rPr>
      <w:rFonts w:eastAsia="Times New Roman" w:cs="Times New Roman"/>
      <w:b/>
      <w:sz w:val="36"/>
      <w:szCs w:val="44"/>
      <w:lang w:bidi="sv-SE"/>
    </w:rPr>
  </w:style>
  <w:style w:type="paragraph" w:customStyle="1" w:styleId="Warning">
    <w:name w:val="Warning"/>
    <w:basedOn w:val="TipNoteText"/>
    <w:next w:val="Normal"/>
    <w:rsid w:val="002776E5"/>
    <w:pPr>
      <w:tabs>
        <w:tab w:val="left" w:pos="1800"/>
      </w:tabs>
    </w:pPr>
  </w:style>
  <w:style w:type="paragraph" w:styleId="Underrubrik">
    <w:name w:val="Subtitle"/>
    <w:basedOn w:val="Normal"/>
    <w:next w:val="Normal"/>
    <w:link w:val="UnderrubrikChar"/>
    <w:qFormat/>
    <w:rsid w:val="002776E5"/>
    <w:pPr>
      <w:keepLines/>
      <w:widowControl/>
      <w:spacing w:before="200" w:after="120"/>
      <w:jc w:val="center"/>
      <w:outlineLvl w:val="1"/>
    </w:pPr>
    <w:rPr>
      <w:rFonts w:eastAsia="Times New Roman"/>
      <w:sz w:val="52"/>
      <w:szCs w:val="24"/>
      <w:lang w:bidi="sv-SE"/>
    </w:rPr>
  </w:style>
  <w:style w:type="character" w:customStyle="1" w:styleId="UnderrubrikChar">
    <w:name w:val="Underrubrik Char"/>
    <w:basedOn w:val="Standardstycketeckensnitt"/>
    <w:link w:val="Underrubrik"/>
    <w:rsid w:val="002776E5"/>
    <w:rPr>
      <w:rFonts w:ascii="Arial" w:eastAsia="Times New Roman" w:hAnsi="Arial" w:cs="Arial"/>
      <w:sz w:val="52"/>
      <w:szCs w:val="24"/>
      <w:lang w:eastAsia="sv-SE" w:bidi="sv-SE"/>
    </w:rPr>
  </w:style>
  <w:style w:type="paragraph" w:customStyle="1" w:styleId="RevisionInformation">
    <w:name w:val="Revision Information"/>
    <w:basedOn w:val="Normal"/>
    <w:next w:val="Normal"/>
    <w:rsid w:val="002776E5"/>
    <w:pPr>
      <w:keepLines/>
      <w:widowControl/>
      <w:spacing w:before="200" w:after="120"/>
      <w:jc w:val="center"/>
    </w:pPr>
    <w:rPr>
      <w:rFonts w:eastAsia="Times New Roman" w:cs="Times New Roman"/>
      <w:sz w:val="36"/>
      <w:szCs w:val="36"/>
      <w:lang w:bidi="sv-SE"/>
    </w:rPr>
  </w:style>
  <w:style w:type="paragraph" w:styleId="Punktlista">
    <w:name w:val="List Bullet"/>
    <w:basedOn w:val="Normal"/>
    <w:link w:val="PunktlistaChar"/>
    <w:rsid w:val="002776E5"/>
    <w:pPr>
      <w:keepLines/>
      <w:widowControl/>
      <w:numPr>
        <w:numId w:val="2"/>
      </w:numPr>
      <w:spacing w:before="120" w:after="120"/>
    </w:pPr>
    <w:rPr>
      <w:rFonts w:eastAsia="Times New Roman"/>
      <w:bCs/>
      <w:sz w:val="28"/>
      <w:szCs w:val="24"/>
      <w:lang w:bidi="sv-SE"/>
    </w:rPr>
  </w:style>
  <w:style w:type="paragraph" w:styleId="Numreradlista">
    <w:name w:val="List Number"/>
    <w:basedOn w:val="Normal"/>
    <w:rsid w:val="002776E5"/>
    <w:pPr>
      <w:keepLines/>
      <w:widowControl/>
      <w:numPr>
        <w:numId w:val="15"/>
      </w:numPr>
      <w:spacing w:before="200" w:after="120"/>
    </w:pPr>
    <w:rPr>
      <w:rFonts w:eastAsia="Times New Roman" w:cs="Times New Roman"/>
      <w:sz w:val="28"/>
      <w:szCs w:val="20"/>
      <w:lang w:bidi="sv-SE"/>
    </w:rPr>
  </w:style>
  <w:style w:type="paragraph" w:customStyle="1" w:styleId="TableText">
    <w:name w:val="Table Text"/>
    <w:basedOn w:val="Normal"/>
    <w:rsid w:val="002776E5"/>
    <w:pPr>
      <w:keepLines/>
      <w:widowControl/>
      <w:overflowPunct w:val="0"/>
      <w:autoSpaceDE w:val="0"/>
      <w:autoSpaceDN w:val="0"/>
      <w:adjustRightInd w:val="0"/>
      <w:spacing w:before="120" w:after="120"/>
      <w:ind w:left="360"/>
      <w:textAlignment w:val="baseline"/>
    </w:pPr>
    <w:rPr>
      <w:rFonts w:eastAsia="Times New Roman" w:cs="Times New Roman"/>
      <w:sz w:val="28"/>
      <w:szCs w:val="20"/>
      <w:lang w:bidi="sv-SE"/>
    </w:rPr>
  </w:style>
  <w:style w:type="paragraph" w:customStyle="1" w:styleId="TableHeading">
    <w:name w:val="Table Heading"/>
    <w:basedOn w:val="TableText"/>
    <w:next w:val="TableText"/>
    <w:rsid w:val="002776E5"/>
    <w:rPr>
      <w:b/>
    </w:rPr>
  </w:style>
  <w:style w:type="table" w:styleId="Tabellrutnt">
    <w:name w:val="Table Grid"/>
    <w:basedOn w:val="Normaltabell"/>
    <w:rsid w:val="002776E5"/>
    <w:pPr>
      <w:spacing w:before="60" w:after="60" w:line="240" w:lineRule="auto"/>
    </w:pPr>
    <w:rPr>
      <w:rFonts w:ascii="Times New Roman" w:eastAsia="Times New Roman" w:hAnsi="Times New Roman" w:cs="Times New Roman"/>
      <w:sz w:val="20"/>
      <w:szCs w:val="20"/>
      <w:lang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link w:val="Punktlista"/>
    <w:rsid w:val="002776E5"/>
    <w:rPr>
      <w:rFonts w:ascii="Arial" w:eastAsia="Times New Roman" w:hAnsi="Arial" w:cs="Arial"/>
      <w:bCs/>
      <w:sz w:val="28"/>
      <w:szCs w:val="24"/>
      <w:lang w:eastAsia="sv-SE" w:bidi="sv-SE"/>
    </w:rPr>
  </w:style>
  <w:style w:type="character" w:customStyle="1" w:styleId="TipNoteTextChar">
    <w:name w:val="Tip/Note Text Char"/>
    <w:link w:val="TipNoteText"/>
    <w:rsid w:val="002776E5"/>
    <w:rPr>
      <w:rFonts w:ascii="Arial" w:eastAsia="Times New Roman" w:hAnsi="Arial" w:cs="Times New Roman"/>
      <w:color w:val="000000"/>
      <w:sz w:val="28"/>
      <w:szCs w:val="28"/>
      <w:shd w:val="clear" w:color="auto" w:fill="E0E0E0"/>
      <w:lang w:eastAsia="sv-SE" w:bidi="sv-SE"/>
    </w:rPr>
  </w:style>
  <w:style w:type="character" w:customStyle="1" w:styleId="Rubrik3Char">
    <w:name w:val="Rubrik 3 Char"/>
    <w:basedOn w:val="Standardstycketeckensnitt"/>
    <w:link w:val="Rubrik3"/>
    <w:uiPriority w:val="9"/>
    <w:semiHidden/>
    <w:rsid w:val="002D7303"/>
    <w:rPr>
      <w:rFonts w:asciiTheme="majorHAnsi" w:eastAsiaTheme="majorEastAsia" w:hAnsiTheme="majorHAnsi" w:cstheme="majorBidi"/>
      <w:color w:val="243F60" w:themeColor="accent1" w:themeShade="7F"/>
      <w:sz w:val="24"/>
      <w:szCs w:val="24"/>
      <w:lang w:val="en-US" w:eastAsia="sv-SE"/>
    </w:rPr>
  </w:style>
  <w:style w:type="character" w:styleId="Olstomnmnande">
    <w:name w:val="Unresolved Mention"/>
    <w:basedOn w:val="Standardstycketeckensnitt"/>
    <w:uiPriority w:val="99"/>
    <w:semiHidden/>
    <w:unhideWhenUsed/>
    <w:rsid w:val="002B0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upport.freedomscientific.com/Downloads/Focus/Focus5Download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upport.freedomscientific.com/Downloads/Focus/FocusBlueBrailleDisplayDrive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5" ma:contentTypeDescription="Create a new document." ma:contentTypeScope="" ma:versionID="b697bdc81c7ef6145beadcd9ea20a72f">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08c34a856fc143f6b8c5826a1157c38b"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8952BC-92D1-46CE-800A-E4D4AAD7888D}">
  <ds:schemaRefs>
    <ds:schemaRef ds:uri="http://schemas.openxmlformats.org/officeDocument/2006/bibliography"/>
  </ds:schemaRefs>
</ds:datastoreItem>
</file>

<file path=customXml/itemProps2.xml><?xml version="1.0" encoding="utf-8"?>
<ds:datastoreItem xmlns:ds="http://schemas.openxmlformats.org/officeDocument/2006/customXml" ds:itemID="{52F53F77-D89B-4542-9AC2-4BC3F052490E}">
  <ds:schemaRefs>
    <ds:schemaRef ds:uri="http://schemas.microsoft.com/sharepoint/v3/contenttype/forms"/>
  </ds:schemaRefs>
</ds:datastoreItem>
</file>

<file path=customXml/itemProps3.xml><?xml version="1.0" encoding="utf-8"?>
<ds:datastoreItem xmlns:ds="http://schemas.openxmlformats.org/officeDocument/2006/customXml" ds:itemID="{A7D0D717-2F32-4972-9485-66B3EDF05DF8}">
  <ds:schemaRefs>
    <ds:schemaRef ds:uri="http://schemas.microsoft.com/office/2006/metadata/properties"/>
    <ds:schemaRef ds:uri="http://schemas.microsoft.com/office/infopath/2007/PartnerControls"/>
    <ds:schemaRef ds:uri="f0648062-1961-4c94-aadb-e63efa5a4374"/>
  </ds:schemaRefs>
</ds:datastoreItem>
</file>

<file path=customXml/itemProps4.xml><?xml version="1.0" encoding="utf-8"?>
<ds:datastoreItem xmlns:ds="http://schemas.openxmlformats.org/officeDocument/2006/customXml" ds:itemID="{94F31EC2-AA50-404D-8322-F82BD43CE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47</Pages>
  <Words>11748</Words>
  <Characters>62268</Characters>
  <Application>Microsoft Office Word</Application>
  <DocSecurity>0</DocSecurity>
  <Lines>518</Lines>
  <Paragraphs>147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234</cp:revision>
  <cp:lastPrinted>2025-08-27T09:07:00Z</cp:lastPrinted>
  <dcterms:created xsi:type="dcterms:W3CDTF">2021-01-19T13:04:00Z</dcterms:created>
  <dcterms:modified xsi:type="dcterms:W3CDTF">2026-03-26T15:29:00Z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8970000</vt:r8>
  </property>
  <property fmtid="{D5CDD505-2E9C-101B-9397-08002B2CF9AE}" pid="4" name="MediaServiceImageTags">
    <vt:lpwstr/>
  </property>
</Properties>
</file>