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04"/>
      </w:tblGrid>
      <w:tr w:rsidR="00982EDB" w:rsidRPr="00B94727" w14:paraId="216857D0" w14:textId="77777777" w:rsidTr="00B94727">
        <w:trPr>
          <w:trHeight w:val="12135"/>
        </w:trPr>
        <w:tc>
          <w:tcPr>
            <w:tcW w:w="9404" w:type="dxa"/>
          </w:tcPr>
          <w:p w14:paraId="47AAB12B" w14:textId="78795042" w:rsidR="00982EDB" w:rsidRPr="001B07AC" w:rsidRDefault="00DE0078" w:rsidP="001B07AC">
            <w:pPr>
              <w:jc w:val="center"/>
              <w:rPr>
                <w:noProof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6EA0733D" wp14:editId="0BC70C43">
                  <wp:simplePos x="0" y="0"/>
                  <wp:positionH relativeFrom="column">
                    <wp:posOffset>2955290</wp:posOffset>
                  </wp:positionH>
                  <wp:positionV relativeFrom="paragraph">
                    <wp:posOffset>221615</wp:posOffset>
                  </wp:positionV>
                  <wp:extent cx="2861945" cy="3257550"/>
                  <wp:effectExtent l="0" t="0" r="0" b="0"/>
                  <wp:wrapThrough wrapText="bothSides">
                    <wp:wrapPolygon edited="0">
                      <wp:start x="0" y="0"/>
                      <wp:lineTo x="0" y="21474"/>
                      <wp:lineTo x="21423" y="21474"/>
                      <wp:lineTo x="21423" y="0"/>
                      <wp:lineTo x="0" y="0"/>
                    </wp:wrapPolygon>
                  </wp:wrapThrough>
                  <wp:docPr id="205464497" name="Bildobjekt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1945" cy="3257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07122A68" w14:textId="03694499" w:rsidR="00C962C6" w:rsidRPr="00E32A5F" w:rsidRDefault="004F445B" w:rsidP="00EF364B">
            <w:pPr>
              <w:pStyle w:val="Ingetavstnd"/>
              <w:rPr>
                <w:rFonts w:ascii="Calibri" w:hAnsi="Calibri" w:cs="Calibri"/>
                <w:b/>
                <w:bCs/>
                <w:kern w:val="0"/>
                <w:sz w:val="32"/>
                <w:szCs w:val="32"/>
                <w:lang w:val="en-US" w:eastAsia="sv-SE"/>
                <w14:ligatures w14:val="none"/>
              </w:rPr>
            </w:pPr>
            <w:proofErr w:type="spellStart"/>
            <w:r w:rsidRPr="00E32A5F">
              <w:rPr>
                <w:rFonts w:ascii="Calibri" w:hAnsi="Calibri" w:cs="Calibri"/>
                <w:b/>
                <w:bCs/>
                <w:kern w:val="0"/>
                <w:sz w:val="32"/>
                <w:szCs w:val="32"/>
                <w:lang w:val="en-US" w:eastAsia="sv-SE"/>
                <w14:ligatures w14:val="none"/>
              </w:rPr>
              <w:t>vario</w:t>
            </w:r>
            <w:proofErr w:type="spellEnd"/>
            <w:r w:rsidRPr="00E32A5F">
              <w:rPr>
                <w:rFonts w:ascii="Calibri" w:hAnsi="Calibri" w:cs="Calibri"/>
                <w:b/>
                <w:bCs/>
                <w:kern w:val="0"/>
                <w:sz w:val="32"/>
                <w:szCs w:val="32"/>
                <w:lang w:val="en-US" w:eastAsia="sv-SE"/>
                <w14:ligatures w14:val="none"/>
              </w:rPr>
              <w:t xml:space="preserve"> DIGITAL 22 FHD advanced T</w:t>
            </w:r>
          </w:p>
          <w:p w14:paraId="5A0DAE7A" w14:textId="77777777" w:rsidR="004A30A7" w:rsidRDefault="004A30A7" w:rsidP="00EF364B">
            <w:pPr>
              <w:pStyle w:val="Ingetavstnd"/>
              <w:rPr>
                <w:rFonts w:ascii="Calibri" w:hAnsi="Calibri" w:cs="Calibri"/>
                <w:sz w:val="28"/>
                <w:szCs w:val="28"/>
                <w:lang w:val="en-US" w:eastAsia="sv-SE"/>
              </w:rPr>
            </w:pPr>
          </w:p>
          <w:p w14:paraId="22266C31" w14:textId="1CA5FB88" w:rsidR="00E32A5F" w:rsidRPr="00E32A5F" w:rsidRDefault="00E32A5F" w:rsidP="00E32A5F">
            <w:pPr>
              <w:pStyle w:val="Ingetavstnd"/>
              <w:rPr>
                <w:rFonts w:asciiTheme="minorHAnsi" w:hAnsiTheme="minorHAnsi" w:cstheme="minorHAnsi"/>
                <w:sz w:val="32"/>
                <w:szCs w:val="32"/>
              </w:rPr>
            </w:pPr>
            <w:r w:rsidRPr="00E32A5F">
              <w:rPr>
                <w:rFonts w:asciiTheme="minorHAnsi" w:hAnsiTheme="minorHAnsi" w:cstheme="minorHAnsi"/>
                <w:sz w:val="32"/>
                <w:szCs w:val="32"/>
              </w:rPr>
              <w:t xml:space="preserve">Stationär </w:t>
            </w:r>
            <w:proofErr w:type="spellStart"/>
            <w:r>
              <w:rPr>
                <w:rFonts w:asciiTheme="minorHAnsi" w:hAnsiTheme="minorHAnsi" w:cstheme="minorHAnsi"/>
                <w:sz w:val="32"/>
                <w:szCs w:val="32"/>
              </w:rPr>
              <w:t>ihopfällbar</w:t>
            </w:r>
            <w:proofErr w:type="spellEnd"/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 </w:t>
            </w:r>
            <w:r w:rsidRPr="00E32A5F">
              <w:rPr>
                <w:rFonts w:asciiTheme="minorHAnsi" w:hAnsiTheme="minorHAnsi" w:cstheme="minorHAnsi"/>
                <w:sz w:val="32"/>
                <w:szCs w:val="32"/>
              </w:rPr>
              <w:t>läskamera med Full HD kamera</w:t>
            </w: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 </w:t>
            </w:r>
            <w:r w:rsidRPr="00E32A5F">
              <w:rPr>
                <w:rFonts w:asciiTheme="minorHAnsi" w:hAnsiTheme="minorHAnsi" w:cstheme="minorHAnsi"/>
                <w:sz w:val="32"/>
                <w:szCs w:val="32"/>
              </w:rPr>
              <w:t>för knivskarp bild. 22” skärmen</w:t>
            </w: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 </w:t>
            </w:r>
            <w:r w:rsidRPr="00E32A5F">
              <w:rPr>
                <w:rFonts w:asciiTheme="minorHAnsi" w:hAnsiTheme="minorHAnsi" w:cstheme="minorHAnsi"/>
                <w:sz w:val="32"/>
                <w:szCs w:val="32"/>
              </w:rPr>
              <w:t>kan enkelt höjas/sänkas och vinklas för</w:t>
            </w:r>
          </w:p>
          <w:p w14:paraId="369BD7CE" w14:textId="0B21BD65" w:rsidR="004A30A7" w:rsidRDefault="00E32A5F" w:rsidP="00E32A5F">
            <w:pPr>
              <w:pStyle w:val="Ingetavstnd"/>
              <w:rPr>
                <w:rFonts w:asciiTheme="minorHAnsi" w:hAnsiTheme="minorHAnsi" w:cstheme="minorHAnsi"/>
                <w:sz w:val="32"/>
                <w:szCs w:val="32"/>
              </w:rPr>
            </w:pPr>
            <w:r w:rsidRPr="00E32A5F">
              <w:rPr>
                <w:rFonts w:asciiTheme="minorHAnsi" w:hAnsiTheme="minorHAnsi" w:cstheme="minorHAnsi"/>
                <w:sz w:val="32"/>
                <w:szCs w:val="32"/>
              </w:rPr>
              <w:t>bästa ergonomi.</w:t>
            </w:r>
            <w:r w:rsidR="00FC67AC">
              <w:rPr>
                <w:rFonts w:asciiTheme="minorHAnsi" w:hAnsiTheme="minorHAnsi" w:cstheme="minorHAnsi"/>
                <w:sz w:val="32"/>
                <w:szCs w:val="32"/>
              </w:rPr>
              <w:t xml:space="preserve"> Stabilt läsbord med broms i X och Y led.</w:t>
            </w:r>
          </w:p>
          <w:p w14:paraId="7DAFCD3C" w14:textId="77777777" w:rsidR="00DE0078" w:rsidRDefault="00DE0078" w:rsidP="00E32A5F">
            <w:pPr>
              <w:pStyle w:val="Ingetavstnd"/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211F3855" w14:textId="77777777" w:rsidR="00DE0078" w:rsidRDefault="00DE0078" w:rsidP="00E32A5F">
            <w:pPr>
              <w:pStyle w:val="Ingetavstnd"/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15118057" w14:textId="77777777" w:rsidR="00DE0078" w:rsidRDefault="00DE0078" w:rsidP="00E32A5F">
            <w:pPr>
              <w:pStyle w:val="Ingetavstnd"/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3AAF8C12" w14:textId="77777777" w:rsidR="00DE0078" w:rsidRDefault="00DE0078" w:rsidP="00E32A5F">
            <w:pPr>
              <w:pStyle w:val="Ingetavstnd"/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3EB004D5" w14:textId="77777777" w:rsidR="00DE0078" w:rsidRDefault="00DE0078" w:rsidP="00E32A5F">
            <w:pPr>
              <w:pStyle w:val="Ingetavstnd"/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54785A5A" w14:textId="40921157" w:rsidR="006E7165" w:rsidRDefault="006E7165" w:rsidP="00DE0078">
            <w:pPr>
              <w:pStyle w:val="Ingetavstnd"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Reflexfri 22” </w:t>
            </w:r>
            <w:proofErr w:type="spellStart"/>
            <w:r>
              <w:rPr>
                <w:rFonts w:asciiTheme="minorHAnsi" w:hAnsiTheme="minorHAnsi" w:cstheme="minorHAnsi"/>
                <w:sz w:val="32"/>
                <w:szCs w:val="32"/>
              </w:rPr>
              <w:t>bidskärm</w:t>
            </w:r>
            <w:proofErr w:type="spellEnd"/>
            <w:r>
              <w:rPr>
                <w:rFonts w:asciiTheme="minorHAnsi" w:hAnsiTheme="minorHAnsi" w:cstheme="minorHAnsi"/>
                <w:sz w:val="32"/>
                <w:szCs w:val="32"/>
              </w:rPr>
              <w:t>.</w:t>
            </w:r>
          </w:p>
          <w:p w14:paraId="627C9BD7" w14:textId="0D3C1182" w:rsidR="00374F4E" w:rsidRDefault="00374F4E" w:rsidP="00DE0078">
            <w:pPr>
              <w:pStyle w:val="Ingetavstnd"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Full HD kamera med 12x zoom.</w:t>
            </w:r>
          </w:p>
          <w:p w14:paraId="56B10BF0" w14:textId="3E60536C" w:rsidR="00374F4E" w:rsidRDefault="00B3758E" w:rsidP="00DE0078">
            <w:pPr>
              <w:pStyle w:val="Ingetavstnd"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Förstoring 1.6x-100x.</w:t>
            </w:r>
          </w:p>
          <w:p w14:paraId="6D3BEC4F" w14:textId="7128327F" w:rsidR="006E7165" w:rsidRDefault="005316E0" w:rsidP="00DE0078">
            <w:pPr>
              <w:pStyle w:val="Ingetavstnd"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Autofokus.</w:t>
            </w:r>
          </w:p>
          <w:p w14:paraId="091E5419" w14:textId="641F6DF3" w:rsidR="005316E0" w:rsidRDefault="00CB5458" w:rsidP="00DE0078">
            <w:pPr>
              <w:pStyle w:val="Ingetavstnd"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14 </w:t>
            </w:r>
            <w:proofErr w:type="spellStart"/>
            <w:r>
              <w:rPr>
                <w:rFonts w:asciiTheme="minorHAnsi" w:hAnsiTheme="minorHAnsi" w:cstheme="minorHAnsi"/>
                <w:sz w:val="32"/>
                <w:szCs w:val="32"/>
              </w:rPr>
              <w:t>artificella</w:t>
            </w:r>
            <w:proofErr w:type="spellEnd"/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 färger.</w:t>
            </w:r>
          </w:p>
          <w:p w14:paraId="70374DEE" w14:textId="0CB8708C" w:rsidR="00CB5458" w:rsidRDefault="00D26050" w:rsidP="00DE0078">
            <w:pPr>
              <w:pStyle w:val="Ingetavstnd"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Referens och kulissfunktion.</w:t>
            </w:r>
          </w:p>
          <w:p w14:paraId="38D2749E" w14:textId="2E098842" w:rsidR="00DE0078" w:rsidRDefault="00044A2E" w:rsidP="00B30D53">
            <w:pPr>
              <w:pStyle w:val="Ingetavstnd"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Dynamisk </w:t>
            </w:r>
            <w:proofErr w:type="spellStart"/>
            <w:r>
              <w:rPr>
                <w:rFonts w:asciiTheme="minorHAnsi" w:hAnsiTheme="minorHAnsi" w:cstheme="minorHAnsi"/>
                <w:sz w:val="32"/>
                <w:szCs w:val="32"/>
              </w:rPr>
              <w:t>radskrollning</w:t>
            </w:r>
            <w:proofErr w:type="spellEnd"/>
            <w:r>
              <w:rPr>
                <w:rFonts w:asciiTheme="minorHAnsi" w:hAnsiTheme="minorHAnsi" w:cstheme="minorHAnsi"/>
                <w:sz w:val="32"/>
                <w:szCs w:val="32"/>
              </w:rPr>
              <w:t>.</w:t>
            </w:r>
          </w:p>
          <w:p w14:paraId="76BA331E" w14:textId="0C14CB20" w:rsidR="00044A2E" w:rsidRDefault="00044A2E" w:rsidP="00B30D53">
            <w:pPr>
              <w:pStyle w:val="Ingetavstnd"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Fjärrkontroll.</w:t>
            </w:r>
          </w:p>
          <w:p w14:paraId="25F9C2CB" w14:textId="0FC34F24" w:rsidR="00B30D53" w:rsidRDefault="00873B55" w:rsidP="00B30D53">
            <w:pPr>
              <w:pStyle w:val="Ingetavstnd"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HDMI ingång för extern kamera.</w:t>
            </w:r>
          </w:p>
          <w:p w14:paraId="22BA3AB8" w14:textId="2F16BB3A" w:rsidR="00B30D53" w:rsidRDefault="00B30D53" w:rsidP="00B30D53">
            <w:pPr>
              <w:pStyle w:val="Ingetavstnd"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Bilder kan sparas på externs SD kort.</w:t>
            </w:r>
          </w:p>
          <w:p w14:paraId="04DBD0AF" w14:textId="591236E6" w:rsidR="00FD02CD" w:rsidRDefault="00B30D53" w:rsidP="00B2289E">
            <w:pPr>
              <w:pStyle w:val="Ingetavstnd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Finns även som </w:t>
            </w:r>
            <w:proofErr w:type="gramStart"/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modell </w:t>
            </w:r>
            <w:r>
              <w:t xml:space="preserve"> </w:t>
            </w:r>
            <w:proofErr w:type="spellStart"/>
            <w:r w:rsidRPr="00B30D53">
              <w:rPr>
                <w:rFonts w:asciiTheme="minorHAnsi" w:hAnsiTheme="minorHAnsi" w:cstheme="minorHAnsi"/>
                <w:sz w:val="32"/>
                <w:szCs w:val="32"/>
              </w:rPr>
              <w:t>vario</w:t>
            </w:r>
            <w:proofErr w:type="spellEnd"/>
            <w:proofErr w:type="gramEnd"/>
            <w:r w:rsidRPr="00B30D53">
              <w:rPr>
                <w:rFonts w:asciiTheme="minorHAnsi" w:hAnsiTheme="minorHAnsi" w:cstheme="minorHAnsi"/>
                <w:sz w:val="32"/>
                <w:szCs w:val="32"/>
              </w:rPr>
              <w:t xml:space="preserve"> DIGITAL 22 FHD </w:t>
            </w:r>
            <w:proofErr w:type="spellStart"/>
            <w:r w:rsidRPr="00B30D53">
              <w:rPr>
                <w:rFonts w:asciiTheme="minorHAnsi" w:hAnsiTheme="minorHAnsi" w:cstheme="minorHAnsi"/>
                <w:sz w:val="32"/>
                <w:szCs w:val="32"/>
              </w:rPr>
              <w:t>advanced</w:t>
            </w:r>
            <w:proofErr w:type="spellEnd"/>
            <w:r w:rsidRPr="00B30D53">
              <w:rPr>
                <w:rFonts w:asciiTheme="minorHAnsi" w:hAnsiTheme="minorHAnsi" w:cstheme="minorHAnsi"/>
                <w:sz w:val="32"/>
                <w:szCs w:val="32"/>
              </w:rPr>
              <w:t xml:space="preserve"> T</w:t>
            </w: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B </w:t>
            </w:r>
            <w:r w:rsidR="00E545DA">
              <w:rPr>
                <w:rFonts w:asciiTheme="minorHAnsi" w:hAnsiTheme="minorHAnsi" w:cstheme="minorHAnsi"/>
                <w:sz w:val="32"/>
                <w:szCs w:val="32"/>
              </w:rPr>
              <w:t>med batteridrift</w:t>
            </w:r>
            <w:r w:rsidR="00B94727">
              <w:rPr>
                <w:rFonts w:asciiTheme="minorHAnsi" w:hAnsiTheme="minorHAnsi" w:cstheme="minorHAnsi"/>
                <w:sz w:val="32"/>
                <w:szCs w:val="32"/>
              </w:rPr>
              <w:t>.</w:t>
            </w:r>
          </w:p>
          <w:p w14:paraId="62B3CE3B" w14:textId="77777777" w:rsidR="00B94727" w:rsidRPr="00B94727" w:rsidRDefault="00B94727" w:rsidP="00B2289E">
            <w:pPr>
              <w:pStyle w:val="Ingetavstnd"/>
              <w:rPr>
                <w:rFonts w:asciiTheme="minorHAnsi" w:hAnsiTheme="minorHAnsi" w:cstheme="minorHAnsi"/>
                <w:sz w:val="32"/>
                <w:szCs w:val="32"/>
              </w:rPr>
            </w:pPr>
          </w:p>
          <w:tbl>
            <w:tblPr>
              <w:tblStyle w:val="Tabellrutnt"/>
              <w:tblpPr w:leftFromText="141" w:rightFromText="141" w:vertAnchor="text" w:horzAnchor="margin" w:tblpY="98"/>
              <w:tblOverlap w:val="never"/>
              <w:tblW w:w="932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90"/>
              <w:gridCol w:w="6449"/>
              <w:gridCol w:w="1182"/>
            </w:tblGrid>
            <w:tr w:rsidR="00163ECA" w:rsidRPr="00820704" w14:paraId="57F672AC" w14:textId="77777777" w:rsidTr="00B94727">
              <w:trPr>
                <w:trHeight w:val="334"/>
              </w:trPr>
              <w:tc>
                <w:tcPr>
                  <w:tcW w:w="1690" w:type="dxa"/>
                  <w:shd w:val="clear" w:color="auto" w:fill="00843B"/>
                </w:tcPr>
                <w:p w14:paraId="78EBF858" w14:textId="77777777" w:rsidR="00163ECA" w:rsidRPr="00F300C6" w:rsidRDefault="00163ECA" w:rsidP="00163ECA">
                  <w:pPr>
                    <w:autoSpaceDE w:val="0"/>
                    <w:autoSpaceDN w:val="0"/>
                    <w:adjustRightInd w:val="0"/>
                    <w:rPr>
                      <w:rStyle w:val="Hyperlnk"/>
                      <w:b/>
                      <w:bCs/>
                      <w:color w:val="FFFFFF" w:themeColor="background1"/>
                      <w:u w:val="none"/>
                      <w:lang w:eastAsia="en-US"/>
                    </w:rPr>
                  </w:pPr>
                  <w:proofErr w:type="spellStart"/>
                  <w:r w:rsidRPr="00F300C6">
                    <w:rPr>
                      <w:rStyle w:val="Hyperlnk"/>
                      <w:b/>
                      <w:bCs/>
                      <w:color w:val="FFFFFF" w:themeColor="background1"/>
                      <w:u w:val="none"/>
                      <w:lang w:eastAsia="en-US"/>
                    </w:rPr>
                    <w:t>A</w:t>
                  </w:r>
                  <w:r w:rsidRPr="00F300C6">
                    <w:rPr>
                      <w:rStyle w:val="Hyperlnk"/>
                      <w:b/>
                      <w:bCs/>
                      <w:color w:val="FFFFFF" w:themeColor="background1"/>
                      <w:u w:val="none"/>
                    </w:rPr>
                    <w:t>rtnr</w:t>
                  </w:r>
                  <w:proofErr w:type="spellEnd"/>
                </w:p>
              </w:tc>
              <w:tc>
                <w:tcPr>
                  <w:tcW w:w="6449" w:type="dxa"/>
                  <w:shd w:val="clear" w:color="auto" w:fill="00843B"/>
                </w:tcPr>
                <w:p w14:paraId="0FA35390" w14:textId="77777777" w:rsidR="00163ECA" w:rsidRPr="00704621" w:rsidRDefault="00163ECA" w:rsidP="00163ECA">
                  <w:pPr>
                    <w:autoSpaceDE w:val="0"/>
                    <w:autoSpaceDN w:val="0"/>
                    <w:adjustRightInd w:val="0"/>
                    <w:rPr>
                      <w:rStyle w:val="Hyperlnk"/>
                      <w:b/>
                      <w:bCs/>
                      <w:color w:val="FFFFFF" w:themeColor="background1"/>
                      <w:u w:val="none"/>
                      <w:lang w:eastAsia="en-US"/>
                    </w:rPr>
                  </w:pPr>
                  <w:r w:rsidRPr="00704621">
                    <w:rPr>
                      <w:rStyle w:val="Hyperlnk"/>
                      <w:b/>
                      <w:bCs/>
                      <w:color w:val="FFFFFF" w:themeColor="background1"/>
                      <w:u w:val="none"/>
                      <w:lang w:eastAsia="en-US"/>
                    </w:rPr>
                    <w:t>B</w:t>
                  </w:r>
                  <w:r w:rsidRPr="00704621">
                    <w:rPr>
                      <w:rStyle w:val="Hyperlnk"/>
                      <w:b/>
                      <w:bCs/>
                      <w:color w:val="FFFFFF" w:themeColor="background1"/>
                      <w:u w:val="none"/>
                    </w:rPr>
                    <w:t>enämning</w:t>
                  </w:r>
                </w:p>
              </w:tc>
              <w:tc>
                <w:tcPr>
                  <w:tcW w:w="1182" w:type="dxa"/>
                  <w:shd w:val="clear" w:color="auto" w:fill="00843B"/>
                </w:tcPr>
                <w:p w14:paraId="07C97E14" w14:textId="77777777" w:rsidR="00163ECA" w:rsidRPr="00704621" w:rsidRDefault="00163ECA" w:rsidP="00163ECA">
                  <w:pPr>
                    <w:autoSpaceDE w:val="0"/>
                    <w:autoSpaceDN w:val="0"/>
                    <w:adjustRightInd w:val="0"/>
                    <w:rPr>
                      <w:rStyle w:val="Hyperlnk"/>
                      <w:b/>
                      <w:bCs/>
                      <w:color w:val="FFFFFF" w:themeColor="background1"/>
                      <w:u w:val="none"/>
                      <w:lang w:eastAsia="en-US"/>
                    </w:rPr>
                  </w:pPr>
                  <w:r w:rsidRPr="00704621">
                    <w:rPr>
                      <w:rStyle w:val="Hyperlnk"/>
                      <w:b/>
                      <w:bCs/>
                      <w:color w:val="FFFFFF" w:themeColor="background1"/>
                      <w:u w:val="none"/>
                      <w:lang w:eastAsia="en-US"/>
                    </w:rPr>
                    <w:t>P</w:t>
                  </w:r>
                  <w:r w:rsidRPr="00704621">
                    <w:rPr>
                      <w:rStyle w:val="Hyperlnk"/>
                      <w:b/>
                      <w:bCs/>
                      <w:color w:val="FFFFFF" w:themeColor="background1"/>
                      <w:u w:val="none"/>
                    </w:rPr>
                    <w:t>ris:</w:t>
                  </w:r>
                </w:p>
              </w:tc>
            </w:tr>
            <w:tr w:rsidR="00163ECA" w:rsidRPr="00820704" w14:paraId="48FD2EED" w14:textId="77777777" w:rsidTr="00B94727">
              <w:trPr>
                <w:trHeight w:val="403"/>
              </w:trPr>
              <w:tc>
                <w:tcPr>
                  <w:tcW w:w="1690" w:type="dxa"/>
                </w:tcPr>
                <w:p w14:paraId="249A0D2C" w14:textId="5497976D" w:rsidR="00163ECA" w:rsidRPr="00704621" w:rsidRDefault="00C85C3E" w:rsidP="00163ECA">
                  <w:pPr>
                    <w:autoSpaceDE w:val="0"/>
                    <w:autoSpaceDN w:val="0"/>
                    <w:adjustRightInd w:val="0"/>
                    <w:rPr>
                      <w:rStyle w:val="Hyperlnk"/>
                      <w:color w:val="000000" w:themeColor="text1"/>
                      <w:u w:val="none"/>
                      <w:lang w:eastAsia="en-US"/>
                    </w:rPr>
                  </w:pPr>
                  <w:proofErr w:type="gramStart"/>
                  <w:r w:rsidRPr="004A30A7">
                    <w:t>6-31659223</w:t>
                  </w:r>
                  <w:proofErr w:type="gramEnd"/>
                </w:p>
              </w:tc>
              <w:tc>
                <w:tcPr>
                  <w:tcW w:w="6449" w:type="dxa"/>
                </w:tcPr>
                <w:p w14:paraId="44F81EE9" w14:textId="6C9FF2CD" w:rsidR="00163ECA" w:rsidRPr="00C85C3E" w:rsidRDefault="00C85C3E" w:rsidP="00163ECA">
                  <w:pPr>
                    <w:autoSpaceDE w:val="0"/>
                    <w:autoSpaceDN w:val="0"/>
                    <w:adjustRightInd w:val="0"/>
                    <w:rPr>
                      <w:rStyle w:val="Hyperlnk"/>
                      <w:color w:val="auto"/>
                      <w:u w:val="none"/>
                      <w:lang w:val="en-US"/>
                    </w:rPr>
                  </w:pPr>
                  <w:proofErr w:type="spellStart"/>
                  <w:r w:rsidRPr="00C85C3E">
                    <w:rPr>
                      <w:lang w:val="en-US"/>
                    </w:rPr>
                    <w:t>vario</w:t>
                  </w:r>
                  <w:proofErr w:type="spellEnd"/>
                  <w:r w:rsidRPr="00C85C3E">
                    <w:rPr>
                      <w:lang w:val="en-US"/>
                    </w:rPr>
                    <w:t xml:space="preserve"> DIGITAL 22 FHD advanced T</w:t>
                  </w:r>
                </w:p>
              </w:tc>
              <w:tc>
                <w:tcPr>
                  <w:tcW w:w="1182" w:type="dxa"/>
                </w:tcPr>
                <w:p w14:paraId="7DC6A6E2" w14:textId="2B8EA8E9" w:rsidR="00163ECA" w:rsidRPr="00F4499D" w:rsidRDefault="00F4499D" w:rsidP="00163ECA">
                  <w:pPr>
                    <w:autoSpaceDE w:val="0"/>
                    <w:autoSpaceDN w:val="0"/>
                    <w:adjustRightInd w:val="0"/>
                    <w:rPr>
                      <w:rStyle w:val="Hyperlnk"/>
                      <w:color w:val="000000" w:themeColor="text1"/>
                      <w:u w:val="none"/>
                      <w:lang w:eastAsia="en-US"/>
                    </w:rPr>
                  </w:pPr>
                  <w:r w:rsidRPr="00F4499D">
                    <w:rPr>
                      <w:rStyle w:val="Hyperlnk"/>
                      <w:color w:val="000000" w:themeColor="text1"/>
                      <w:u w:val="none"/>
                    </w:rPr>
                    <w:t>29 </w:t>
                  </w:r>
                  <w:proofErr w:type="gramStart"/>
                  <w:r w:rsidRPr="00F4499D">
                    <w:rPr>
                      <w:rStyle w:val="Hyperlnk"/>
                      <w:color w:val="000000" w:themeColor="text1"/>
                      <w:u w:val="none"/>
                    </w:rPr>
                    <w:t>719:-</w:t>
                  </w:r>
                  <w:proofErr w:type="gramEnd"/>
                </w:p>
              </w:tc>
            </w:tr>
            <w:tr w:rsidR="00E545DA" w:rsidRPr="00B94727" w14:paraId="1EABB83C" w14:textId="77777777" w:rsidTr="00B94727">
              <w:trPr>
                <w:trHeight w:val="403"/>
              </w:trPr>
              <w:tc>
                <w:tcPr>
                  <w:tcW w:w="1690" w:type="dxa"/>
                </w:tcPr>
                <w:p w14:paraId="38E846ED" w14:textId="4E1FDB8D" w:rsidR="00E545DA" w:rsidRPr="00B94727" w:rsidRDefault="00DA08EB" w:rsidP="00163ECA">
                  <w:pPr>
                    <w:autoSpaceDE w:val="0"/>
                    <w:autoSpaceDN w:val="0"/>
                    <w:adjustRightInd w:val="0"/>
                  </w:pPr>
                  <w:proofErr w:type="gramStart"/>
                  <w:r w:rsidRPr="00B94727">
                    <w:t>6-31659221</w:t>
                  </w:r>
                  <w:proofErr w:type="gramEnd"/>
                </w:p>
              </w:tc>
              <w:tc>
                <w:tcPr>
                  <w:tcW w:w="6449" w:type="dxa"/>
                </w:tcPr>
                <w:p w14:paraId="41F5CD5C" w14:textId="69DD3D96" w:rsidR="00E545DA" w:rsidRPr="00B94727" w:rsidRDefault="00B94727" w:rsidP="00163ECA">
                  <w:pPr>
                    <w:autoSpaceDE w:val="0"/>
                    <w:autoSpaceDN w:val="0"/>
                    <w:adjustRightInd w:val="0"/>
                    <w:rPr>
                      <w:lang w:val="en-US"/>
                    </w:rPr>
                  </w:pPr>
                  <w:proofErr w:type="spellStart"/>
                  <w:r w:rsidRPr="00B94727">
                    <w:rPr>
                      <w:lang w:val="en-US"/>
                    </w:rPr>
                    <w:t>vario</w:t>
                  </w:r>
                  <w:proofErr w:type="spellEnd"/>
                  <w:r w:rsidRPr="00B94727">
                    <w:rPr>
                      <w:lang w:val="en-US"/>
                    </w:rPr>
                    <w:t xml:space="preserve"> DIGITAL 22 FHD Adv</w:t>
                  </w:r>
                  <w:r w:rsidRPr="00B94727">
                    <w:rPr>
                      <w:lang w:val="en-US"/>
                    </w:rPr>
                    <w:t>anced</w:t>
                  </w:r>
                  <w:r w:rsidRPr="00B94727">
                    <w:rPr>
                      <w:lang w:val="en-US"/>
                    </w:rPr>
                    <w:t xml:space="preserve"> TB</w:t>
                  </w:r>
                </w:p>
              </w:tc>
              <w:tc>
                <w:tcPr>
                  <w:tcW w:w="1182" w:type="dxa"/>
                </w:tcPr>
                <w:p w14:paraId="0DD42568" w14:textId="48D90A20" w:rsidR="00E545DA" w:rsidRPr="00B94727" w:rsidRDefault="00B94727" w:rsidP="00163ECA">
                  <w:pPr>
                    <w:autoSpaceDE w:val="0"/>
                    <w:autoSpaceDN w:val="0"/>
                    <w:adjustRightInd w:val="0"/>
                    <w:rPr>
                      <w:rStyle w:val="Hyperlnk"/>
                      <w:color w:val="000000" w:themeColor="text1"/>
                      <w:u w:val="none"/>
                      <w:lang w:val="en-US"/>
                    </w:rPr>
                  </w:pPr>
                  <w:r w:rsidRPr="00B94727">
                    <w:rPr>
                      <w:rStyle w:val="Hyperlnk"/>
                      <w:color w:val="000000" w:themeColor="text1"/>
                      <w:u w:val="none"/>
                      <w:lang w:val="en-US"/>
                    </w:rPr>
                    <w:t>3</w:t>
                  </w:r>
                  <w:r w:rsidRPr="00B94727">
                    <w:rPr>
                      <w:rStyle w:val="Hyperlnk"/>
                      <w:color w:val="000000" w:themeColor="text1"/>
                      <w:u w:val="none"/>
                    </w:rPr>
                    <w:t>1 </w:t>
                  </w:r>
                  <w:proofErr w:type="gramStart"/>
                  <w:r w:rsidRPr="00B94727">
                    <w:rPr>
                      <w:rStyle w:val="Hyperlnk"/>
                      <w:color w:val="000000" w:themeColor="text1"/>
                      <w:u w:val="none"/>
                    </w:rPr>
                    <w:t>676:-</w:t>
                  </w:r>
                  <w:proofErr w:type="gramEnd"/>
                </w:p>
              </w:tc>
            </w:tr>
          </w:tbl>
          <w:p w14:paraId="4A8392DE" w14:textId="34675505" w:rsidR="00FD02CD" w:rsidRPr="00B94727" w:rsidRDefault="00FD02CD" w:rsidP="00CD0AA9">
            <w:pPr>
              <w:pStyle w:val="Ingetavstnd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</w:tbl>
    <w:p w14:paraId="225684DC" w14:textId="0796B3EB" w:rsidR="009E4561" w:rsidRPr="00B94727" w:rsidRDefault="009E4561" w:rsidP="00B94727">
      <w:pPr>
        <w:autoSpaceDE w:val="0"/>
        <w:autoSpaceDN w:val="0"/>
        <w:adjustRightInd w:val="0"/>
        <w:rPr>
          <w:rStyle w:val="Hyperlnk"/>
          <w:lang w:val="en-US" w:eastAsia="en-US"/>
        </w:rPr>
      </w:pPr>
    </w:p>
    <w:sectPr w:rsidR="009E4561" w:rsidRPr="00B94727" w:rsidSect="005A5842">
      <w:headerReference w:type="default" r:id="rId11"/>
      <w:footerReference w:type="default" r:id="rId12"/>
      <w:pgSz w:w="12240" w:h="15840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159E9" w14:textId="77777777" w:rsidR="00462FFF" w:rsidRDefault="00462FFF" w:rsidP="005A5842">
      <w:r>
        <w:separator/>
      </w:r>
    </w:p>
  </w:endnote>
  <w:endnote w:type="continuationSeparator" w:id="0">
    <w:p w14:paraId="7AD95458" w14:textId="77777777" w:rsidR="00462FFF" w:rsidRDefault="00462FFF" w:rsidP="005A5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C6E74" w14:textId="35C7D319" w:rsidR="0006235F" w:rsidRDefault="0006235F">
    <w:pPr>
      <w:pStyle w:val="Sidfo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61B08F6" wp14:editId="4DFA4803">
              <wp:simplePos x="0" y="0"/>
              <wp:positionH relativeFrom="margin">
                <wp:align>center</wp:align>
              </wp:positionH>
              <wp:positionV relativeFrom="paragraph">
                <wp:posOffset>168107</wp:posOffset>
              </wp:positionV>
              <wp:extent cx="6029864" cy="8626"/>
              <wp:effectExtent l="19050" t="19050" r="28575" b="29845"/>
              <wp:wrapNone/>
              <wp:docPr id="1762852799" name="Rak koppling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29864" cy="8626"/>
                      </a:xfrm>
                      <a:prstGeom prst="line">
                        <a:avLst/>
                      </a:prstGeom>
                      <a:ln w="44450">
                        <a:solidFill>
                          <a:srgbClr val="00843B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29398C9" id="Rak koppling 1" o:spid="_x0000_s1026" style="position:absolute;flip:y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3.25pt" to="474.8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" strokecolor="#00843b" strokeweight="3.5pt">
              <v:stroke joinstyle="miter"/>
              <w10:wrap anchorx="margin"/>
            </v:line>
          </w:pict>
        </mc:Fallback>
      </mc:AlternateContent>
    </w:r>
  </w:p>
  <w:p w14:paraId="635826F4" w14:textId="0DE396DC" w:rsidR="00B87EED" w:rsidRPr="00806938" w:rsidRDefault="0054338D">
    <w:pPr>
      <w:pStyle w:val="Sidfot"/>
      <w:rPr>
        <w:b/>
        <w:bCs/>
      </w:rPr>
    </w:pPr>
    <w:hyperlink r:id="rId1" w:history="1">
      <w:r w:rsidRPr="00806938">
        <w:rPr>
          <w:rStyle w:val="Hyperlnk"/>
          <w:b/>
          <w:bCs/>
          <w:color w:val="00843B"/>
        </w:rPr>
        <w:t>www.insyn.se</w:t>
      </w:r>
    </w:hyperlink>
    <w:r w:rsidRPr="00806938">
      <w:rPr>
        <w:b/>
        <w:bCs/>
        <w:color w:val="00843B"/>
      </w:rPr>
      <w:t xml:space="preserve"> </w:t>
    </w:r>
    <w:r w:rsidR="00806938">
      <w:rPr>
        <w:b/>
        <w:bCs/>
        <w:color w:val="00843B"/>
      </w:rPr>
      <w:tab/>
      <w:t xml:space="preserve">                                 </w:t>
    </w:r>
    <w:r w:rsidR="000D0371" w:rsidRPr="00806938">
      <w:rPr>
        <w:b/>
        <w:bCs/>
        <w:color w:val="00843B"/>
      </w:rPr>
      <w:t>010-</w:t>
    </w:r>
    <w:r w:rsidR="00806938" w:rsidRPr="00806938">
      <w:rPr>
        <w:b/>
        <w:bCs/>
        <w:color w:val="00843B"/>
      </w:rPr>
      <w:t xml:space="preserve">455 04 00  </w:t>
    </w:r>
    <w:r w:rsidR="00806938">
      <w:rPr>
        <w:b/>
        <w:bCs/>
        <w:color w:val="00843B"/>
      </w:rPr>
      <w:t xml:space="preserve">                                  </w:t>
    </w:r>
    <w:r w:rsidR="00806938" w:rsidRPr="00806938">
      <w:rPr>
        <w:b/>
        <w:bCs/>
        <w:color w:val="00843B"/>
      </w:rPr>
      <w:t>info@insyn.se</w:t>
    </w:r>
    <w:r w:rsidRPr="00806938">
      <w:rPr>
        <w:b/>
        <w:b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DDBC6" w14:textId="77777777" w:rsidR="00462FFF" w:rsidRDefault="00462FFF" w:rsidP="005A5842">
      <w:r>
        <w:separator/>
      </w:r>
    </w:p>
  </w:footnote>
  <w:footnote w:type="continuationSeparator" w:id="0">
    <w:p w14:paraId="4B6C5B2B" w14:textId="77777777" w:rsidR="00462FFF" w:rsidRDefault="00462FFF" w:rsidP="005A58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F42AC" w14:textId="77777777" w:rsidR="005A5842" w:rsidRDefault="005A5842">
    <w:pPr>
      <w:pStyle w:val="Sidhuvud"/>
    </w:pPr>
    <w:r>
      <w:rPr>
        <w:noProof/>
        <w:lang w:val="en-US" w:eastAsia="en-US"/>
      </w:rPr>
      <w:drawing>
        <wp:inline distT="0" distB="0" distL="0" distR="0" wp14:anchorId="3C7DC97E" wp14:editId="40A7B85F">
          <wp:extent cx="1143000" cy="499414"/>
          <wp:effectExtent l="0" t="0" r="0" b="0"/>
          <wp:docPr id="19378553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827" cy="508077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D17EA"/>
    <w:multiLevelType w:val="hybridMultilevel"/>
    <w:tmpl w:val="3B78B6F8"/>
    <w:lvl w:ilvl="0" w:tplc="41B4F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843B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879CD"/>
    <w:multiLevelType w:val="hybridMultilevel"/>
    <w:tmpl w:val="70F6EA5E"/>
    <w:lvl w:ilvl="0" w:tplc="41B4FD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843B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3F46588"/>
    <w:multiLevelType w:val="multilevel"/>
    <w:tmpl w:val="C818D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7E256D"/>
    <w:multiLevelType w:val="hybridMultilevel"/>
    <w:tmpl w:val="9962E3B0"/>
    <w:lvl w:ilvl="0" w:tplc="41B4FD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843B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F925985"/>
    <w:multiLevelType w:val="hybridMultilevel"/>
    <w:tmpl w:val="FB70A5EE"/>
    <w:lvl w:ilvl="0" w:tplc="41B4FD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843B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A193626"/>
    <w:multiLevelType w:val="hybridMultilevel"/>
    <w:tmpl w:val="84E0FE1C"/>
    <w:lvl w:ilvl="0" w:tplc="41B4FD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843B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F994C11"/>
    <w:multiLevelType w:val="hybridMultilevel"/>
    <w:tmpl w:val="A2A043F8"/>
    <w:lvl w:ilvl="0" w:tplc="41B4FD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843B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C2C2BE8"/>
    <w:multiLevelType w:val="hybridMultilevel"/>
    <w:tmpl w:val="6180DDD2"/>
    <w:lvl w:ilvl="0" w:tplc="41B4FD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843B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E284B3B"/>
    <w:multiLevelType w:val="hybridMultilevel"/>
    <w:tmpl w:val="AEB83576"/>
    <w:lvl w:ilvl="0" w:tplc="41B4FD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843B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C47016C"/>
    <w:multiLevelType w:val="hybridMultilevel"/>
    <w:tmpl w:val="7DE2B992"/>
    <w:lvl w:ilvl="0" w:tplc="3A7CFA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843B"/>
        <w:sz w:val="24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DC843C5"/>
    <w:multiLevelType w:val="hybridMultilevel"/>
    <w:tmpl w:val="404288CA"/>
    <w:lvl w:ilvl="0" w:tplc="41B4FD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843B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38714524">
    <w:abstractNumId w:val="9"/>
  </w:num>
  <w:num w:numId="2" w16cid:durableId="1265262470">
    <w:abstractNumId w:val="8"/>
  </w:num>
  <w:num w:numId="3" w16cid:durableId="1790007904">
    <w:abstractNumId w:val="5"/>
  </w:num>
  <w:num w:numId="4" w16cid:durableId="829101249">
    <w:abstractNumId w:val="2"/>
  </w:num>
  <w:num w:numId="5" w16cid:durableId="27537448">
    <w:abstractNumId w:val="0"/>
  </w:num>
  <w:num w:numId="6" w16cid:durableId="710959146">
    <w:abstractNumId w:val="10"/>
  </w:num>
  <w:num w:numId="7" w16cid:durableId="657659776">
    <w:abstractNumId w:val="4"/>
  </w:num>
  <w:num w:numId="8" w16cid:durableId="422996373">
    <w:abstractNumId w:val="3"/>
  </w:num>
  <w:num w:numId="9" w16cid:durableId="1953170039">
    <w:abstractNumId w:val="1"/>
  </w:num>
  <w:num w:numId="10" w16cid:durableId="1300183369">
    <w:abstractNumId w:val="7"/>
  </w:num>
  <w:num w:numId="11" w16cid:durableId="11147839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842"/>
    <w:rsid w:val="000035CC"/>
    <w:rsid w:val="0000538F"/>
    <w:rsid w:val="00016383"/>
    <w:rsid w:val="000210F0"/>
    <w:rsid w:val="00021457"/>
    <w:rsid w:val="00026588"/>
    <w:rsid w:val="0002673E"/>
    <w:rsid w:val="000365B0"/>
    <w:rsid w:val="00044A2E"/>
    <w:rsid w:val="00056B9C"/>
    <w:rsid w:val="0006235F"/>
    <w:rsid w:val="00071756"/>
    <w:rsid w:val="00071EAF"/>
    <w:rsid w:val="000B185D"/>
    <w:rsid w:val="000C59E3"/>
    <w:rsid w:val="000D0371"/>
    <w:rsid w:val="000D0B90"/>
    <w:rsid w:val="000D6791"/>
    <w:rsid w:val="000D73C6"/>
    <w:rsid w:val="000E3E72"/>
    <w:rsid w:val="000E6EB2"/>
    <w:rsid w:val="000F1782"/>
    <w:rsid w:val="00100437"/>
    <w:rsid w:val="00115BCD"/>
    <w:rsid w:val="001329FD"/>
    <w:rsid w:val="00133B81"/>
    <w:rsid w:val="00163ECA"/>
    <w:rsid w:val="0016703F"/>
    <w:rsid w:val="001834C1"/>
    <w:rsid w:val="00192EFC"/>
    <w:rsid w:val="001B07AC"/>
    <w:rsid w:val="001B6921"/>
    <w:rsid w:val="001C365E"/>
    <w:rsid w:val="002108DE"/>
    <w:rsid w:val="002229B0"/>
    <w:rsid w:val="0026106D"/>
    <w:rsid w:val="00263FE7"/>
    <w:rsid w:val="00266A82"/>
    <w:rsid w:val="00271889"/>
    <w:rsid w:val="00272624"/>
    <w:rsid w:val="00286795"/>
    <w:rsid w:val="002A2AC6"/>
    <w:rsid w:val="002B659D"/>
    <w:rsid w:val="002D2A47"/>
    <w:rsid w:val="002D4EAA"/>
    <w:rsid w:val="002E08E6"/>
    <w:rsid w:val="003125AD"/>
    <w:rsid w:val="00322E2B"/>
    <w:rsid w:val="00324E11"/>
    <w:rsid w:val="00334A8F"/>
    <w:rsid w:val="003556F7"/>
    <w:rsid w:val="00366373"/>
    <w:rsid w:val="00374F4E"/>
    <w:rsid w:val="0039042F"/>
    <w:rsid w:val="003A12D6"/>
    <w:rsid w:val="003B69B0"/>
    <w:rsid w:val="003D1EA1"/>
    <w:rsid w:val="003E267A"/>
    <w:rsid w:val="003F612F"/>
    <w:rsid w:val="004015C2"/>
    <w:rsid w:val="00414BC5"/>
    <w:rsid w:val="00440DC8"/>
    <w:rsid w:val="00442195"/>
    <w:rsid w:val="00456321"/>
    <w:rsid w:val="00462FFF"/>
    <w:rsid w:val="004652DA"/>
    <w:rsid w:val="004721A9"/>
    <w:rsid w:val="00472FC4"/>
    <w:rsid w:val="004802DE"/>
    <w:rsid w:val="004A30A7"/>
    <w:rsid w:val="004A728F"/>
    <w:rsid w:val="004B2DDB"/>
    <w:rsid w:val="004C0159"/>
    <w:rsid w:val="004C34E5"/>
    <w:rsid w:val="004D4C67"/>
    <w:rsid w:val="004E11E2"/>
    <w:rsid w:val="004F445B"/>
    <w:rsid w:val="004F7B26"/>
    <w:rsid w:val="00502BC0"/>
    <w:rsid w:val="005068B9"/>
    <w:rsid w:val="00516DE4"/>
    <w:rsid w:val="00521B4F"/>
    <w:rsid w:val="00525939"/>
    <w:rsid w:val="005316E0"/>
    <w:rsid w:val="0054338D"/>
    <w:rsid w:val="005504E9"/>
    <w:rsid w:val="0055398E"/>
    <w:rsid w:val="005A140C"/>
    <w:rsid w:val="005A5842"/>
    <w:rsid w:val="005D6ACB"/>
    <w:rsid w:val="005E7FEE"/>
    <w:rsid w:val="005F30D3"/>
    <w:rsid w:val="005F464C"/>
    <w:rsid w:val="005F62C4"/>
    <w:rsid w:val="0064350B"/>
    <w:rsid w:val="006513D7"/>
    <w:rsid w:val="006670E7"/>
    <w:rsid w:val="00683555"/>
    <w:rsid w:val="006C19A7"/>
    <w:rsid w:val="006E12C2"/>
    <w:rsid w:val="006E35BE"/>
    <w:rsid w:val="006E7165"/>
    <w:rsid w:val="00704621"/>
    <w:rsid w:val="00706849"/>
    <w:rsid w:val="00711ACF"/>
    <w:rsid w:val="00723B13"/>
    <w:rsid w:val="007304DE"/>
    <w:rsid w:val="00731745"/>
    <w:rsid w:val="00734127"/>
    <w:rsid w:val="00756777"/>
    <w:rsid w:val="00757FF4"/>
    <w:rsid w:val="00766886"/>
    <w:rsid w:val="0079563B"/>
    <w:rsid w:val="007A760B"/>
    <w:rsid w:val="007D09D3"/>
    <w:rsid w:val="007F7F82"/>
    <w:rsid w:val="00806938"/>
    <w:rsid w:val="00813BC1"/>
    <w:rsid w:val="00820704"/>
    <w:rsid w:val="00833C40"/>
    <w:rsid w:val="00834365"/>
    <w:rsid w:val="00835DA0"/>
    <w:rsid w:val="00836162"/>
    <w:rsid w:val="008416EF"/>
    <w:rsid w:val="00846959"/>
    <w:rsid w:val="00850A76"/>
    <w:rsid w:val="008530A6"/>
    <w:rsid w:val="00854125"/>
    <w:rsid w:val="008664B2"/>
    <w:rsid w:val="00873B55"/>
    <w:rsid w:val="00896731"/>
    <w:rsid w:val="008C3B26"/>
    <w:rsid w:val="008C4502"/>
    <w:rsid w:val="008C6DF7"/>
    <w:rsid w:val="008D0205"/>
    <w:rsid w:val="008E0AF3"/>
    <w:rsid w:val="009100CC"/>
    <w:rsid w:val="009231D5"/>
    <w:rsid w:val="009265B5"/>
    <w:rsid w:val="00933CBA"/>
    <w:rsid w:val="009819A1"/>
    <w:rsid w:val="00982EDB"/>
    <w:rsid w:val="00985C9A"/>
    <w:rsid w:val="00992110"/>
    <w:rsid w:val="00992163"/>
    <w:rsid w:val="00996AFB"/>
    <w:rsid w:val="009A7369"/>
    <w:rsid w:val="009C4F0A"/>
    <w:rsid w:val="009C6B64"/>
    <w:rsid w:val="009D021D"/>
    <w:rsid w:val="009D27F3"/>
    <w:rsid w:val="009E4561"/>
    <w:rsid w:val="00A06983"/>
    <w:rsid w:val="00A15BF6"/>
    <w:rsid w:val="00A16132"/>
    <w:rsid w:val="00A46AD7"/>
    <w:rsid w:val="00A62831"/>
    <w:rsid w:val="00AA6DBB"/>
    <w:rsid w:val="00AB30CE"/>
    <w:rsid w:val="00AD7D29"/>
    <w:rsid w:val="00AF19C0"/>
    <w:rsid w:val="00B1115C"/>
    <w:rsid w:val="00B1226E"/>
    <w:rsid w:val="00B143CC"/>
    <w:rsid w:val="00B2289E"/>
    <w:rsid w:val="00B30D53"/>
    <w:rsid w:val="00B344C3"/>
    <w:rsid w:val="00B3758E"/>
    <w:rsid w:val="00B519B2"/>
    <w:rsid w:val="00B570EE"/>
    <w:rsid w:val="00B62BB8"/>
    <w:rsid w:val="00B87EED"/>
    <w:rsid w:val="00B939CE"/>
    <w:rsid w:val="00B94727"/>
    <w:rsid w:val="00BA24C1"/>
    <w:rsid w:val="00BD0F34"/>
    <w:rsid w:val="00BD2A98"/>
    <w:rsid w:val="00BE77A1"/>
    <w:rsid w:val="00BF2C39"/>
    <w:rsid w:val="00C01552"/>
    <w:rsid w:val="00C078F9"/>
    <w:rsid w:val="00C17C29"/>
    <w:rsid w:val="00C2576F"/>
    <w:rsid w:val="00C328C4"/>
    <w:rsid w:val="00C4423A"/>
    <w:rsid w:val="00C5661B"/>
    <w:rsid w:val="00C648A2"/>
    <w:rsid w:val="00C85C3E"/>
    <w:rsid w:val="00C962C6"/>
    <w:rsid w:val="00CA07DD"/>
    <w:rsid w:val="00CB5458"/>
    <w:rsid w:val="00CC10FB"/>
    <w:rsid w:val="00CC3FF1"/>
    <w:rsid w:val="00CD0AA9"/>
    <w:rsid w:val="00D03E8A"/>
    <w:rsid w:val="00D26050"/>
    <w:rsid w:val="00D47F72"/>
    <w:rsid w:val="00D53A78"/>
    <w:rsid w:val="00D5562C"/>
    <w:rsid w:val="00D66BD1"/>
    <w:rsid w:val="00D71E60"/>
    <w:rsid w:val="00D82609"/>
    <w:rsid w:val="00D8578D"/>
    <w:rsid w:val="00DA08EB"/>
    <w:rsid w:val="00DB4963"/>
    <w:rsid w:val="00DD6A33"/>
    <w:rsid w:val="00DE0078"/>
    <w:rsid w:val="00DE0639"/>
    <w:rsid w:val="00DE1BED"/>
    <w:rsid w:val="00DE294C"/>
    <w:rsid w:val="00E01A8D"/>
    <w:rsid w:val="00E12255"/>
    <w:rsid w:val="00E318C2"/>
    <w:rsid w:val="00E32A5F"/>
    <w:rsid w:val="00E32FD3"/>
    <w:rsid w:val="00E451AC"/>
    <w:rsid w:val="00E545DA"/>
    <w:rsid w:val="00E62AD7"/>
    <w:rsid w:val="00E63227"/>
    <w:rsid w:val="00E72C5F"/>
    <w:rsid w:val="00EA3B97"/>
    <w:rsid w:val="00EB27FB"/>
    <w:rsid w:val="00EB758C"/>
    <w:rsid w:val="00ED2989"/>
    <w:rsid w:val="00EF364B"/>
    <w:rsid w:val="00F03CFD"/>
    <w:rsid w:val="00F11A74"/>
    <w:rsid w:val="00F300C6"/>
    <w:rsid w:val="00F4499D"/>
    <w:rsid w:val="00F47D43"/>
    <w:rsid w:val="00F66F7A"/>
    <w:rsid w:val="00F8234E"/>
    <w:rsid w:val="00FA2825"/>
    <w:rsid w:val="00FB59C6"/>
    <w:rsid w:val="00FC310E"/>
    <w:rsid w:val="00FC67AC"/>
    <w:rsid w:val="00FD02CD"/>
    <w:rsid w:val="00FF454A"/>
    <w:rsid w:val="00FF6867"/>
    <w:rsid w:val="00FF7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1F3E6A"/>
  <w15:chartTrackingRefBased/>
  <w15:docId w15:val="{7BD85B49-F7F5-474F-8189-6413DD801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5842"/>
    <w:pPr>
      <w:spacing w:after="0" w:line="240" w:lineRule="auto"/>
    </w:pPr>
    <w:rPr>
      <w:rFonts w:ascii="Calibri" w:eastAsia="Times" w:hAnsi="Calibri" w:cs="Calibri"/>
      <w:sz w:val="28"/>
      <w:szCs w:val="28"/>
      <w:lang w:val="sv-SE" w:eastAsia="sv-SE"/>
    </w:rPr>
  </w:style>
  <w:style w:type="paragraph" w:styleId="Rubrik1">
    <w:name w:val="heading 1"/>
    <w:basedOn w:val="Normal"/>
    <w:next w:val="Normal"/>
    <w:link w:val="Rubrik1Char"/>
    <w:qFormat/>
    <w:rsid w:val="005A5842"/>
    <w:pPr>
      <w:framePr w:hSpace="180" w:wrap="around" w:vAnchor="text" w:hAnchor="text" w:y="1"/>
      <w:autoSpaceDE w:val="0"/>
      <w:autoSpaceDN w:val="0"/>
      <w:adjustRightInd w:val="0"/>
      <w:suppressOverlap/>
      <w:outlineLvl w:val="0"/>
    </w:pPr>
    <w:rPr>
      <w:rFonts w:hAnsi="Times New Roman"/>
      <w:b/>
      <w:bCs/>
      <w:color w:val="000000"/>
      <w:kern w:val="24"/>
      <w:sz w:val="36"/>
      <w:szCs w:val="36"/>
      <w:lang w:eastAsia="en-US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5661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rsid w:val="005A5842"/>
    <w:rPr>
      <w:rFonts w:ascii="Calibri" w:eastAsia="Times" w:hAnsi="Times New Roman" w:cs="Calibri"/>
      <w:b/>
      <w:bCs/>
      <w:color w:val="000000"/>
      <w:kern w:val="24"/>
      <w:sz w:val="36"/>
      <w:szCs w:val="36"/>
      <w:lang w:val="sv-SE"/>
    </w:rPr>
  </w:style>
  <w:style w:type="character" w:styleId="Hyperlnk">
    <w:name w:val="Hyperlink"/>
    <w:uiPriority w:val="99"/>
    <w:rsid w:val="005A5842"/>
    <w:rPr>
      <w:color w:val="0000FF"/>
      <w:u w:val="single"/>
    </w:rPr>
  </w:style>
  <w:style w:type="table" w:styleId="Tabellrutnt">
    <w:name w:val="Table Grid"/>
    <w:basedOn w:val="Normaltabell"/>
    <w:uiPriority w:val="39"/>
    <w:rsid w:val="005A5842"/>
    <w:pPr>
      <w:spacing w:after="0" w:line="240" w:lineRule="auto"/>
    </w:pPr>
    <w:rPr>
      <w:rFonts w:ascii="Times" w:eastAsia="Times" w:hAnsi="Times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5A5842"/>
    <w:pPr>
      <w:tabs>
        <w:tab w:val="center" w:pos="4703"/>
        <w:tab w:val="right" w:pos="940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5A5842"/>
    <w:rPr>
      <w:rFonts w:ascii="Calibri" w:eastAsia="Times" w:hAnsi="Calibri" w:cs="Calibri"/>
      <w:sz w:val="28"/>
      <w:szCs w:val="28"/>
      <w:lang w:val="sv-SE" w:eastAsia="sv-SE"/>
    </w:rPr>
  </w:style>
  <w:style w:type="paragraph" w:styleId="Sidfot">
    <w:name w:val="footer"/>
    <w:basedOn w:val="Normal"/>
    <w:link w:val="SidfotChar"/>
    <w:uiPriority w:val="99"/>
    <w:unhideWhenUsed/>
    <w:rsid w:val="005A5842"/>
    <w:pPr>
      <w:tabs>
        <w:tab w:val="center" w:pos="4703"/>
        <w:tab w:val="right" w:pos="9406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5A5842"/>
    <w:rPr>
      <w:rFonts w:ascii="Calibri" w:eastAsia="Times" w:hAnsi="Calibri" w:cs="Calibri"/>
      <w:sz w:val="28"/>
      <w:szCs w:val="28"/>
      <w:lang w:val="sv-SE" w:eastAsia="sv-SE"/>
    </w:rPr>
  </w:style>
  <w:style w:type="paragraph" w:styleId="Liststycke">
    <w:name w:val="List Paragraph"/>
    <w:basedOn w:val="Normal"/>
    <w:uiPriority w:val="34"/>
    <w:qFormat/>
    <w:rsid w:val="003B69B0"/>
    <w:pPr>
      <w:ind w:left="720"/>
      <w:contextualSpacing/>
    </w:pPr>
  </w:style>
  <w:style w:type="character" w:customStyle="1" w:styleId="Rubrik2Char">
    <w:name w:val="Rubrik 2 Char"/>
    <w:basedOn w:val="Standardstycketeckensnitt"/>
    <w:link w:val="Rubrik2"/>
    <w:uiPriority w:val="9"/>
    <w:semiHidden/>
    <w:rsid w:val="00C5661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sv-SE" w:eastAsia="sv-SE"/>
    </w:rPr>
  </w:style>
  <w:style w:type="character" w:styleId="Olstomnmnande">
    <w:name w:val="Unresolved Mention"/>
    <w:basedOn w:val="Standardstycketeckensnitt"/>
    <w:uiPriority w:val="99"/>
    <w:semiHidden/>
    <w:unhideWhenUsed/>
    <w:rsid w:val="00C5661B"/>
    <w:rPr>
      <w:color w:val="605E5C"/>
      <w:shd w:val="clear" w:color="auto" w:fill="E1DFDD"/>
    </w:rPr>
  </w:style>
  <w:style w:type="paragraph" w:styleId="Ingetavstnd">
    <w:name w:val="No Spacing"/>
    <w:uiPriority w:val="1"/>
    <w:qFormat/>
    <w:rsid w:val="00C2576F"/>
    <w:pPr>
      <w:spacing w:after="0" w:line="240" w:lineRule="auto"/>
    </w:pPr>
    <w:rPr>
      <w:kern w:val="2"/>
      <w:lang w:val="sv-SE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26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7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syn.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6DBBA0218A79643970945C1F2DB6AC1" ma:contentTypeVersion="14" ma:contentTypeDescription="Skapa ett nytt dokument." ma:contentTypeScope="" ma:versionID="a63641cfd6fd6f80e59e5d7978155341">
  <xsd:schema xmlns:xsd="http://www.w3.org/2001/XMLSchema" xmlns:xs="http://www.w3.org/2001/XMLSchema" xmlns:p="http://schemas.microsoft.com/office/2006/metadata/properties" xmlns:ns2="f0648062-1961-4c94-aadb-e63efa5a4374" xmlns:ns3="af8e6c75-5adc-4d44-b38a-49ac4fa4bc69" targetNamespace="http://schemas.microsoft.com/office/2006/metadata/properties" ma:root="true" ma:fieldsID="ed28067272fcc4c7d27c67506c9cf442" ns2:_="" ns3:_="">
    <xsd:import namespace="f0648062-1961-4c94-aadb-e63efa5a4374"/>
    <xsd:import namespace="af8e6c75-5adc-4d44-b38a-49ac4fa4bc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648062-1961-4c94-aadb-e63efa5a43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d7e7ba9a-51c9-4a99-9f02-890238d1c2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8e6c75-5adc-4d44-b38a-49ac4fa4bc6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0648062-1961-4c94-aadb-e63efa5a437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8C38CE-1ED4-4D4B-99BF-CFDD33E291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648062-1961-4c94-aadb-e63efa5a4374"/>
    <ds:schemaRef ds:uri="af8e6c75-5adc-4d44-b38a-49ac4fa4bc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9EE2EA-B873-45C6-85D5-02F40121ADFF}">
  <ds:schemaRefs>
    <ds:schemaRef ds:uri="http://schemas.microsoft.com/office/2006/metadata/properties"/>
    <ds:schemaRef ds:uri="http://schemas.microsoft.com/office/infopath/2007/PartnerControls"/>
    <ds:schemaRef ds:uri="f0648062-1961-4c94-aadb-e63efa5a4374"/>
  </ds:schemaRefs>
</ds:datastoreItem>
</file>

<file path=customXml/itemProps3.xml><?xml version="1.0" encoding="utf-8"?>
<ds:datastoreItem xmlns:ds="http://schemas.openxmlformats.org/officeDocument/2006/customXml" ds:itemID="{D6649EC5-5442-41A2-A853-3F2A090AE1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106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Dick Thörn</dc:creator>
  <cp:keywords/>
  <dc:description/>
  <cp:lastModifiedBy>Dick Thorn</cp:lastModifiedBy>
  <cp:revision>21</cp:revision>
  <cp:lastPrinted>2026-04-28T13:32:00Z</cp:lastPrinted>
  <dcterms:created xsi:type="dcterms:W3CDTF">2026-09-14T12:06:00Z</dcterms:created>
  <dcterms:modified xsi:type="dcterms:W3CDTF">2026-09-14T12:28:00Z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0x01010036DBBA0218A79643970945C1F2DB6AC1</vt:lpwstr>
  </property>
  <property fmtid="{D5CDD505-2E9C-101B-9397-08002B2CF9AE}" pid="3" name="Order">
    <vt:r8>8262600</vt:r8>
  </property>
</Properties>
</file>