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82EDB" w14:paraId="216857D0" w14:textId="77777777" w:rsidTr="009C4F0A">
        <w:trPr>
          <w:trHeight w:val="11766"/>
        </w:trPr>
        <w:tc>
          <w:tcPr>
            <w:tcW w:w="9356" w:type="dxa"/>
          </w:tcPr>
          <w:p w14:paraId="47AAB12B" w14:textId="5F2A9788" w:rsidR="00982EDB" w:rsidRPr="001B07AC" w:rsidRDefault="002D2A47" w:rsidP="001B07AC">
            <w:pPr>
              <w:jc w:val="center"/>
              <w:rPr>
                <w:noProof/>
                <w:lang w:eastAsia="en-US"/>
              </w:rPr>
            </w:pPr>
            <w:r>
              <w:rPr>
                <w:noProof/>
              </w:rPr>
              <w:drawing>
                <wp:anchor distT="0" distB="0" distL="114300" distR="114300" simplePos="0" relativeHeight="251662336" behindDoc="1" locked="0" layoutInCell="1" allowOverlap="1" wp14:anchorId="3D74ADBE" wp14:editId="776D376A">
                  <wp:simplePos x="0" y="0"/>
                  <wp:positionH relativeFrom="column">
                    <wp:posOffset>3255010</wp:posOffset>
                  </wp:positionH>
                  <wp:positionV relativeFrom="paragraph">
                    <wp:posOffset>2540</wp:posOffset>
                  </wp:positionV>
                  <wp:extent cx="2585720" cy="2343150"/>
                  <wp:effectExtent l="0" t="0" r="0" b="0"/>
                  <wp:wrapSquare wrapText="bothSides"/>
                  <wp:docPr id="97606284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5720" cy="2343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8B2A40" w14:textId="125CC551" w:rsidR="00EB758C" w:rsidRPr="00EB758C" w:rsidRDefault="00EB758C" w:rsidP="00EB758C">
            <w:pPr>
              <w:autoSpaceDE w:val="0"/>
              <w:autoSpaceDN w:val="0"/>
              <w:adjustRightInd w:val="0"/>
              <w:rPr>
                <w:rFonts w:hAnsi="Times New Roman"/>
                <w:b/>
                <w:bCs/>
                <w:color w:val="000000"/>
                <w:kern w:val="24"/>
                <w:sz w:val="36"/>
                <w:szCs w:val="36"/>
                <w:lang w:eastAsia="en-US"/>
              </w:rPr>
            </w:pPr>
            <w:proofErr w:type="spellStart"/>
            <w:r w:rsidRPr="00EB758C">
              <w:rPr>
                <w:rFonts w:hAnsi="Times New Roman"/>
                <w:b/>
                <w:bCs/>
                <w:color w:val="000000"/>
                <w:kern w:val="24"/>
                <w:sz w:val="36"/>
                <w:szCs w:val="36"/>
                <w:lang w:eastAsia="en-US"/>
              </w:rPr>
              <w:t>DAISYBox</w:t>
            </w:r>
            <w:proofErr w:type="spellEnd"/>
          </w:p>
          <w:p w14:paraId="4B385B02" w14:textId="77777777" w:rsidR="00985C9A" w:rsidRDefault="00985C9A" w:rsidP="002A2AC6"/>
          <w:p w14:paraId="4990F205" w14:textId="77777777" w:rsidR="001834C1" w:rsidRPr="001834C1" w:rsidRDefault="001834C1" w:rsidP="001834C1">
            <w:pPr>
              <w:rPr>
                <w:sz w:val="24"/>
                <w:szCs w:val="24"/>
              </w:rPr>
            </w:pPr>
            <w:proofErr w:type="spellStart"/>
            <w:r w:rsidRPr="001834C1">
              <w:rPr>
                <w:sz w:val="24"/>
                <w:szCs w:val="24"/>
              </w:rPr>
              <w:t>DAISYBox</w:t>
            </w:r>
            <w:proofErr w:type="spellEnd"/>
            <w:r w:rsidRPr="001834C1">
              <w:rPr>
                <w:sz w:val="24"/>
                <w:szCs w:val="24"/>
              </w:rPr>
              <w:t xml:space="preserve"> är en online DAISY ljudboksspelare med en riktigt bra, stor inbyggd högtalare.</w:t>
            </w:r>
          </w:p>
          <w:p w14:paraId="58A18A3F" w14:textId="77777777" w:rsidR="001834C1" w:rsidRPr="001834C1" w:rsidRDefault="001834C1" w:rsidP="001834C1">
            <w:pPr>
              <w:rPr>
                <w:sz w:val="24"/>
                <w:szCs w:val="24"/>
              </w:rPr>
            </w:pPr>
            <w:r w:rsidRPr="001834C1">
              <w:rPr>
                <w:sz w:val="24"/>
                <w:szCs w:val="24"/>
              </w:rPr>
              <w:t xml:space="preserve">Med </w:t>
            </w:r>
            <w:proofErr w:type="spellStart"/>
            <w:r w:rsidRPr="001834C1">
              <w:rPr>
                <w:sz w:val="24"/>
                <w:szCs w:val="24"/>
              </w:rPr>
              <w:t>DAISYBox</w:t>
            </w:r>
            <w:proofErr w:type="spellEnd"/>
            <w:r w:rsidRPr="001834C1">
              <w:rPr>
                <w:sz w:val="24"/>
                <w:szCs w:val="24"/>
              </w:rPr>
              <w:t xml:space="preserve"> får du en enkel DAISY-spelare i hög kvalitet, med massor av alternativ.</w:t>
            </w:r>
          </w:p>
          <w:p w14:paraId="48418A52" w14:textId="77777777" w:rsidR="001834C1" w:rsidRPr="001834C1" w:rsidRDefault="001834C1" w:rsidP="001834C1">
            <w:pPr>
              <w:rPr>
                <w:sz w:val="24"/>
                <w:szCs w:val="24"/>
              </w:rPr>
            </w:pPr>
            <w:proofErr w:type="spellStart"/>
            <w:r w:rsidRPr="001834C1">
              <w:rPr>
                <w:sz w:val="24"/>
                <w:szCs w:val="24"/>
              </w:rPr>
              <w:t>DAISYBox</w:t>
            </w:r>
            <w:proofErr w:type="spellEnd"/>
            <w:r w:rsidRPr="001834C1">
              <w:rPr>
                <w:sz w:val="24"/>
                <w:szCs w:val="24"/>
              </w:rPr>
              <w:t xml:space="preserve"> är en mångsidig men ändå enkel DAISY ljudboksspelare. Den har skapats för att läsa dina DAISY Ljudböcker online, via en internetanslutning och anslutning direkt till </w:t>
            </w:r>
            <w:proofErr w:type="spellStart"/>
            <w:r w:rsidRPr="001834C1">
              <w:rPr>
                <w:sz w:val="24"/>
                <w:szCs w:val="24"/>
              </w:rPr>
              <w:t>Legimus</w:t>
            </w:r>
            <w:proofErr w:type="spellEnd"/>
            <w:r w:rsidRPr="001834C1">
              <w:rPr>
                <w:sz w:val="24"/>
                <w:szCs w:val="24"/>
              </w:rPr>
              <w:t>.</w:t>
            </w:r>
          </w:p>
          <w:p w14:paraId="5B4666C7" w14:textId="77777777" w:rsidR="005504E9" w:rsidRDefault="001834C1" w:rsidP="001834C1">
            <w:pPr>
              <w:rPr>
                <w:sz w:val="24"/>
                <w:szCs w:val="24"/>
              </w:rPr>
            </w:pPr>
            <w:r w:rsidRPr="001834C1">
              <w:rPr>
                <w:sz w:val="24"/>
                <w:szCs w:val="24"/>
              </w:rPr>
              <w:t xml:space="preserve">Den är idealisk för dig som älskar att lyssna på ljudböcker, tidningar, tidskrifter eller mycket annat. </w:t>
            </w:r>
          </w:p>
          <w:p w14:paraId="15645A29" w14:textId="63DE1E89" w:rsidR="001834C1" w:rsidRDefault="001834C1" w:rsidP="001834C1">
            <w:pPr>
              <w:rPr>
                <w:sz w:val="24"/>
                <w:szCs w:val="24"/>
              </w:rPr>
            </w:pPr>
            <w:r w:rsidRPr="001834C1">
              <w:rPr>
                <w:sz w:val="24"/>
                <w:szCs w:val="24"/>
              </w:rPr>
              <w:t xml:space="preserve">Med </w:t>
            </w:r>
            <w:proofErr w:type="spellStart"/>
            <w:r w:rsidRPr="001834C1">
              <w:rPr>
                <w:sz w:val="24"/>
                <w:szCs w:val="24"/>
              </w:rPr>
              <w:t>DAISYBox</w:t>
            </w:r>
            <w:proofErr w:type="spellEnd"/>
            <w:r w:rsidRPr="001834C1">
              <w:rPr>
                <w:sz w:val="24"/>
                <w:szCs w:val="24"/>
              </w:rPr>
              <w:t xml:space="preserve"> eliminerar du behovet av CD-skivor.</w:t>
            </w:r>
          </w:p>
          <w:p w14:paraId="0C098273" w14:textId="77777777" w:rsidR="005504E9" w:rsidRDefault="005504E9" w:rsidP="009A7369">
            <w:pPr>
              <w:rPr>
                <w:sz w:val="24"/>
                <w:szCs w:val="24"/>
              </w:rPr>
            </w:pPr>
          </w:p>
          <w:p w14:paraId="234E272D" w14:textId="05042B9B" w:rsidR="009A7369" w:rsidRPr="009A7369" w:rsidRDefault="009A7369" w:rsidP="009A7369">
            <w:pPr>
              <w:rPr>
                <w:sz w:val="24"/>
                <w:szCs w:val="24"/>
              </w:rPr>
            </w:pPr>
            <w:proofErr w:type="spellStart"/>
            <w:r w:rsidRPr="009A7369">
              <w:rPr>
                <w:sz w:val="24"/>
                <w:szCs w:val="24"/>
              </w:rPr>
              <w:t>DAISYBox</w:t>
            </w:r>
            <w:proofErr w:type="spellEnd"/>
            <w:r w:rsidRPr="009A7369">
              <w:rPr>
                <w:sz w:val="24"/>
                <w:szCs w:val="24"/>
              </w:rPr>
              <w:t xml:space="preserve"> är en DAISY bordsspelare som väger 800 gram. Den mäter 16 x 25 x 8,4 centimeter, har ett inbyggt batteri och kommer med strömförsörjning. På framsidan av enheten finns en sensor för den medföljande fjärrkontrollen. Fortfarande framför, ovanpå själva enheten, sitter kontrollpanelen. Den består av sex knappar, från vänster till höger: På/</w:t>
            </w:r>
            <w:proofErr w:type="spellStart"/>
            <w:r w:rsidRPr="009A7369">
              <w:rPr>
                <w:sz w:val="24"/>
                <w:szCs w:val="24"/>
              </w:rPr>
              <w:t>Av-knappen</w:t>
            </w:r>
            <w:proofErr w:type="spellEnd"/>
            <w:r w:rsidRPr="009A7369">
              <w:rPr>
                <w:sz w:val="24"/>
                <w:szCs w:val="24"/>
              </w:rPr>
              <w:t xml:space="preserve">, Tillbaka-knappen, en volymknapp som kan både tryckas och vridas, en upp- och nedknapp och en OK-knapp. Ovanför kontrollpanelen finns en liten display för visuell information, vilket inte är nödvändigt för användningen av </w:t>
            </w:r>
            <w:proofErr w:type="spellStart"/>
            <w:r w:rsidRPr="009A7369">
              <w:rPr>
                <w:sz w:val="24"/>
                <w:szCs w:val="24"/>
              </w:rPr>
              <w:t>DAISYBox</w:t>
            </w:r>
            <w:proofErr w:type="spellEnd"/>
            <w:r w:rsidRPr="009A7369">
              <w:rPr>
                <w:sz w:val="24"/>
                <w:szCs w:val="24"/>
              </w:rPr>
              <w:t>.</w:t>
            </w:r>
          </w:p>
          <w:p w14:paraId="0841A572" w14:textId="3371E781" w:rsidR="009A7369" w:rsidRPr="009A7369" w:rsidRDefault="009A7369" w:rsidP="009A7369">
            <w:pPr>
              <w:rPr>
                <w:sz w:val="24"/>
                <w:szCs w:val="24"/>
              </w:rPr>
            </w:pPr>
            <w:r w:rsidRPr="009A7369">
              <w:rPr>
                <w:sz w:val="24"/>
                <w:szCs w:val="24"/>
              </w:rPr>
              <w:t xml:space="preserve">Dessutom är enheten utrustad med flera olika portar: </w:t>
            </w:r>
            <w:r w:rsidR="0039042F">
              <w:rPr>
                <w:sz w:val="24"/>
                <w:szCs w:val="24"/>
              </w:rPr>
              <w:t>Uttag</w:t>
            </w:r>
            <w:r w:rsidRPr="009A7369">
              <w:rPr>
                <w:sz w:val="24"/>
                <w:szCs w:val="24"/>
              </w:rPr>
              <w:t xml:space="preserve"> för hörlurar, USB-port, SD-kortp</w:t>
            </w:r>
            <w:r w:rsidR="005F62C4">
              <w:rPr>
                <w:sz w:val="24"/>
                <w:szCs w:val="24"/>
              </w:rPr>
              <w:t>lats</w:t>
            </w:r>
            <w:r w:rsidRPr="009A7369">
              <w:rPr>
                <w:sz w:val="24"/>
                <w:szCs w:val="24"/>
              </w:rPr>
              <w:t xml:space="preserve">, RCA-portar, port för internetkabel och </w:t>
            </w:r>
            <w:r w:rsidR="005F62C4">
              <w:rPr>
                <w:sz w:val="24"/>
                <w:szCs w:val="24"/>
              </w:rPr>
              <w:t xml:space="preserve">uttag </w:t>
            </w:r>
            <w:r w:rsidRPr="009A7369">
              <w:rPr>
                <w:sz w:val="24"/>
                <w:szCs w:val="24"/>
              </w:rPr>
              <w:t>för strömförsörjning.</w:t>
            </w:r>
          </w:p>
          <w:p w14:paraId="31932930" w14:textId="77777777" w:rsidR="009C4F0A" w:rsidRDefault="009C4F0A" w:rsidP="009A7369">
            <w:pPr>
              <w:rPr>
                <w:sz w:val="24"/>
                <w:szCs w:val="24"/>
              </w:rPr>
            </w:pPr>
          </w:p>
          <w:p w14:paraId="5974AD73" w14:textId="6F3A7B25" w:rsidR="009A7369" w:rsidRPr="009A7369" w:rsidRDefault="009A7369" w:rsidP="009A7369">
            <w:pPr>
              <w:rPr>
                <w:sz w:val="24"/>
                <w:szCs w:val="24"/>
              </w:rPr>
            </w:pPr>
            <w:r w:rsidRPr="009A7369">
              <w:rPr>
                <w:sz w:val="24"/>
                <w:szCs w:val="24"/>
              </w:rPr>
              <w:t>Just det, en fin fjärrkontroll medföljer som gör att du snabbt och på distans kan justera till exempel volymen, hastigheten, aktivera insomningsfunktionen, navigera i din DAISY bok tex. spola framåt/bakåt. Du kan också enkelt och snabbt stänga av den, precis som du kan stänga av din TV. Fjärrkontrollen är svart med stora, gula knappar. De är lätta att vänja sig vid, det är bara att lära känna de olika knapparna.</w:t>
            </w:r>
          </w:p>
          <w:p w14:paraId="6C12FB06" w14:textId="77777777" w:rsidR="00836162" w:rsidRDefault="00836162" w:rsidP="001834C1">
            <w:pPr>
              <w:rPr>
                <w:sz w:val="24"/>
                <w:szCs w:val="24"/>
              </w:rPr>
            </w:pPr>
          </w:p>
          <w:p w14:paraId="616A453E" w14:textId="202950F1" w:rsidR="001834C1" w:rsidRDefault="00836162" w:rsidP="001834C1">
            <w:pPr>
              <w:rPr>
                <w:sz w:val="24"/>
                <w:szCs w:val="24"/>
              </w:rPr>
            </w:pPr>
            <w:proofErr w:type="spellStart"/>
            <w:r w:rsidRPr="00836162">
              <w:rPr>
                <w:sz w:val="24"/>
                <w:szCs w:val="24"/>
              </w:rPr>
              <w:t>DAISYBox</w:t>
            </w:r>
            <w:proofErr w:type="spellEnd"/>
            <w:r w:rsidRPr="00836162">
              <w:rPr>
                <w:sz w:val="24"/>
                <w:szCs w:val="24"/>
              </w:rPr>
              <w:t xml:space="preserve"> är utrustad med en rad tekniska funktioner, men oroa dig inte, du får bara det du vill använda den till. Du kan välja mellan ett enkelt läge och ett avancerat läge. Dessutom har </w:t>
            </w:r>
            <w:proofErr w:type="spellStart"/>
            <w:r w:rsidRPr="00836162">
              <w:rPr>
                <w:sz w:val="24"/>
                <w:szCs w:val="24"/>
              </w:rPr>
              <w:t>DAISYBox</w:t>
            </w:r>
            <w:proofErr w:type="spellEnd"/>
            <w:r w:rsidRPr="00836162">
              <w:rPr>
                <w:sz w:val="24"/>
                <w:szCs w:val="24"/>
              </w:rPr>
              <w:t xml:space="preserve"> möjlighet att spela upp ditt material från SD-kort eller USB-media, och läser även dina textfiler via den inbyggda text-till-tal-talsyntesen. Faktum är att </w:t>
            </w:r>
            <w:proofErr w:type="spellStart"/>
            <w:r w:rsidRPr="00836162">
              <w:rPr>
                <w:sz w:val="24"/>
                <w:szCs w:val="24"/>
              </w:rPr>
              <w:t>DAISYBox</w:t>
            </w:r>
            <w:proofErr w:type="spellEnd"/>
            <w:r w:rsidRPr="00836162">
              <w:rPr>
                <w:sz w:val="24"/>
                <w:szCs w:val="24"/>
              </w:rPr>
              <w:t xml:space="preserve"> hanterar många filformat: HTML, textfiler som .</w:t>
            </w:r>
            <w:proofErr w:type="spellStart"/>
            <w:r w:rsidRPr="00836162">
              <w:rPr>
                <w:sz w:val="24"/>
                <w:szCs w:val="24"/>
              </w:rPr>
              <w:t>doc</w:t>
            </w:r>
            <w:proofErr w:type="spellEnd"/>
            <w:r w:rsidRPr="00836162">
              <w:rPr>
                <w:sz w:val="24"/>
                <w:szCs w:val="24"/>
              </w:rPr>
              <w:t>, .</w:t>
            </w:r>
            <w:proofErr w:type="spellStart"/>
            <w:r w:rsidRPr="00836162">
              <w:rPr>
                <w:sz w:val="24"/>
                <w:szCs w:val="24"/>
              </w:rPr>
              <w:t>docx</w:t>
            </w:r>
            <w:proofErr w:type="spellEnd"/>
            <w:r w:rsidRPr="00836162">
              <w:rPr>
                <w:sz w:val="24"/>
                <w:szCs w:val="24"/>
              </w:rPr>
              <w:t>, .</w:t>
            </w:r>
            <w:proofErr w:type="spellStart"/>
            <w:r w:rsidRPr="00836162">
              <w:rPr>
                <w:sz w:val="24"/>
                <w:szCs w:val="24"/>
              </w:rPr>
              <w:t>rtf</w:t>
            </w:r>
            <w:proofErr w:type="spellEnd"/>
            <w:r w:rsidRPr="00836162">
              <w:rPr>
                <w:sz w:val="24"/>
                <w:szCs w:val="24"/>
              </w:rPr>
              <w:t>, .</w:t>
            </w:r>
            <w:proofErr w:type="spellStart"/>
            <w:r w:rsidRPr="00836162">
              <w:rPr>
                <w:sz w:val="24"/>
                <w:szCs w:val="24"/>
              </w:rPr>
              <w:t>txt</w:t>
            </w:r>
            <w:proofErr w:type="spellEnd"/>
            <w:r w:rsidRPr="00836162">
              <w:rPr>
                <w:sz w:val="24"/>
                <w:szCs w:val="24"/>
              </w:rPr>
              <w:t>, .</w:t>
            </w:r>
            <w:proofErr w:type="spellStart"/>
            <w:r w:rsidRPr="00836162">
              <w:rPr>
                <w:sz w:val="24"/>
                <w:szCs w:val="24"/>
              </w:rPr>
              <w:t>pdf</w:t>
            </w:r>
            <w:proofErr w:type="spellEnd"/>
            <w:r w:rsidRPr="00836162">
              <w:rPr>
                <w:sz w:val="24"/>
                <w:szCs w:val="24"/>
              </w:rPr>
              <w:t xml:space="preserve"> samt många olika ljudfiler.</w:t>
            </w:r>
          </w:p>
          <w:p w14:paraId="2D2EA54A" w14:textId="77777777" w:rsidR="001834C1" w:rsidRPr="001834C1" w:rsidRDefault="001834C1" w:rsidP="001834C1">
            <w:pPr>
              <w:rPr>
                <w:sz w:val="24"/>
                <w:szCs w:val="24"/>
              </w:rPr>
            </w:pPr>
          </w:p>
          <w:p w14:paraId="4CAA8A3D" w14:textId="77777777" w:rsidR="0064350B" w:rsidRDefault="0064350B" w:rsidP="00BA24C1">
            <w:pPr>
              <w:autoSpaceDE w:val="0"/>
              <w:autoSpaceDN w:val="0"/>
              <w:adjustRightInd w:val="0"/>
              <w:rPr>
                <w:lang w:eastAsia="en-US"/>
              </w:rPr>
            </w:pPr>
          </w:p>
          <w:p w14:paraId="4A8392DE" w14:textId="45861D3A" w:rsidR="00982EDB" w:rsidRPr="00793941" w:rsidRDefault="00982EDB" w:rsidP="00BA24C1">
            <w:pPr>
              <w:autoSpaceDE w:val="0"/>
              <w:autoSpaceDN w:val="0"/>
              <w:adjustRightInd w:val="0"/>
              <w:rPr>
                <w:lang w:eastAsia="en-US"/>
              </w:rPr>
            </w:pPr>
            <w:r w:rsidRPr="00B1226E">
              <w:rPr>
                <w:lang w:eastAsia="en-US"/>
              </w:rPr>
              <w:t xml:space="preserve"> </w:t>
            </w:r>
          </w:p>
        </w:tc>
      </w:tr>
    </w:tbl>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804"/>
        <w:gridCol w:w="1177"/>
      </w:tblGrid>
      <w:tr w:rsidR="00F11A74" w14:paraId="4675CBCB" w14:textId="77777777" w:rsidTr="00BA24C1">
        <w:tc>
          <w:tcPr>
            <w:tcW w:w="1413" w:type="dxa"/>
            <w:shd w:val="clear" w:color="auto" w:fill="00843B"/>
          </w:tcPr>
          <w:p w14:paraId="7B21523A" w14:textId="2E9A91B7" w:rsidR="00F11A74" w:rsidRPr="000035CC" w:rsidRDefault="00E62AD7" w:rsidP="001B07AC">
            <w:pPr>
              <w:autoSpaceDE w:val="0"/>
              <w:autoSpaceDN w:val="0"/>
              <w:adjustRightInd w:val="0"/>
              <w:rPr>
                <w:rStyle w:val="Hyperlnk"/>
                <w:b/>
                <w:bCs/>
                <w:color w:val="FFFFFF" w:themeColor="background1"/>
                <w:u w:val="none"/>
                <w:lang w:eastAsia="en-US"/>
              </w:rPr>
            </w:pPr>
            <w:proofErr w:type="spellStart"/>
            <w:r w:rsidRPr="000035CC">
              <w:rPr>
                <w:rStyle w:val="Hyperlnk"/>
                <w:b/>
                <w:bCs/>
                <w:color w:val="FFFFFF" w:themeColor="background1"/>
                <w:u w:val="none"/>
                <w:lang w:eastAsia="en-US"/>
              </w:rPr>
              <w:t>A</w:t>
            </w:r>
            <w:r w:rsidRPr="000035CC">
              <w:rPr>
                <w:rStyle w:val="Hyperlnk"/>
                <w:b/>
                <w:bCs/>
                <w:color w:val="FFFFFF" w:themeColor="background1"/>
                <w:u w:val="none"/>
              </w:rPr>
              <w:t>rtnr</w:t>
            </w:r>
            <w:proofErr w:type="spellEnd"/>
          </w:p>
        </w:tc>
        <w:tc>
          <w:tcPr>
            <w:tcW w:w="6804" w:type="dxa"/>
            <w:shd w:val="clear" w:color="auto" w:fill="00843B"/>
          </w:tcPr>
          <w:p w14:paraId="485C82D7" w14:textId="1B20A720" w:rsidR="00F11A74" w:rsidRPr="000035CC" w:rsidRDefault="00E62AD7" w:rsidP="001B07AC">
            <w:pPr>
              <w:autoSpaceDE w:val="0"/>
              <w:autoSpaceDN w:val="0"/>
              <w:adjustRightInd w:val="0"/>
              <w:rPr>
                <w:rStyle w:val="Hyperlnk"/>
                <w:b/>
                <w:bCs/>
                <w:color w:val="FFFFFF" w:themeColor="background1"/>
                <w:u w:val="none"/>
                <w:lang w:eastAsia="en-US"/>
              </w:rPr>
            </w:pPr>
            <w:r w:rsidRPr="000035CC">
              <w:rPr>
                <w:rStyle w:val="Hyperlnk"/>
                <w:b/>
                <w:bCs/>
                <w:color w:val="FFFFFF" w:themeColor="background1"/>
                <w:u w:val="none"/>
                <w:lang w:eastAsia="en-US"/>
              </w:rPr>
              <w:t>B</w:t>
            </w:r>
            <w:r w:rsidRPr="000035CC">
              <w:rPr>
                <w:rStyle w:val="Hyperlnk"/>
                <w:b/>
                <w:bCs/>
                <w:color w:val="FFFFFF" w:themeColor="background1"/>
                <w:u w:val="none"/>
              </w:rPr>
              <w:t>enämning</w:t>
            </w:r>
          </w:p>
        </w:tc>
        <w:tc>
          <w:tcPr>
            <w:tcW w:w="1177" w:type="dxa"/>
            <w:shd w:val="clear" w:color="auto" w:fill="00843B"/>
          </w:tcPr>
          <w:p w14:paraId="2014510B" w14:textId="39393314" w:rsidR="00F11A74" w:rsidRPr="000035CC" w:rsidRDefault="00F11A74" w:rsidP="001B07AC">
            <w:pPr>
              <w:autoSpaceDE w:val="0"/>
              <w:autoSpaceDN w:val="0"/>
              <w:adjustRightInd w:val="0"/>
              <w:rPr>
                <w:rStyle w:val="Hyperlnk"/>
                <w:b/>
                <w:bCs/>
                <w:color w:val="FFFFFF" w:themeColor="background1"/>
                <w:u w:val="none"/>
                <w:lang w:eastAsia="en-US"/>
              </w:rPr>
            </w:pPr>
            <w:r w:rsidRPr="000035CC">
              <w:rPr>
                <w:rStyle w:val="Hyperlnk"/>
                <w:b/>
                <w:bCs/>
                <w:color w:val="FFFFFF" w:themeColor="background1"/>
                <w:u w:val="none"/>
                <w:lang w:eastAsia="en-US"/>
              </w:rPr>
              <w:t>P</w:t>
            </w:r>
            <w:r w:rsidRPr="000035CC">
              <w:rPr>
                <w:rStyle w:val="Hyperlnk"/>
                <w:b/>
                <w:bCs/>
                <w:color w:val="FFFFFF" w:themeColor="background1"/>
                <w:u w:val="none"/>
              </w:rPr>
              <w:t>ris</w:t>
            </w:r>
            <w:r w:rsidR="00E62AD7" w:rsidRPr="000035CC">
              <w:rPr>
                <w:rStyle w:val="Hyperlnk"/>
                <w:b/>
                <w:bCs/>
                <w:color w:val="FFFFFF" w:themeColor="background1"/>
                <w:u w:val="none"/>
              </w:rPr>
              <w:t>:</w:t>
            </w:r>
          </w:p>
        </w:tc>
      </w:tr>
      <w:tr w:rsidR="00F11A74" w14:paraId="4391C1AF" w14:textId="77777777" w:rsidTr="009C4F0A">
        <w:trPr>
          <w:trHeight w:val="416"/>
        </w:trPr>
        <w:tc>
          <w:tcPr>
            <w:tcW w:w="1413" w:type="dxa"/>
          </w:tcPr>
          <w:p w14:paraId="3017F873" w14:textId="4E2D5299" w:rsidR="00F11A74" w:rsidRPr="00E62AD7" w:rsidRDefault="004A728F" w:rsidP="001B07AC">
            <w:pPr>
              <w:autoSpaceDE w:val="0"/>
              <w:autoSpaceDN w:val="0"/>
              <w:adjustRightInd w:val="0"/>
              <w:rPr>
                <w:rStyle w:val="Hyperlnk"/>
                <w:color w:val="000000" w:themeColor="text1"/>
                <w:u w:val="none"/>
                <w:lang w:eastAsia="en-US"/>
              </w:rPr>
            </w:pPr>
            <w:proofErr w:type="gramStart"/>
            <w:r w:rsidRPr="004A728F">
              <w:t>1-</w:t>
            </w:r>
            <w:r w:rsidR="00EB758C">
              <w:t>4610</w:t>
            </w:r>
            <w:proofErr w:type="gramEnd"/>
          </w:p>
        </w:tc>
        <w:tc>
          <w:tcPr>
            <w:tcW w:w="6804" w:type="dxa"/>
          </w:tcPr>
          <w:p w14:paraId="22A3151E" w14:textId="2672ADEB" w:rsidR="00F11A74" w:rsidRPr="00E62AD7" w:rsidRDefault="00EB758C" w:rsidP="001B07AC">
            <w:pPr>
              <w:autoSpaceDE w:val="0"/>
              <w:autoSpaceDN w:val="0"/>
              <w:adjustRightInd w:val="0"/>
              <w:rPr>
                <w:rStyle w:val="Hyperlnk"/>
                <w:color w:val="000000" w:themeColor="text1"/>
                <w:u w:val="none"/>
                <w:lang w:eastAsia="en-US"/>
              </w:rPr>
            </w:pPr>
            <w:proofErr w:type="spellStart"/>
            <w:r w:rsidRPr="00EB758C">
              <w:t>DAISYBox</w:t>
            </w:r>
            <w:proofErr w:type="spellEnd"/>
          </w:p>
        </w:tc>
        <w:tc>
          <w:tcPr>
            <w:tcW w:w="1177" w:type="dxa"/>
          </w:tcPr>
          <w:p w14:paraId="656DE25C" w14:textId="2C30087C" w:rsidR="00F11A74" w:rsidRPr="00BA24C1" w:rsidRDefault="00C50D44" w:rsidP="001B07AC">
            <w:pPr>
              <w:autoSpaceDE w:val="0"/>
              <w:autoSpaceDN w:val="0"/>
              <w:adjustRightInd w:val="0"/>
              <w:rPr>
                <w:rStyle w:val="Hyperlnk"/>
                <w:color w:val="000000" w:themeColor="text1"/>
                <w:u w:val="none"/>
                <w:lang w:eastAsia="en-US"/>
              </w:rPr>
            </w:pPr>
            <w:r>
              <w:rPr>
                <w:rStyle w:val="Hyperlnk"/>
                <w:color w:val="000000" w:themeColor="text1"/>
                <w:u w:val="none"/>
              </w:rPr>
              <w:t>5</w:t>
            </w:r>
            <w:r w:rsidR="004A728F">
              <w:rPr>
                <w:rStyle w:val="Hyperlnk"/>
                <w:color w:val="000000" w:themeColor="text1"/>
                <w:u w:val="none"/>
              </w:rPr>
              <w:t xml:space="preserve"> </w:t>
            </w:r>
            <w:proofErr w:type="gramStart"/>
            <w:r>
              <w:rPr>
                <w:rStyle w:val="Hyperlnk"/>
                <w:color w:val="000000" w:themeColor="text1"/>
                <w:u w:val="none"/>
              </w:rPr>
              <w:t>6</w:t>
            </w:r>
            <w:r w:rsidR="00854125" w:rsidRPr="009100CC">
              <w:rPr>
                <w:rStyle w:val="Hyperlnk"/>
                <w:color w:val="000000" w:themeColor="text1"/>
                <w:u w:val="none"/>
              </w:rPr>
              <w:t>00</w:t>
            </w:r>
            <w:r w:rsidR="00BA24C1" w:rsidRPr="00BA24C1">
              <w:rPr>
                <w:rStyle w:val="Hyperlnk"/>
                <w:color w:val="000000" w:themeColor="text1"/>
                <w:u w:val="none"/>
              </w:rPr>
              <w:t>:-</w:t>
            </w:r>
            <w:proofErr w:type="gramEnd"/>
          </w:p>
        </w:tc>
      </w:tr>
    </w:tbl>
    <w:p w14:paraId="225684DC" w14:textId="50B38E64" w:rsidR="009E4561" w:rsidRDefault="00723B13" w:rsidP="001B07AC">
      <w:pPr>
        <w:autoSpaceDE w:val="0"/>
        <w:autoSpaceDN w:val="0"/>
        <w:adjustRightInd w:val="0"/>
        <w:rPr>
          <w:rStyle w:val="Hyperlnk"/>
          <w:lang w:eastAsia="en-US"/>
        </w:rPr>
      </w:pPr>
      <w:r w:rsidRPr="00723B13">
        <w:rPr>
          <w:rStyle w:val="Hyperlnk"/>
          <w:noProof/>
          <w:lang w:eastAsia="en-US"/>
        </w:rPr>
        <mc:AlternateContent>
          <mc:Choice Requires="wps">
            <w:drawing>
              <wp:anchor distT="45720" distB="45720" distL="114300" distR="114300" simplePos="0" relativeHeight="251661312" behindDoc="0" locked="0" layoutInCell="1" allowOverlap="1" wp14:anchorId="5D004E7D" wp14:editId="2E9F17AC">
                <wp:simplePos x="0" y="0"/>
                <wp:positionH relativeFrom="margin">
                  <wp:align>right</wp:align>
                </wp:positionH>
                <wp:positionV relativeFrom="paragraph">
                  <wp:posOffset>66998</wp:posOffset>
                </wp:positionV>
                <wp:extent cx="1897380" cy="1404620"/>
                <wp:effectExtent l="0" t="0" r="762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404620"/>
                        </a:xfrm>
                        <a:prstGeom prst="rect">
                          <a:avLst/>
                        </a:prstGeom>
                        <a:solidFill>
                          <a:srgbClr val="FFFFFF"/>
                        </a:solidFill>
                        <a:ln w="9525">
                          <a:noFill/>
                          <a:miter lim="800000"/>
                          <a:headEnd/>
                          <a:tailEnd/>
                        </a:ln>
                      </wps:spPr>
                      <wps:txbx>
                        <w:txbxContent>
                          <w:p w14:paraId="1F69D2C3" w14:textId="0A101CAE" w:rsidR="00723B13" w:rsidRPr="00723B13" w:rsidRDefault="00723B13">
                            <w:pPr>
                              <w:rPr>
                                <w:color w:val="00843B"/>
                                <w:sz w:val="24"/>
                                <w:szCs w:val="24"/>
                              </w:rPr>
                            </w:pPr>
                            <w:r w:rsidRPr="00723B13">
                              <w:rPr>
                                <w:color w:val="00843B"/>
                                <w:sz w:val="24"/>
                                <w:szCs w:val="24"/>
                              </w:rPr>
                              <w:t>Alla priser Exklusive moms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004E7D" id="_x0000_t202" coordsize="21600,21600" o:spt="202" path="m,l,21600r21600,l21600,xe">
                <v:stroke joinstyle="miter"/>
                <v:path gradientshapeok="t" o:connecttype="rect"/>
              </v:shapetype>
              <v:shape id="Textruta 2" o:spid="_x0000_s1026" type="#_x0000_t202" style="position:absolute;margin-left:98.2pt;margin-top:5.3pt;width:149.4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" stroked="f">
                <v:textbox style="mso-fit-shape-to-text:t">
                  <w:txbxContent>
                    <w:p w14:paraId="1F69D2C3" w14:textId="0A101CAE" w:rsidR="00723B13" w:rsidRPr="00723B13" w:rsidRDefault="00723B13">
                      <w:pPr>
                        <w:rPr>
                          <w:color w:val="00843B"/>
                          <w:sz w:val="24"/>
                          <w:szCs w:val="24"/>
                        </w:rPr>
                      </w:pPr>
                      <w:r w:rsidRPr="00723B13">
                        <w:rPr>
                          <w:color w:val="00843B"/>
                          <w:sz w:val="24"/>
                          <w:szCs w:val="24"/>
                        </w:rPr>
                        <w:t>Alla priser Exklusive moms</w:t>
                      </w:r>
                    </w:p>
                  </w:txbxContent>
                </v:textbox>
                <w10:wrap anchorx="margin"/>
              </v:shape>
            </w:pict>
          </mc:Fallback>
        </mc:AlternateContent>
      </w:r>
    </w:p>
    <w:sectPr w:rsidR="009E4561" w:rsidSect="005A5842">
      <w:headerReference w:type="default" r:id="rId11"/>
      <w:footerReference w:type="default" r:id="rId12"/>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E0F2" w14:textId="77777777" w:rsidR="00AA0523" w:rsidRDefault="00AA0523" w:rsidP="005A5842">
      <w:r>
        <w:separator/>
      </w:r>
    </w:p>
  </w:endnote>
  <w:endnote w:type="continuationSeparator" w:id="0">
    <w:p w14:paraId="4F75EECD" w14:textId="77777777" w:rsidR="00AA0523" w:rsidRDefault="00AA0523" w:rsidP="005A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6E74" w14:textId="35C7D319" w:rsidR="0006235F" w:rsidRDefault="0006235F">
    <w:pPr>
      <w:pStyle w:val="Sidfot"/>
    </w:pPr>
    <w:r>
      <w:rPr>
        <w:noProof/>
      </w:rPr>
      <mc:AlternateContent>
        <mc:Choice Requires="wps">
          <w:drawing>
            <wp:anchor distT="0" distB="0" distL="114300" distR="114300" simplePos="0" relativeHeight="251659264" behindDoc="0" locked="0" layoutInCell="1" allowOverlap="1" wp14:anchorId="561B08F6" wp14:editId="4DFA4803">
              <wp:simplePos x="0" y="0"/>
              <wp:positionH relativeFrom="margin">
                <wp:align>center</wp:align>
              </wp:positionH>
              <wp:positionV relativeFrom="paragraph">
                <wp:posOffset>168107</wp:posOffset>
              </wp:positionV>
              <wp:extent cx="6029864" cy="8626"/>
              <wp:effectExtent l="19050" t="19050" r="28575" b="29845"/>
              <wp:wrapNone/>
              <wp:docPr id="1762852799" name="Rak koppling 1"/>
              <wp:cNvGraphicFramePr/>
              <a:graphic xmlns:a="http://schemas.openxmlformats.org/drawingml/2006/main">
                <a:graphicData uri="http://schemas.microsoft.com/office/word/2010/wordprocessingShape">
                  <wps:wsp>
                    <wps:cNvCnPr/>
                    <wps:spPr>
                      <a:xfrm flipV="1">
                        <a:off x="0" y="0"/>
                        <a:ext cx="6029864" cy="8626"/>
                      </a:xfrm>
                      <a:prstGeom prst="line">
                        <a:avLst/>
                      </a:prstGeom>
                      <a:ln w="44450">
                        <a:solidFill>
                          <a:srgbClr val="0084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2B01AC" id="Rak koppling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3.25pt" to="474.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" strokecolor="#00843b" strokeweight="3.5pt">
              <v:stroke joinstyle="miter"/>
              <w10:wrap anchorx="margin"/>
            </v:line>
          </w:pict>
        </mc:Fallback>
      </mc:AlternateContent>
    </w:r>
  </w:p>
  <w:p w14:paraId="635826F4" w14:textId="0DE396DC" w:rsidR="00B87EED" w:rsidRPr="00806938" w:rsidRDefault="0054338D">
    <w:pPr>
      <w:pStyle w:val="Sidfot"/>
      <w:rPr>
        <w:b/>
        <w:bCs/>
      </w:rPr>
    </w:pPr>
    <w:hyperlink r:id="rId1" w:history="1">
      <w:r w:rsidRPr="00806938">
        <w:rPr>
          <w:rStyle w:val="Hyperlnk"/>
          <w:b/>
          <w:bCs/>
          <w:color w:val="00843B"/>
        </w:rPr>
        <w:t>www.insyn.se</w:t>
      </w:r>
    </w:hyperlink>
    <w:r w:rsidRPr="00806938">
      <w:rPr>
        <w:b/>
        <w:bCs/>
        <w:color w:val="00843B"/>
      </w:rPr>
      <w:t xml:space="preserve"> </w:t>
    </w:r>
    <w:r w:rsidR="00806938">
      <w:rPr>
        <w:b/>
        <w:bCs/>
        <w:color w:val="00843B"/>
      </w:rPr>
      <w:tab/>
      <w:t xml:space="preserve">                                 </w:t>
    </w:r>
    <w:r w:rsidR="000D0371" w:rsidRPr="00806938">
      <w:rPr>
        <w:b/>
        <w:bCs/>
        <w:color w:val="00843B"/>
      </w:rPr>
      <w:t>010-</w:t>
    </w:r>
    <w:r w:rsidR="00806938" w:rsidRPr="00806938">
      <w:rPr>
        <w:b/>
        <w:bCs/>
        <w:color w:val="00843B"/>
      </w:rPr>
      <w:t xml:space="preserve">455 04 00  </w:t>
    </w:r>
    <w:r w:rsidR="00806938">
      <w:rPr>
        <w:b/>
        <w:bCs/>
        <w:color w:val="00843B"/>
      </w:rPr>
      <w:t xml:space="preserve">                                  </w:t>
    </w:r>
    <w:r w:rsidR="00806938" w:rsidRPr="00806938">
      <w:rPr>
        <w:b/>
        <w:bCs/>
        <w:color w:val="00843B"/>
      </w:rPr>
      <w:t>info@insyn.se</w:t>
    </w:r>
    <w:r w:rsidRPr="00806938">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C98F" w14:textId="77777777" w:rsidR="00AA0523" w:rsidRDefault="00AA0523" w:rsidP="005A5842">
      <w:r>
        <w:separator/>
      </w:r>
    </w:p>
  </w:footnote>
  <w:footnote w:type="continuationSeparator" w:id="0">
    <w:p w14:paraId="179FC9E0" w14:textId="77777777" w:rsidR="00AA0523" w:rsidRDefault="00AA0523" w:rsidP="005A5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42AC" w14:textId="77777777" w:rsidR="005A5842" w:rsidRDefault="005A5842">
    <w:pPr>
      <w:pStyle w:val="Sidhuvud"/>
    </w:pPr>
    <w:r>
      <w:rPr>
        <w:noProof/>
        <w:lang w:val="en-US" w:eastAsia="en-US"/>
      </w:rPr>
      <w:drawing>
        <wp:inline distT="0" distB="0" distL="0" distR="0" wp14:anchorId="3C7DC97E" wp14:editId="40A7B85F">
          <wp:extent cx="1143000" cy="499414"/>
          <wp:effectExtent l="0" t="0" r="0" b="0"/>
          <wp:docPr id="193785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827" cy="508077"/>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D17EA"/>
    <w:multiLevelType w:val="hybridMultilevel"/>
    <w:tmpl w:val="3B78B6F8"/>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3F46588"/>
    <w:multiLevelType w:val="multilevel"/>
    <w:tmpl w:val="C818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93626"/>
    <w:multiLevelType w:val="hybridMultilevel"/>
    <w:tmpl w:val="84E0FE1C"/>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6E284B3B"/>
    <w:multiLevelType w:val="hybridMultilevel"/>
    <w:tmpl w:val="AEB83576"/>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7C47016C"/>
    <w:multiLevelType w:val="hybridMultilevel"/>
    <w:tmpl w:val="7DE2B992"/>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238714524">
    <w:abstractNumId w:val="4"/>
  </w:num>
  <w:num w:numId="2" w16cid:durableId="1265262470">
    <w:abstractNumId w:val="3"/>
  </w:num>
  <w:num w:numId="3" w16cid:durableId="1790007904">
    <w:abstractNumId w:val="2"/>
  </w:num>
  <w:num w:numId="4" w16cid:durableId="829101249">
    <w:abstractNumId w:val="1"/>
  </w:num>
  <w:num w:numId="5" w16cid:durableId="2753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42"/>
    <w:rsid w:val="000035CC"/>
    <w:rsid w:val="00016383"/>
    <w:rsid w:val="00021457"/>
    <w:rsid w:val="000365B0"/>
    <w:rsid w:val="0006235F"/>
    <w:rsid w:val="000D0371"/>
    <w:rsid w:val="000D73C6"/>
    <w:rsid w:val="000E3E72"/>
    <w:rsid w:val="000F1782"/>
    <w:rsid w:val="00115BCD"/>
    <w:rsid w:val="001834C1"/>
    <w:rsid w:val="001B07AC"/>
    <w:rsid w:val="002108DE"/>
    <w:rsid w:val="0026106D"/>
    <w:rsid w:val="00266A82"/>
    <w:rsid w:val="00272624"/>
    <w:rsid w:val="002A2AC6"/>
    <w:rsid w:val="002B659D"/>
    <w:rsid w:val="002D2A47"/>
    <w:rsid w:val="002E08E6"/>
    <w:rsid w:val="00322E2B"/>
    <w:rsid w:val="00324E11"/>
    <w:rsid w:val="00366373"/>
    <w:rsid w:val="0039042F"/>
    <w:rsid w:val="003B69B0"/>
    <w:rsid w:val="003D1EA1"/>
    <w:rsid w:val="003F612F"/>
    <w:rsid w:val="00440DC8"/>
    <w:rsid w:val="00456321"/>
    <w:rsid w:val="004652DA"/>
    <w:rsid w:val="004721A9"/>
    <w:rsid w:val="00472FC4"/>
    <w:rsid w:val="004A728F"/>
    <w:rsid w:val="004C0159"/>
    <w:rsid w:val="004C34E5"/>
    <w:rsid w:val="005068B9"/>
    <w:rsid w:val="00516DE4"/>
    <w:rsid w:val="00525939"/>
    <w:rsid w:val="0054338D"/>
    <w:rsid w:val="005504E9"/>
    <w:rsid w:val="005A140C"/>
    <w:rsid w:val="005A5842"/>
    <w:rsid w:val="005E7FEE"/>
    <w:rsid w:val="005F62C4"/>
    <w:rsid w:val="0064350B"/>
    <w:rsid w:val="006670E7"/>
    <w:rsid w:val="00683555"/>
    <w:rsid w:val="006E12C2"/>
    <w:rsid w:val="00711ACF"/>
    <w:rsid w:val="00723B13"/>
    <w:rsid w:val="007304DE"/>
    <w:rsid w:val="00731745"/>
    <w:rsid w:val="00734127"/>
    <w:rsid w:val="00756777"/>
    <w:rsid w:val="0079563B"/>
    <w:rsid w:val="007D09D3"/>
    <w:rsid w:val="007F2C29"/>
    <w:rsid w:val="00806938"/>
    <w:rsid w:val="00833C40"/>
    <w:rsid w:val="00835DA0"/>
    <w:rsid w:val="00836162"/>
    <w:rsid w:val="008416EF"/>
    <w:rsid w:val="00854125"/>
    <w:rsid w:val="008664B2"/>
    <w:rsid w:val="00896731"/>
    <w:rsid w:val="008C4502"/>
    <w:rsid w:val="008C6DF7"/>
    <w:rsid w:val="008E0AF3"/>
    <w:rsid w:val="009100CC"/>
    <w:rsid w:val="009265B5"/>
    <w:rsid w:val="00933CBA"/>
    <w:rsid w:val="00982EDB"/>
    <w:rsid w:val="00985C9A"/>
    <w:rsid w:val="00992163"/>
    <w:rsid w:val="009A7369"/>
    <w:rsid w:val="009C4F0A"/>
    <w:rsid w:val="009D021D"/>
    <w:rsid w:val="009D27F3"/>
    <w:rsid w:val="009E4561"/>
    <w:rsid w:val="00A06983"/>
    <w:rsid w:val="00A15BF6"/>
    <w:rsid w:val="00A46AD7"/>
    <w:rsid w:val="00AA0523"/>
    <w:rsid w:val="00AF19C0"/>
    <w:rsid w:val="00B1226E"/>
    <w:rsid w:val="00B143CC"/>
    <w:rsid w:val="00B570EE"/>
    <w:rsid w:val="00B62BB8"/>
    <w:rsid w:val="00B87EED"/>
    <w:rsid w:val="00B939CE"/>
    <w:rsid w:val="00BA24C1"/>
    <w:rsid w:val="00BD0F34"/>
    <w:rsid w:val="00BD2A98"/>
    <w:rsid w:val="00BF2C39"/>
    <w:rsid w:val="00C328C4"/>
    <w:rsid w:val="00C50D44"/>
    <w:rsid w:val="00C5661B"/>
    <w:rsid w:val="00CA07DD"/>
    <w:rsid w:val="00CC3FF1"/>
    <w:rsid w:val="00D47F72"/>
    <w:rsid w:val="00DD6A33"/>
    <w:rsid w:val="00DE1BED"/>
    <w:rsid w:val="00E12255"/>
    <w:rsid w:val="00E318C2"/>
    <w:rsid w:val="00E62AD7"/>
    <w:rsid w:val="00EB27FB"/>
    <w:rsid w:val="00EB758C"/>
    <w:rsid w:val="00F03CFD"/>
    <w:rsid w:val="00F11A74"/>
    <w:rsid w:val="00F66F7A"/>
    <w:rsid w:val="00FB59C6"/>
    <w:rsid w:val="00FF454A"/>
    <w:rsid w:val="00FF7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F3E6A"/>
  <w15:chartTrackingRefBased/>
  <w15:docId w15:val="{7BD85B49-F7F5-474F-8189-6413DD80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42"/>
    <w:pPr>
      <w:spacing w:after="0" w:line="240" w:lineRule="auto"/>
    </w:pPr>
    <w:rPr>
      <w:rFonts w:ascii="Calibri" w:eastAsia="Times" w:hAnsi="Calibri" w:cs="Calibri"/>
      <w:sz w:val="28"/>
      <w:szCs w:val="28"/>
      <w:lang w:val="sv-SE" w:eastAsia="sv-SE"/>
    </w:rPr>
  </w:style>
  <w:style w:type="paragraph" w:styleId="Rubrik1">
    <w:name w:val="heading 1"/>
    <w:basedOn w:val="Normal"/>
    <w:next w:val="Normal"/>
    <w:link w:val="Rubrik1Char"/>
    <w:qFormat/>
    <w:rsid w:val="005A5842"/>
    <w:pPr>
      <w:framePr w:hSpace="180" w:wrap="around" w:vAnchor="text" w:hAnchor="text" w:y="1"/>
      <w:autoSpaceDE w:val="0"/>
      <w:autoSpaceDN w:val="0"/>
      <w:adjustRightInd w:val="0"/>
      <w:suppressOverlap/>
      <w:outlineLvl w:val="0"/>
    </w:pPr>
    <w:rPr>
      <w:rFonts w:hAnsi="Times New Roman"/>
      <w:b/>
      <w:bCs/>
      <w:color w:val="000000"/>
      <w:kern w:val="24"/>
      <w:sz w:val="36"/>
      <w:szCs w:val="36"/>
      <w:lang w:eastAsia="en-US"/>
    </w:rPr>
  </w:style>
  <w:style w:type="paragraph" w:styleId="Rubrik2">
    <w:name w:val="heading 2"/>
    <w:basedOn w:val="Normal"/>
    <w:next w:val="Normal"/>
    <w:link w:val="Rubrik2Char"/>
    <w:uiPriority w:val="9"/>
    <w:semiHidden/>
    <w:unhideWhenUsed/>
    <w:qFormat/>
    <w:rsid w:val="00C5661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A5842"/>
    <w:rPr>
      <w:rFonts w:ascii="Calibri" w:eastAsia="Times" w:hAnsi="Times New Roman" w:cs="Calibri"/>
      <w:b/>
      <w:bCs/>
      <w:color w:val="000000"/>
      <w:kern w:val="24"/>
      <w:sz w:val="36"/>
      <w:szCs w:val="36"/>
      <w:lang w:val="sv-SE"/>
    </w:rPr>
  </w:style>
  <w:style w:type="character" w:styleId="Hyperlnk">
    <w:name w:val="Hyperlink"/>
    <w:uiPriority w:val="99"/>
    <w:rsid w:val="005A5842"/>
    <w:rPr>
      <w:color w:val="0000FF"/>
      <w:u w:val="single"/>
    </w:rPr>
  </w:style>
  <w:style w:type="table" w:styleId="Tabellrutnt">
    <w:name w:val="Table Grid"/>
    <w:basedOn w:val="Normaltabell"/>
    <w:uiPriority w:val="39"/>
    <w:rsid w:val="005A5842"/>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5A5842"/>
    <w:pPr>
      <w:tabs>
        <w:tab w:val="center" w:pos="4703"/>
        <w:tab w:val="right" w:pos="9406"/>
      </w:tabs>
    </w:pPr>
  </w:style>
  <w:style w:type="character" w:customStyle="1" w:styleId="SidhuvudChar">
    <w:name w:val="Sidhuvud Char"/>
    <w:basedOn w:val="Standardstycketeckensnitt"/>
    <w:link w:val="Sidhuvud"/>
    <w:uiPriority w:val="99"/>
    <w:rsid w:val="005A5842"/>
    <w:rPr>
      <w:rFonts w:ascii="Calibri" w:eastAsia="Times" w:hAnsi="Calibri" w:cs="Calibri"/>
      <w:sz w:val="28"/>
      <w:szCs w:val="28"/>
      <w:lang w:val="sv-SE" w:eastAsia="sv-SE"/>
    </w:rPr>
  </w:style>
  <w:style w:type="paragraph" w:styleId="Sidfot">
    <w:name w:val="footer"/>
    <w:basedOn w:val="Normal"/>
    <w:link w:val="SidfotChar"/>
    <w:uiPriority w:val="99"/>
    <w:unhideWhenUsed/>
    <w:rsid w:val="005A5842"/>
    <w:pPr>
      <w:tabs>
        <w:tab w:val="center" w:pos="4703"/>
        <w:tab w:val="right" w:pos="9406"/>
      </w:tabs>
    </w:pPr>
  </w:style>
  <w:style w:type="character" w:customStyle="1" w:styleId="SidfotChar">
    <w:name w:val="Sidfot Char"/>
    <w:basedOn w:val="Standardstycketeckensnitt"/>
    <w:link w:val="Sidfot"/>
    <w:uiPriority w:val="99"/>
    <w:rsid w:val="005A5842"/>
    <w:rPr>
      <w:rFonts w:ascii="Calibri" w:eastAsia="Times" w:hAnsi="Calibri" w:cs="Calibri"/>
      <w:sz w:val="28"/>
      <w:szCs w:val="28"/>
      <w:lang w:val="sv-SE" w:eastAsia="sv-SE"/>
    </w:rPr>
  </w:style>
  <w:style w:type="paragraph" w:styleId="Liststycke">
    <w:name w:val="List Paragraph"/>
    <w:basedOn w:val="Normal"/>
    <w:uiPriority w:val="34"/>
    <w:qFormat/>
    <w:rsid w:val="003B69B0"/>
    <w:pPr>
      <w:ind w:left="720"/>
      <w:contextualSpacing/>
    </w:pPr>
  </w:style>
  <w:style w:type="character" w:customStyle="1" w:styleId="Rubrik2Char">
    <w:name w:val="Rubrik 2 Char"/>
    <w:basedOn w:val="Standardstycketeckensnitt"/>
    <w:link w:val="Rubrik2"/>
    <w:uiPriority w:val="9"/>
    <w:semiHidden/>
    <w:rsid w:val="00C5661B"/>
    <w:rPr>
      <w:rFonts w:asciiTheme="majorHAnsi" w:eastAsiaTheme="majorEastAsia" w:hAnsiTheme="majorHAnsi" w:cstheme="majorBidi"/>
      <w:color w:val="2E74B5" w:themeColor="accent1" w:themeShade="BF"/>
      <w:sz w:val="26"/>
      <w:szCs w:val="26"/>
      <w:lang w:val="sv-SE" w:eastAsia="sv-SE"/>
    </w:rPr>
  </w:style>
  <w:style w:type="character" w:styleId="Olstomnmnande">
    <w:name w:val="Unresolved Mention"/>
    <w:basedOn w:val="Standardstycketeckensnitt"/>
    <w:uiPriority w:val="99"/>
    <w:semiHidden/>
    <w:unhideWhenUsed/>
    <w:rsid w:val="00C56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3422">
      <w:bodyDiv w:val="1"/>
      <w:marLeft w:val="0"/>
      <w:marRight w:val="0"/>
      <w:marTop w:val="0"/>
      <w:marBottom w:val="0"/>
      <w:divBdr>
        <w:top w:val="none" w:sz="0" w:space="0" w:color="auto"/>
        <w:left w:val="none" w:sz="0" w:space="0" w:color="auto"/>
        <w:bottom w:val="none" w:sz="0" w:space="0" w:color="auto"/>
        <w:right w:val="none" w:sz="0" w:space="0" w:color="auto"/>
      </w:divBdr>
    </w:div>
    <w:div w:id="244843803">
      <w:bodyDiv w:val="1"/>
      <w:marLeft w:val="0"/>
      <w:marRight w:val="0"/>
      <w:marTop w:val="0"/>
      <w:marBottom w:val="0"/>
      <w:divBdr>
        <w:top w:val="none" w:sz="0" w:space="0" w:color="auto"/>
        <w:left w:val="none" w:sz="0" w:space="0" w:color="auto"/>
        <w:bottom w:val="none" w:sz="0" w:space="0" w:color="auto"/>
        <w:right w:val="none" w:sz="0" w:space="0" w:color="auto"/>
      </w:divBdr>
    </w:div>
    <w:div w:id="370963933">
      <w:bodyDiv w:val="1"/>
      <w:marLeft w:val="0"/>
      <w:marRight w:val="0"/>
      <w:marTop w:val="0"/>
      <w:marBottom w:val="0"/>
      <w:divBdr>
        <w:top w:val="none" w:sz="0" w:space="0" w:color="auto"/>
        <w:left w:val="none" w:sz="0" w:space="0" w:color="auto"/>
        <w:bottom w:val="none" w:sz="0" w:space="0" w:color="auto"/>
        <w:right w:val="none" w:sz="0" w:space="0" w:color="auto"/>
      </w:divBdr>
    </w:div>
    <w:div w:id="380518309">
      <w:bodyDiv w:val="1"/>
      <w:marLeft w:val="0"/>
      <w:marRight w:val="0"/>
      <w:marTop w:val="0"/>
      <w:marBottom w:val="0"/>
      <w:divBdr>
        <w:top w:val="none" w:sz="0" w:space="0" w:color="auto"/>
        <w:left w:val="none" w:sz="0" w:space="0" w:color="auto"/>
        <w:bottom w:val="none" w:sz="0" w:space="0" w:color="auto"/>
        <w:right w:val="none" w:sz="0" w:space="0" w:color="auto"/>
      </w:divBdr>
    </w:div>
    <w:div w:id="395859734">
      <w:bodyDiv w:val="1"/>
      <w:marLeft w:val="0"/>
      <w:marRight w:val="0"/>
      <w:marTop w:val="0"/>
      <w:marBottom w:val="0"/>
      <w:divBdr>
        <w:top w:val="none" w:sz="0" w:space="0" w:color="auto"/>
        <w:left w:val="none" w:sz="0" w:space="0" w:color="auto"/>
        <w:bottom w:val="none" w:sz="0" w:space="0" w:color="auto"/>
        <w:right w:val="none" w:sz="0" w:space="0" w:color="auto"/>
      </w:divBdr>
    </w:div>
    <w:div w:id="423839828">
      <w:bodyDiv w:val="1"/>
      <w:marLeft w:val="0"/>
      <w:marRight w:val="0"/>
      <w:marTop w:val="0"/>
      <w:marBottom w:val="0"/>
      <w:divBdr>
        <w:top w:val="none" w:sz="0" w:space="0" w:color="auto"/>
        <w:left w:val="none" w:sz="0" w:space="0" w:color="auto"/>
        <w:bottom w:val="none" w:sz="0" w:space="0" w:color="auto"/>
        <w:right w:val="none" w:sz="0" w:space="0" w:color="auto"/>
      </w:divBdr>
    </w:div>
    <w:div w:id="444889975">
      <w:bodyDiv w:val="1"/>
      <w:marLeft w:val="0"/>
      <w:marRight w:val="0"/>
      <w:marTop w:val="0"/>
      <w:marBottom w:val="0"/>
      <w:divBdr>
        <w:top w:val="none" w:sz="0" w:space="0" w:color="auto"/>
        <w:left w:val="none" w:sz="0" w:space="0" w:color="auto"/>
        <w:bottom w:val="none" w:sz="0" w:space="0" w:color="auto"/>
        <w:right w:val="none" w:sz="0" w:space="0" w:color="auto"/>
      </w:divBdr>
    </w:div>
    <w:div w:id="691568182">
      <w:bodyDiv w:val="1"/>
      <w:marLeft w:val="0"/>
      <w:marRight w:val="0"/>
      <w:marTop w:val="0"/>
      <w:marBottom w:val="0"/>
      <w:divBdr>
        <w:top w:val="none" w:sz="0" w:space="0" w:color="auto"/>
        <w:left w:val="none" w:sz="0" w:space="0" w:color="auto"/>
        <w:bottom w:val="none" w:sz="0" w:space="0" w:color="auto"/>
        <w:right w:val="none" w:sz="0" w:space="0" w:color="auto"/>
      </w:divBdr>
    </w:div>
    <w:div w:id="744498435">
      <w:bodyDiv w:val="1"/>
      <w:marLeft w:val="0"/>
      <w:marRight w:val="0"/>
      <w:marTop w:val="0"/>
      <w:marBottom w:val="0"/>
      <w:divBdr>
        <w:top w:val="none" w:sz="0" w:space="0" w:color="auto"/>
        <w:left w:val="none" w:sz="0" w:space="0" w:color="auto"/>
        <w:bottom w:val="none" w:sz="0" w:space="0" w:color="auto"/>
        <w:right w:val="none" w:sz="0" w:space="0" w:color="auto"/>
      </w:divBdr>
    </w:div>
    <w:div w:id="781221304">
      <w:bodyDiv w:val="1"/>
      <w:marLeft w:val="0"/>
      <w:marRight w:val="0"/>
      <w:marTop w:val="0"/>
      <w:marBottom w:val="0"/>
      <w:divBdr>
        <w:top w:val="none" w:sz="0" w:space="0" w:color="auto"/>
        <w:left w:val="none" w:sz="0" w:space="0" w:color="auto"/>
        <w:bottom w:val="none" w:sz="0" w:space="0" w:color="auto"/>
        <w:right w:val="none" w:sz="0" w:space="0" w:color="auto"/>
      </w:divBdr>
    </w:div>
    <w:div w:id="840388537">
      <w:bodyDiv w:val="1"/>
      <w:marLeft w:val="0"/>
      <w:marRight w:val="0"/>
      <w:marTop w:val="0"/>
      <w:marBottom w:val="0"/>
      <w:divBdr>
        <w:top w:val="none" w:sz="0" w:space="0" w:color="auto"/>
        <w:left w:val="none" w:sz="0" w:space="0" w:color="auto"/>
        <w:bottom w:val="none" w:sz="0" w:space="0" w:color="auto"/>
        <w:right w:val="none" w:sz="0" w:space="0" w:color="auto"/>
      </w:divBdr>
    </w:div>
    <w:div w:id="923756819">
      <w:bodyDiv w:val="1"/>
      <w:marLeft w:val="0"/>
      <w:marRight w:val="0"/>
      <w:marTop w:val="0"/>
      <w:marBottom w:val="0"/>
      <w:divBdr>
        <w:top w:val="none" w:sz="0" w:space="0" w:color="auto"/>
        <w:left w:val="none" w:sz="0" w:space="0" w:color="auto"/>
        <w:bottom w:val="none" w:sz="0" w:space="0" w:color="auto"/>
        <w:right w:val="none" w:sz="0" w:space="0" w:color="auto"/>
      </w:divBdr>
    </w:div>
    <w:div w:id="1104493282">
      <w:bodyDiv w:val="1"/>
      <w:marLeft w:val="0"/>
      <w:marRight w:val="0"/>
      <w:marTop w:val="0"/>
      <w:marBottom w:val="0"/>
      <w:divBdr>
        <w:top w:val="none" w:sz="0" w:space="0" w:color="auto"/>
        <w:left w:val="none" w:sz="0" w:space="0" w:color="auto"/>
        <w:bottom w:val="none" w:sz="0" w:space="0" w:color="auto"/>
        <w:right w:val="none" w:sz="0" w:space="0" w:color="auto"/>
      </w:divBdr>
    </w:div>
    <w:div w:id="1107194326">
      <w:bodyDiv w:val="1"/>
      <w:marLeft w:val="0"/>
      <w:marRight w:val="0"/>
      <w:marTop w:val="0"/>
      <w:marBottom w:val="0"/>
      <w:divBdr>
        <w:top w:val="none" w:sz="0" w:space="0" w:color="auto"/>
        <w:left w:val="none" w:sz="0" w:space="0" w:color="auto"/>
        <w:bottom w:val="none" w:sz="0" w:space="0" w:color="auto"/>
        <w:right w:val="none" w:sz="0" w:space="0" w:color="auto"/>
      </w:divBdr>
    </w:div>
    <w:div w:id="1128472831">
      <w:bodyDiv w:val="1"/>
      <w:marLeft w:val="0"/>
      <w:marRight w:val="0"/>
      <w:marTop w:val="0"/>
      <w:marBottom w:val="0"/>
      <w:divBdr>
        <w:top w:val="none" w:sz="0" w:space="0" w:color="auto"/>
        <w:left w:val="none" w:sz="0" w:space="0" w:color="auto"/>
        <w:bottom w:val="none" w:sz="0" w:space="0" w:color="auto"/>
        <w:right w:val="none" w:sz="0" w:space="0" w:color="auto"/>
      </w:divBdr>
    </w:div>
    <w:div w:id="1282110802">
      <w:bodyDiv w:val="1"/>
      <w:marLeft w:val="0"/>
      <w:marRight w:val="0"/>
      <w:marTop w:val="0"/>
      <w:marBottom w:val="0"/>
      <w:divBdr>
        <w:top w:val="none" w:sz="0" w:space="0" w:color="auto"/>
        <w:left w:val="none" w:sz="0" w:space="0" w:color="auto"/>
        <w:bottom w:val="none" w:sz="0" w:space="0" w:color="auto"/>
        <w:right w:val="none" w:sz="0" w:space="0" w:color="auto"/>
      </w:divBdr>
    </w:div>
    <w:div w:id="1424254351">
      <w:bodyDiv w:val="1"/>
      <w:marLeft w:val="0"/>
      <w:marRight w:val="0"/>
      <w:marTop w:val="0"/>
      <w:marBottom w:val="0"/>
      <w:divBdr>
        <w:top w:val="none" w:sz="0" w:space="0" w:color="auto"/>
        <w:left w:val="none" w:sz="0" w:space="0" w:color="auto"/>
        <w:bottom w:val="none" w:sz="0" w:space="0" w:color="auto"/>
        <w:right w:val="none" w:sz="0" w:space="0" w:color="auto"/>
      </w:divBdr>
    </w:div>
    <w:div w:id="1520971142">
      <w:bodyDiv w:val="1"/>
      <w:marLeft w:val="0"/>
      <w:marRight w:val="0"/>
      <w:marTop w:val="0"/>
      <w:marBottom w:val="0"/>
      <w:divBdr>
        <w:top w:val="none" w:sz="0" w:space="0" w:color="auto"/>
        <w:left w:val="none" w:sz="0" w:space="0" w:color="auto"/>
        <w:bottom w:val="none" w:sz="0" w:space="0" w:color="auto"/>
        <w:right w:val="none" w:sz="0" w:space="0" w:color="auto"/>
      </w:divBdr>
    </w:div>
    <w:div w:id="1526090987">
      <w:bodyDiv w:val="1"/>
      <w:marLeft w:val="0"/>
      <w:marRight w:val="0"/>
      <w:marTop w:val="0"/>
      <w:marBottom w:val="0"/>
      <w:divBdr>
        <w:top w:val="none" w:sz="0" w:space="0" w:color="auto"/>
        <w:left w:val="none" w:sz="0" w:space="0" w:color="auto"/>
        <w:bottom w:val="none" w:sz="0" w:space="0" w:color="auto"/>
        <w:right w:val="none" w:sz="0" w:space="0" w:color="auto"/>
      </w:divBdr>
    </w:div>
    <w:div w:id="1560051580">
      <w:bodyDiv w:val="1"/>
      <w:marLeft w:val="0"/>
      <w:marRight w:val="0"/>
      <w:marTop w:val="0"/>
      <w:marBottom w:val="0"/>
      <w:divBdr>
        <w:top w:val="none" w:sz="0" w:space="0" w:color="auto"/>
        <w:left w:val="none" w:sz="0" w:space="0" w:color="auto"/>
        <w:bottom w:val="none" w:sz="0" w:space="0" w:color="auto"/>
        <w:right w:val="none" w:sz="0" w:space="0" w:color="auto"/>
      </w:divBdr>
    </w:div>
    <w:div w:id="1846283388">
      <w:bodyDiv w:val="1"/>
      <w:marLeft w:val="0"/>
      <w:marRight w:val="0"/>
      <w:marTop w:val="0"/>
      <w:marBottom w:val="0"/>
      <w:divBdr>
        <w:top w:val="none" w:sz="0" w:space="0" w:color="auto"/>
        <w:left w:val="none" w:sz="0" w:space="0" w:color="auto"/>
        <w:bottom w:val="none" w:sz="0" w:space="0" w:color="auto"/>
        <w:right w:val="none" w:sz="0" w:space="0" w:color="auto"/>
      </w:divBdr>
    </w:div>
    <w:div w:id="1852573470">
      <w:bodyDiv w:val="1"/>
      <w:marLeft w:val="0"/>
      <w:marRight w:val="0"/>
      <w:marTop w:val="0"/>
      <w:marBottom w:val="0"/>
      <w:divBdr>
        <w:top w:val="none" w:sz="0" w:space="0" w:color="auto"/>
        <w:left w:val="none" w:sz="0" w:space="0" w:color="auto"/>
        <w:bottom w:val="none" w:sz="0" w:space="0" w:color="auto"/>
        <w:right w:val="none" w:sz="0" w:space="0" w:color="auto"/>
      </w:divBdr>
    </w:div>
    <w:div w:id="1952666042">
      <w:bodyDiv w:val="1"/>
      <w:marLeft w:val="0"/>
      <w:marRight w:val="0"/>
      <w:marTop w:val="0"/>
      <w:marBottom w:val="0"/>
      <w:divBdr>
        <w:top w:val="none" w:sz="0" w:space="0" w:color="auto"/>
        <w:left w:val="none" w:sz="0" w:space="0" w:color="auto"/>
        <w:bottom w:val="none" w:sz="0" w:space="0" w:color="auto"/>
        <w:right w:val="none" w:sz="0" w:space="0" w:color="auto"/>
      </w:divBdr>
    </w:div>
    <w:div w:id="197474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nsy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DBBA0218A79643970945C1F2DB6AC1" ma:contentTypeVersion="14" ma:contentTypeDescription="Skapa ett nytt dokument." ma:contentTypeScope="" ma:versionID="a63641cfd6fd6f80e59e5d7978155341">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ed28067272fcc4c7d27c67506c9cf442"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8C38CE-1ED4-4D4B-99BF-CFDD33E2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8062-1961-4c94-aadb-e63efa5a4374"/>
    <ds:schemaRef ds:uri="af8e6c75-5adc-4d44-b38a-49ac4fa4b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49EC5-5442-41A2-A853-3F2A090AE1BB}">
  <ds:schemaRefs>
    <ds:schemaRef ds:uri="http://schemas.microsoft.com/sharepoint/v3/contenttype/forms"/>
  </ds:schemaRefs>
</ds:datastoreItem>
</file>

<file path=customXml/itemProps3.xml><?xml version="1.0" encoding="utf-8"?>
<ds:datastoreItem xmlns:ds="http://schemas.openxmlformats.org/officeDocument/2006/customXml" ds:itemID="{629EE2EA-B873-45C6-85D5-02F40121ADFF}">
  <ds:schemaRefs>
    <ds:schemaRef ds:uri="http://schemas.microsoft.com/office/2006/metadata/properties"/>
    <ds:schemaRef ds:uri="http://schemas.microsoft.com/office/infopath/2007/PartnerControls"/>
    <ds:schemaRef ds:uri="f0648062-1961-4c94-aadb-e63efa5a437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351</Words>
  <Characters>1865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Thörn</dc:creator>
  <cp:keywords/>
  <dc:description/>
  <cp:lastModifiedBy>Dick Thorn</cp:lastModifiedBy>
  <cp:revision>16</cp:revision>
  <cp:lastPrinted>2025-04-09T06:34:00Z</cp:lastPrinted>
  <dcterms:created xsi:type="dcterms:W3CDTF">2025-05-13T12:38:00Z</dcterms:created>
  <dcterms:modified xsi:type="dcterms:W3CDTF">2026-05-21T11:04:00Z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Order">
    <vt:r8>8262600</vt:r8>
  </property>
</Properties>
</file>