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C56" w14:textId="212ED2BF" w:rsidR="006856AC" w:rsidRPr="00FA1ECF" w:rsidRDefault="006856AC">
      <w:pPr>
        <w:rPr>
          <w:noProof/>
          <w:lang w:val="en-US"/>
        </w:rPr>
      </w:pPr>
    </w:p>
    <w:p w14:paraId="32C9740C" w14:textId="61387AD8" w:rsidR="006A416C" w:rsidRPr="006A416C" w:rsidRDefault="00B05A89" w:rsidP="006A416C">
      <w:pPr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763F16" wp14:editId="42D30C0D">
            <wp:simplePos x="0" y="0"/>
            <wp:positionH relativeFrom="column">
              <wp:posOffset>2881630</wp:posOffset>
            </wp:positionH>
            <wp:positionV relativeFrom="paragraph">
              <wp:posOffset>50800</wp:posOffset>
            </wp:positionV>
            <wp:extent cx="2874645" cy="1904365"/>
            <wp:effectExtent l="0" t="0" r="1905" b="635"/>
            <wp:wrapThrough wrapText="bothSides">
              <wp:wrapPolygon edited="0">
                <wp:start x="0" y="0"/>
                <wp:lineTo x="0" y="21391"/>
                <wp:lineTo x="21471" y="21391"/>
                <wp:lineTo x="21471" y="0"/>
                <wp:lineTo x="0" y="0"/>
              </wp:wrapPolygon>
            </wp:wrapThrough>
            <wp:docPr id="11074749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16C" w:rsidRPr="006A416C">
        <w:rPr>
          <w:rFonts w:cstheme="minorHAnsi"/>
          <w:b/>
          <w:bCs/>
          <w:color w:val="000000" w:themeColor="text1"/>
          <w:sz w:val="32"/>
          <w:szCs w:val="32"/>
        </w:rPr>
        <w:t xml:space="preserve">Daylight </w:t>
      </w:r>
      <w:proofErr w:type="spellStart"/>
      <w:r w:rsidR="006A416C" w:rsidRPr="006A416C">
        <w:rPr>
          <w:rFonts w:cstheme="minorHAnsi"/>
          <w:b/>
          <w:bCs/>
          <w:color w:val="000000" w:themeColor="text1"/>
          <w:sz w:val="32"/>
          <w:szCs w:val="32"/>
        </w:rPr>
        <w:t>Easel</w:t>
      </w:r>
      <w:proofErr w:type="spellEnd"/>
      <w:r w:rsidR="006A416C" w:rsidRPr="006A416C">
        <w:rPr>
          <w:rFonts w:cstheme="minorHAnsi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6A416C" w:rsidRPr="006A416C">
        <w:rPr>
          <w:rFonts w:cstheme="minorHAnsi"/>
          <w:b/>
          <w:bCs/>
          <w:color w:val="000000" w:themeColor="text1"/>
          <w:sz w:val="32"/>
          <w:szCs w:val="32"/>
        </w:rPr>
        <w:t>Lamp</w:t>
      </w:r>
      <w:proofErr w:type="spellEnd"/>
      <w:r w:rsidR="006A416C" w:rsidRPr="006A416C">
        <w:rPr>
          <w:rFonts w:cstheme="minorHAnsi"/>
          <w:b/>
          <w:bCs/>
          <w:color w:val="000000" w:themeColor="text1"/>
          <w:sz w:val="32"/>
          <w:szCs w:val="32"/>
        </w:rPr>
        <w:t xml:space="preserve"> Go</w:t>
      </w:r>
    </w:p>
    <w:p w14:paraId="7E3B2A57" w14:textId="44007941" w:rsidR="00311F10" w:rsidRPr="00311F10" w:rsidRDefault="00311F10" w:rsidP="00311F10">
      <w:pPr>
        <w:rPr>
          <w:rFonts w:cstheme="minorHAnsi"/>
          <w:color w:val="000000" w:themeColor="text1"/>
          <w:sz w:val="28"/>
          <w:szCs w:val="28"/>
        </w:rPr>
      </w:pPr>
      <w:r w:rsidRPr="00311F10">
        <w:rPr>
          <w:rFonts w:cstheme="minorHAnsi"/>
          <w:color w:val="000000" w:themeColor="text1"/>
          <w:sz w:val="28"/>
          <w:szCs w:val="28"/>
        </w:rPr>
        <w:t xml:space="preserve">Se varje färg på din duk eller alla noter på notstället som aldrig förr med </w:t>
      </w:r>
      <w:proofErr w:type="spellStart"/>
      <w:r w:rsidRPr="00311F10">
        <w:rPr>
          <w:rFonts w:cstheme="minorHAnsi"/>
          <w:color w:val="000000" w:themeColor="text1"/>
          <w:sz w:val="28"/>
          <w:szCs w:val="28"/>
        </w:rPr>
        <w:t>Easel</w:t>
      </w:r>
      <w:proofErr w:type="spellEnd"/>
      <w:r w:rsidRPr="00311F10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311F10">
        <w:rPr>
          <w:rFonts w:cstheme="minorHAnsi"/>
          <w:color w:val="000000" w:themeColor="text1"/>
          <w:sz w:val="28"/>
          <w:szCs w:val="28"/>
        </w:rPr>
        <w:t>Lamp</w:t>
      </w:r>
      <w:proofErr w:type="spellEnd"/>
      <w:r w:rsidRPr="00311F10">
        <w:rPr>
          <w:rFonts w:cstheme="minorHAnsi"/>
          <w:color w:val="000000" w:themeColor="text1"/>
          <w:sz w:val="28"/>
          <w:szCs w:val="28"/>
        </w:rPr>
        <w:t xml:space="preserve"> Go™ – den perfekta kompanjonen.</w:t>
      </w:r>
    </w:p>
    <w:p w14:paraId="3ED44E0E" w14:textId="07CCADBD" w:rsidR="00311F10" w:rsidRPr="00311F10" w:rsidRDefault="00311F10" w:rsidP="00311F10">
      <w:pPr>
        <w:rPr>
          <w:rFonts w:cstheme="minorHAnsi"/>
          <w:color w:val="000000" w:themeColor="text1"/>
          <w:sz w:val="28"/>
          <w:szCs w:val="28"/>
        </w:rPr>
      </w:pPr>
      <w:r w:rsidRPr="00311F10">
        <w:rPr>
          <w:rFonts w:cstheme="minorHAnsi"/>
          <w:color w:val="000000" w:themeColor="text1"/>
          <w:sz w:val="28"/>
          <w:szCs w:val="28"/>
        </w:rPr>
        <w:t>Uppnå enastående färgåtergivning med våra premium 95+ CRI Daylight LED-lampor som är mycket energieffektiva och aldrig behöver bytas ut. Eliminera skuggor och bländning med en justerbar skärm och förbättra ljusstyrkan för alla uppgifter med en 3-stegsdimmer. Det interna batteriet ger upp till 4 timmars kontinuerlig och jämn ljusstyrka. En 3 m USB-C-kabel ingår också för oavbruten användning, så att du kan ansluta och använda den kontinuerligt.</w:t>
      </w:r>
    </w:p>
    <w:p w14:paraId="565F0675" w14:textId="19487808" w:rsidR="00D55EB8" w:rsidRDefault="00D55EB8" w:rsidP="00FA1ECF">
      <w:pPr>
        <w:rPr>
          <w:rFonts w:cstheme="minorHAnsi"/>
          <w:color w:val="000000" w:themeColor="text1"/>
          <w:sz w:val="28"/>
          <w:szCs w:val="28"/>
        </w:rPr>
      </w:pPr>
    </w:p>
    <w:p w14:paraId="69A5328B" w14:textId="0C31819B" w:rsidR="00D55EB8" w:rsidRDefault="00687DCC" w:rsidP="00FA1ECF">
      <w:pPr>
        <w:rPr>
          <w:rFonts w:cstheme="minorHAnsi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95A218" wp14:editId="2319B97B">
            <wp:simplePos x="0" y="0"/>
            <wp:positionH relativeFrom="column">
              <wp:posOffset>3005455</wp:posOffset>
            </wp:positionH>
            <wp:positionV relativeFrom="paragraph">
              <wp:posOffset>151765</wp:posOffset>
            </wp:positionV>
            <wp:extent cx="2750820" cy="2750820"/>
            <wp:effectExtent l="0" t="0" r="0" b="0"/>
            <wp:wrapThrough wrapText="bothSides">
              <wp:wrapPolygon edited="0">
                <wp:start x="0" y="0"/>
                <wp:lineTo x="0" y="21391"/>
                <wp:lineTo x="21391" y="21391"/>
                <wp:lineTo x="21391" y="0"/>
                <wp:lineTo x="0" y="0"/>
              </wp:wrapPolygon>
            </wp:wrapThrough>
            <wp:docPr id="159103939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69DAB" w14:textId="3DE25B7B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proofErr w:type="spellStart"/>
      <w:r w:rsidRPr="00517AFE">
        <w:rPr>
          <w:rFonts w:cstheme="minorHAnsi"/>
          <w:color w:val="000000" w:themeColor="text1"/>
          <w:sz w:val="28"/>
          <w:szCs w:val="28"/>
        </w:rPr>
        <w:t>Ljuskälla:LED</w:t>
      </w:r>
      <w:proofErr w:type="spellEnd"/>
    </w:p>
    <w:p w14:paraId="485BADF8" w14:textId="1639D23D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Lumen: 3</w:t>
      </w:r>
      <w:r w:rsidR="0024536C">
        <w:rPr>
          <w:rFonts w:cstheme="minorHAnsi"/>
          <w:color w:val="000000" w:themeColor="text1"/>
          <w:sz w:val="28"/>
          <w:szCs w:val="28"/>
        </w:rPr>
        <w:t>15</w:t>
      </w:r>
    </w:p>
    <w:p w14:paraId="002DDEE3" w14:textId="1A961389" w:rsidR="00517AFE" w:rsidRPr="00E51933" w:rsidRDefault="00517AFE" w:rsidP="00E51933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Luxstyrka vid 30 cm: 1 </w:t>
      </w:r>
      <w:r w:rsidR="00376F94">
        <w:rPr>
          <w:rFonts w:cstheme="minorHAnsi"/>
          <w:color w:val="000000" w:themeColor="text1"/>
          <w:sz w:val="28"/>
          <w:szCs w:val="28"/>
        </w:rPr>
        <w:t>000</w:t>
      </w:r>
    </w:p>
    <w:p w14:paraId="7ACC4B21" w14:textId="1DDA0A89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Ljus färgtemperatur: 6 000 K</w:t>
      </w:r>
    </w:p>
    <w:p w14:paraId="0A6B38B0" w14:textId="1A705364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Energiförbrukning: 5W</w:t>
      </w:r>
    </w:p>
    <w:p w14:paraId="4E6A7800" w14:textId="7CAA90C2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Produktfärg: </w:t>
      </w:r>
      <w:r w:rsidR="00376F94">
        <w:rPr>
          <w:rFonts w:cstheme="minorHAnsi"/>
          <w:color w:val="000000" w:themeColor="text1"/>
          <w:sz w:val="28"/>
          <w:szCs w:val="28"/>
        </w:rPr>
        <w:t>Svart</w:t>
      </w:r>
      <w:r w:rsidRPr="00517AFE">
        <w:rPr>
          <w:rFonts w:cstheme="minorHAnsi"/>
          <w:color w:val="000000" w:themeColor="text1"/>
          <w:sz w:val="28"/>
          <w:szCs w:val="28"/>
        </w:rPr>
        <w:t>/</w:t>
      </w:r>
      <w:r w:rsidR="00376F94">
        <w:rPr>
          <w:rFonts w:cstheme="minorHAnsi"/>
          <w:color w:val="000000" w:themeColor="text1"/>
          <w:sz w:val="28"/>
          <w:szCs w:val="28"/>
        </w:rPr>
        <w:t>Orange</w:t>
      </w:r>
    </w:p>
    <w:p w14:paraId="658A7D73" w14:textId="61677C90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Maximal räckvidd: 30 cm</w:t>
      </w:r>
    </w:p>
    <w:p w14:paraId="0CFBA2BC" w14:textId="529CA717" w:rsidR="00517AFE" w:rsidRP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>Produktvikt: 0,</w:t>
      </w:r>
      <w:r w:rsidR="00B52E7E">
        <w:rPr>
          <w:rFonts w:cstheme="minorHAnsi"/>
          <w:color w:val="000000" w:themeColor="text1"/>
          <w:sz w:val="28"/>
          <w:szCs w:val="28"/>
        </w:rPr>
        <w:t>6</w:t>
      </w:r>
      <w:r w:rsidRPr="00517AFE">
        <w:rPr>
          <w:rFonts w:cstheme="minorHAnsi"/>
          <w:color w:val="000000" w:themeColor="text1"/>
          <w:sz w:val="28"/>
          <w:szCs w:val="28"/>
        </w:rPr>
        <w:t xml:space="preserve"> kg</w:t>
      </w:r>
    </w:p>
    <w:p w14:paraId="2C9EC6BD" w14:textId="6C45D46D" w:rsidR="00517AFE" w:rsidRDefault="00517AFE" w:rsidP="00517AFE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Kabellängd: </w:t>
      </w:r>
      <w:r w:rsidR="00B52E7E">
        <w:rPr>
          <w:rFonts w:cstheme="minorHAnsi"/>
          <w:color w:val="000000" w:themeColor="text1"/>
          <w:sz w:val="28"/>
          <w:szCs w:val="28"/>
        </w:rPr>
        <w:t>3</w:t>
      </w:r>
      <w:r w:rsidRPr="00517AFE">
        <w:rPr>
          <w:rFonts w:cstheme="minorHAnsi"/>
          <w:color w:val="000000" w:themeColor="text1"/>
          <w:sz w:val="28"/>
          <w:szCs w:val="28"/>
        </w:rPr>
        <w:t xml:space="preserve"> m</w:t>
      </w:r>
    </w:p>
    <w:p w14:paraId="03B874EA" w14:textId="66E64B32" w:rsidR="00C5230A" w:rsidRPr="00C5230A" w:rsidRDefault="00C5230A" w:rsidP="00C5230A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45 mm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klämgap</w:t>
      </w:r>
      <w:proofErr w:type="spellEnd"/>
    </w:p>
    <w:tbl>
      <w:tblPr>
        <w:tblStyle w:val="Tabellrutnt"/>
        <w:tblpPr w:leftFromText="141" w:rightFromText="141" w:vertAnchor="text" w:horzAnchor="margin" w:tblpY="1298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694"/>
        <w:gridCol w:w="967"/>
      </w:tblGrid>
      <w:tr w:rsidR="00B05A89" w:rsidRPr="000035CC" w14:paraId="63F52DEC" w14:textId="77777777" w:rsidTr="00B05A89">
        <w:trPr>
          <w:trHeight w:val="360"/>
        </w:trPr>
        <w:tc>
          <w:tcPr>
            <w:tcW w:w="1411" w:type="dxa"/>
            <w:shd w:val="clear" w:color="auto" w:fill="00843B"/>
          </w:tcPr>
          <w:p w14:paraId="4D9838B3" w14:textId="77777777" w:rsidR="00B05A89" w:rsidRPr="000035CC" w:rsidRDefault="00B05A89" w:rsidP="00B05A89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</w:rPr>
              <w:t>Artnr</w:t>
            </w:r>
            <w:proofErr w:type="spellEnd"/>
          </w:p>
        </w:tc>
        <w:tc>
          <w:tcPr>
            <w:tcW w:w="6694" w:type="dxa"/>
            <w:shd w:val="clear" w:color="auto" w:fill="00843B"/>
          </w:tcPr>
          <w:p w14:paraId="63C3FEDF" w14:textId="77777777" w:rsidR="00B05A89" w:rsidRPr="000035CC" w:rsidRDefault="00B05A89" w:rsidP="00B05A89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Benämning</w:t>
            </w:r>
          </w:p>
        </w:tc>
        <w:tc>
          <w:tcPr>
            <w:tcW w:w="967" w:type="dxa"/>
            <w:shd w:val="clear" w:color="auto" w:fill="00843B"/>
          </w:tcPr>
          <w:p w14:paraId="711594AA" w14:textId="77777777" w:rsidR="00B05A89" w:rsidRPr="000035CC" w:rsidRDefault="00B05A89" w:rsidP="00B05A89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Pris:</w:t>
            </w:r>
          </w:p>
        </w:tc>
      </w:tr>
      <w:tr w:rsidR="00B05A89" w:rsidRPr="00512358" w14:paraId="2A1225C6" w14:textId="77777777" w:rsidTr="00B05A89">
        <w:trPr>
          <w:trHeight w:val="351"/>
        </w:trPr>
        <w:tc>
          <w:tcPr>
            <w:tcW w:w="1411" w:type="dxa"/>
          </w:tcPr>
          <w:p w14:paraId="4FEFB3CA" w14:textId="77777777" w:rsidR="00B05A89" w:rsidRPr="008B102D" w:rsidRDefault="00B05A89" w:rsidP="00B05A89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</w:rPr>
            </w:pPr>
            <w:r w:rsidRPr="006A416C">
              <w:rPr>
                <w:color w:val="000000" w:themeColor="text1"/>
              </w:rPr>
              <w:t>8-131875</w:t>
            </w:r>
          </w:p>
        </w:tc>
        <w:tc>
          <w:tcPr>
            <w:tcW w:w="6694" w:type="dxa"/>
          </w:tcPr>
          <w:p w14:paraId="39D12C4B" w14:textId="77777777" w:rsidR="00B05A89" w:rsidRPr="00512358" w:rsidRDefault="00B05A89" w:rsidP="00B05A89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proofErr w:type="spellStart"/>
            <w:r w:rsidRPr="006A416C">
              <w:rPr>
                <w:rStyle w:val="Hyperlnk"/>
                <w:color w:val="000000" w:themeColor="text1"/>
                <w:u w:val="none"/>
                <w:lang w:val="da-DK"/>
              </w:rPr>
              <w:t>Daylight</w:t>
            </w:r>
            <w:proofErr w:type="spellEnd"/>
            <w:r w:rsidRPr="006A416C">
              <w:rPr>
                <w:rStyle w:val="Hyperlnk"/>
                <w:color w:val="000000" w:themeColor="text1"/>
                <w:u w:val="none"/>
                <w:lang w:val="da-DK"/>
              </w:rPr>
              <w:t xml:space="preserve"> </w:t>
            </w:r>
            <w:proofErr w:type="spellStart"/>
            <w:r w:rsidRPr="006A416C">
              <w:rPr>
                <w:rStyle w:val="Hyperlnk"/>
                <w:color w:val="000000" w:themeColor="text1"/>
                <w:u w:val="none"/>
                <w:lang w:val="da-DK"/>
              </w:rPr>
              <w:t>Easel</w:t>
            </w:r>
            <w:proofErr w:type="spellEnd"/>
            <w:r w:rsidRPr="006A416C">
              <w:rPr>
                <w:rStyle w:val="Hyperlnk"/>
                <w:color w:val="000000" w:themeColor="text1"/>
                <w:u w:val="none"/>
                <w:lang w:val="da-DK"/>
              </w:rPr>
              <w:t xml:space="preserve"> Lamp Go</w:t>
            </w:r>
          </w:p>
        </w:tc>
        <w:tc>
          <w:tcPr>
            <w:tcW w:w="967" w:type="dxa"/>
          </w:tcPr>
          <w:p w14:paraId="289CFFE8" w14:textId="77777777" w:rsidR="00B05A89" w:rsidRPr="00512358" w:rsidRDefault="00B05A89" w:rsidP="00B05A89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>1</w:t>
            </w:r>
            <w:r w:rsidRPr="006A416C">
              <w:rPr>
                <w:rStyle w:val="Hyperlnk"/>
                <w:color w:val="000000" w:themeColor="text1"/>
                <w:u w:val="none"/>
                <w:lang w:val="da-DK"/>
              </w:rPr>
              <w:t>040</w:t>
            </w:r>
            <w:r>
              <w:rPr>
                <w:rStyle w:val="Hyperlnk"/>
                <w:color w:val="000000" w:themeColor="text1"/>
                <w:u w:val="none"/>
                <w:lang w:val="da-DK"/>
              </w:rPr>
              <w:t>:-</w:t>
            </w:r>
          </w:p>
        </w:tc>
      </w:tr>
    </w:tbl>
    <w:p w14:paraId="2A193ABB" w14:textId="186DA48B" w:rsidR="00B05A89" w:rsidRPr="00B05A89" w:rsidRDefault="00517AFE" w:rsidP="00B05A89">
      <w:pPr>
        <w:pStyle w:val="Liststyck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 w:rsidRPr="00517AFE">
        <w:rPr>
          <w:rFonts w:cstheme="minorHAnsi"/>
          <w:color w:val="000000" w:themeColor="text1"/>
          <w:sz w:val="28"/>
          <w:szCs w:val="28"/>
        </w:rPr>
        <w:t xml:space="preserve">Batteridriftstid: upp till </w:t>
      </w:r>
      <w:r w:rsidR="00BB1426">
        <w:rPr>
          <w:rFonts w:cstheme="minorHAnsi"/>
          <w:color w:val="000000" w:themeColor="text1"/>
          <w:sz w:val="28"/>
          <w:szCs w:val="28"/>
        </w:rPr>
        <w:t>4</w:t>
      </w:r>
      <w:r w:rsidRPr="00517AFE">
        <w:rPr>
          <w:rFonts w:cstheme="minorHAnsi"/>
          <w:color w:val="000000" w:themeColor="text1"/>
          <w:sz w:val="28"/>
          <w:szCs w:val="28"/>
        </w:rPr>
        <w:t xml:space="preserve"> timmar</w:t>
      </w:r>
    </w:p>
    <w:p w14:paraId="380037AB" w14:textId="77777777" w:rsidR="00F303AE" w:rsidRPr="00D55EB8" w:rsidRDefault="00F303AE" w:rsidP="00B05A89"/>
    <w:sectPr w:rsidR="00F303AE" w:rsidRPr="00D55EB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6407" w14:textId="77777777" w:rsidR="00BD5B03" w:rsidRDefault="00BD5B03" w:rsidP="006856AC">
      <w:pPr>
        <w:spacing w:after="0" w:line="240" w:lineRule="auto"/>
      </w:pPr>
      <w:r>
        <w:separator/>
      </w:r>
    </w:p>
  </w:endnote>
  <w:endnote w:type="continuationSeparator" w:id="0">
    <w:p w14:paraId="72F17D7D" w14:textId="77777777" w:rsidR="00BD5B03" w:rsidRDefault="00BD5B03" w:rsidP="0068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4D4" w14:textId="4BEABDF1" w:rsidR="006856AC" w:rsidRDefault="00283376">
    <w:pPr>
      <w:pStyle w:val="Sidfot"/>
    </w:pPr>
    <w:r>
      <w:rPr>
        <w:noProof/>
      </w:rPr>
      <w:drawing>
        <wp:inline distT="0" distB="0" distL="0" distR="0" wp14:anchorId="787E5F9B" wp14:editId="674815A5">
          <wp:extent cx="5760720" cy="618490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593CE" w14:textId="29FB726D" w:rsidR="009C3EE8" w:rsidRDefault="009C3EE8" w:rsidP="009C3EE8">
    <w:pPr>
      <w:pStyle w:val="Sidfot"/>
      <w:jc w:val="center"/>
    </w:pPr>
    <w:r>
      <w:t>Mer information om produkterna finns på vår hemsida www.insyn.se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58E3" w14:textId="77777777" w:rsidR="00BD5B03" w:rsidRDefault="00BD5B03" w:rsidP="006856AC">
      <w:pPr>
        <w:spacing w:after="0" w:line="240" w:lineRule="auto"/>
      </w:pPr>
      <w:r>
        <w:separator/>
      </w:r>
    </w:p>
  </w:footnote>
  <w:footnote w:type="continuationSeparator" w:id="0">
    <w:p w14:paraId="491AA489" w14:textId="77777777" w:rsidR="00BD5B03" w:rsidRDefault="00BD5B03" w:rsidP="0068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044" w14:textId="71506F16" w:rsidR="006856AC" w:rsidRPr="006856AC" w:rsidRDefault="00283376" w:rsidP="00283376">
    <w:pPr>
      <w:pStyle w:val="Sidhuvud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291B5" wp14:editId="23F2B601">
          <wp:simplePos x="0" y="0"/>
          <wp:positionH relativeFrom="column">
            <wp:posOffset>-4484</wp:posOffset>
          </wp:positionH>
          <wp:positionV relativeFrom="paragraph">
            <wp:posOffset>7452</wp:posOffset>
          </wp:positionV>
          <wp:extent cx="1080000" cy="471600"/>
          <wp:effectExtent l="0" t="0" r="0" b="0"/>
          <wp:wrapSquare wrapText="bothSides"/>
          <wp:docPr id="23" name="Bildobjekt 23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objekt 2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2FC39" wp14:editId="0AF5CF74">
          <wp:extent cx="4320000" cy="680400"/>
          <wp:effectExtent l="0" t="0" r="0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7CF"/>
    <w:multiLevelType w:val="hybridMultilevel"/>
    <w:tmpl w:val="738C3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612"/>
    <w:multiLevelType w:val="hybridMultilevel"/>
    <w:tmpl w:val="BE6E13F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30F93"/>
    <w:multiLevelType w:val="hybridMultilevel"/>
    <w:tmpl w:val="39748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B4C"/>
    <w:multiLevelType w:val="hybridMultilevel"/>
    <w:tmpl w:val="0AB89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41E"/>
    <w:multiLevelType w:val="hybridMultilevel"/>
    <w:tmpl w:val="040EF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193F"/>
    <w:multiLevelType w:val="hybridMultilevel"/>
    <w:tmpl w:val="95E4E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923A4"/>
    <w:multiLevelType w:val="hybridMultilevel"/>
    <w:tmpl w:val="07663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04E04"/>
    <w:multiLevelType w:val="hybridMultilevel"/>
    <w:tmpl w:val="6174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F3C89"/>
    <w:multiLevelType w:val="hybridMultilevel"/>
    <w:tmpl w:val="4064B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D751B"/>
    <w:multiLevelType w:val="hybridMultilevel"/>
    <w:tmpl w:val="BC94F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462">
    <w:abstractNumId w:val="9"/>
  </w:num>
  <w:num w:numId="2" w16cid:durableId="294527062">
    <w:abstractNumId w:val="4"/>
  </w:num>
  <w:num w:numId="3" w16cid:durableId="1538657711">
    <w:abstractNumId w:val="8"/>
  </w:num>
  <w:num w:numId="4" w16cid:durableId="967129753">
    <w:abstractNumId w:val="5"/>
  </w:num>
  <w:num w:numId="5" w16cid:durableId="1524779622">
    <w:abstractNumId w:val="6"/>
  </w:num>
  <w:num w:numId="6" w16cid:durableId="618032797">
    <w:abstractNumId w:val="2"/>
  </w:num>
  <w:num w:numId="7" w16cid:durableId="424111943">
    <w:abstractNumId w:val="3"/>
  </w:num>
  <w:num w:numId="8" w16cid:durableId="1464496087">
    <w:abstractNumId w:val="0"/>
  </w:num>
  <w:num w:numId="9" w16cid:durableId="970283142">
    <w:abstractNumId w:val="7"/>
  </w:num>
  <w:num w:numId="10" w16cid:durableId="1274164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FB"/>
    <w:rsid w:val="00024050"/>
    <w:rsid w:val="00033E18"/>
    <w:rsid w:val="000425DA"/>
    <w:rsid w:val="000670EF"/>
    <w:rsid w:val="00067DC2"/>
    <w:rsid w:val="00071258"/>
    <w:rsid w:val="000758A6"/>
    <w:rsid w:val="000803A4"/>
    <w:rsid w:val="000962AA"/>
    <w:rsid w:val="000B0657"/>
    <w:rsid w:val="000B7C3C"/>
    <w:rsid w:val="000C3F3D"/>
    <w:rsid w:val="000C590F"/>
    <w:rsid w:val="000C6165"/>
    <w:rsid w:val="000E7F80"/>
    <w:rsid w:val="00104DDF"/>
    <w:rsid w:val="00134330"/>
    <w:rsid w:val="001400C3"/>
    <w:rsid w:val="00140AD7"/>
    <w:rsid w:val="00142F29"/>
    <w:rsid w:val="00160014"/>
    <w:rsid w:val="00176128"/>
    <w:rsid w:val="00180A2C"/>
    <w:rsid w:val="00181CF2"/>
    <w:rsid w:val="001A338A"/>
    <w:rsid w:val="001B6926"/>
    <w:rsid w:val="001C152D"/>
    <w:rsid w:val="001C18B6"/>
    <w:rsid w:val="001E1CDB"/>
    <w:rsid w:val="001E3515"/>
    <w:rsid w:val="001E7523"/>
    <w:rsid w:val="00234460"/>
    <w:rsid w:val="0023447C"/>
    <w:rsid w:val="0024129E"/>
    <w:rsid w:val="0024536C"/>
    <w:rsid w:val="00280477"/>
    <w:rsid w:val="00283376"/>
    <w:rsid w:val="0029394D"/>
    <w:rsid w:val="002A18CF"/>
    <w:rsid w:val="002B30B5"/>
    <w:rsid w:val="002D2C4D"/>
    <w:rsid w:val="002E7C37"/>
    <w:rsid w:val="002F15F7"/>
    <w:rsid w:val="002F6E90"/>
    <w:rsid w:val="00300DFB"/>
    <w:rsid w:val="00306284"/>
    <w:rsid w:val="0030713D"/>
    <w:rsid w:val="00311F10"/>
    <w:rsid w:val="00317BCE"/>
    <w:rsid w:val="00331004"/>
    <w:rsid w:val="00335596"/>
    <w:rsid w:val="0034455B"/>
    <w:rsid w:val="00347188"/>
    <w:rsid w:val="00370C3C"/>
    <w:rsid w:val="00372022"/>
    <w:rsid w:val="00373F26"/>
    <w:rsid w:val="0037427E"/>
    <w:rsid w:val="00376F94"/>
    <w:rsid w:val="0037797A"/>
    <w:rsid w:val="00385FC1"/>
    <w:rsid w:val="003869FC"/>
    <w:rsid w:val="0039600A"/>
    <w:rsid w:val="003B1351"/>
    <w:rsid w:val="003C0D83"/>
    <w:rsid w:val="003D4275"/>
    <w:rsid w:val="003E6657"/>
    <w:rsid w:val="003F5FD7"/>
    <w:rsid w:val="00401711"/>
    <w:rsid w:val="004054B7"/>
    <w:rsid w:val="00411017"/>
    <w:rsid w:val="00450B90"/>
    <w:rsid w:val="00451628"/>
    <w:rsid w:val="00456D2F"/>
    <w:rsid w:val="0046183A"/>
    <w:rsid w:val="00463E39"/>
    <w:rsid w:val="00474D6A"/>
    <w:rsid w:val="004804AB"/>
    <w:rsid w:val="004A5D3B"/>
    <w:rsid w:val="004B32B4"/>
    <w:rsid w:val="004B5B5F"/>
    <w:rsid w:val="004B7F56"/>
    <w:rsid w:val="004C36B7"/>
    <w:rsid w:val="004D5EF5"/>
    <w:rsid w:val="004D602D"/>
    <w:rsid w:val="004E050F"/>
    <w:rsid w:val="004F4517"/>
    <w:rsid w:val="00512358"/>
    <w:rsid w:val="005153D9"/>
    <w:rsid w:val="00517AFE"/>
    <w:rsid w:val="00537EEC"/>
    <w:rsid w:val="00552D3C"/>
    <w:rsid w:val="00557717"/>
    <w:rsid w:val="00564334"/>
    <w:rsid w:val="005879FB"/>
    <w:rsid w:val="005A5771"/>
    <w:rsid w:val="005B24D7"/>
    <w:rsid w:val="005C2089"/>
    <w:rsid w:val="005C325E"/>
    <w:rsid w:val="005C34F5"/>
    <w:rsid w:val="005D130D"/>
    <w:rsid w:val="005D4D91"/>
    <w:rsid w:val="005D64A0"/>
    <w:rsid w:val="006212F0"/>
    <w:rsid w:val="00633925"/>
    <w:rsid w:val="00645517"/>
    <w:rsid w:val="00660A8A"/>
    <w:rsid w:val="006856AC"/>
    <w:rsid w:val="0068589B"/>
    <w:rsid w:val="00687DCC"/>
    <w:rsid w:val="00692F3F"/>
    <w:rsid w:val="006961E8"/>
    <w:rsid w:val="006A416C"/>
    <w:rsid w:val="006A4D61"/>
    <w:rsid w:val="006B696A"/>
    <w:rsid w:val="006E2C8D"/>
    <w:rsid w:val="006E6ECC"/>
    <w:rsid w:val="006E6FE1"/>
    <w:rsid w:val="00704CC4"/>
    <w:rsid w:val="00733091"/>
    <w:rsid w:val="00733713"/>
    <w:rsid w:val="00736A6E"/>
    <w:rsid w:val="00752E38"/>
    <w:rsid w:val="00765314"/>
    <w:rsid w:val="007778CE"/>
    <w:rsid w:val="00784E2A"/>
    <w:rsid w:val="00785ACD"/>
    <w:rsid w:val="007E54CC"/>
    <w:rsid w:val="007F2B75"/>
    <w:rsid w:val="00807DC7"/>
    <w:rsid w:val="00817859"/>
    <w:rsid w:val="00817ADA"/>
    <w:rsid w:val="00824A81"/>
    <w:rsid w:val="00826EE3"/>
    <w:rsid w:val="00831052"/>
    <w:rsid w:val="0085476A"/>
    <w:rsid w:val="00855C1E"/>
    <w:rsid w:val="0086393B"/>
    <w:rsid w:val="00872CE3"/>
    <w:rsid w:val="00886533"/>
    <w:rsid w:val="008872F1"/>
    <w:rsid w:val="008A6216"/>
    <w:rsid w:val="008B102D"/>
    <w:rsid w:val="008B71BA"/>
    <w:rsid w:val="008D75B2"/>
    <w:rsid w:val="008F1894"/>
    <w:rsid w:val="00914438"/>
    <w:rsid w:val="00916BDE"/>
    <w:rsid w:val="00936CD0"/>
    <w:rsid w:val="00943DBE"/>
    <w:rsid w:val="00951DF5"/>
    <w:rsid w:val="00972773"/>
    <w:rsid w:val="00974D9F"/>
    <w:rsid w:val="009772D0"/>
    <w:rsid w:val="0098353E"/>
    <w:rsid w:val="009A13DF"/>
    <w:rsid w:val="009A1781"/>
    <w:rsid w:val="009A3277"/>
    <w:rsid w:val="009A438F"/>
    <w:rsid w:val="009B5EB3"/>
    <w:rsid w:val="009C1834"/>
    <w:rsid w:val="009C3EE8"/>
    <w:rsid w:val="009D5861"/>
    <w:rsid w:val="009E42EC"/>
    <w:rsid w:val="009F2CA6"/>
    <w:rsid w:val="009F4E46"/>
    <w:rsid w:val="00A069A7"/>
    <w:rsid w:val="00A14EE7"/>
    <w:rsid w:val="00A34448"/>
    <w:rsid w:val="00A47334"/>
    <w:rsid w:val="00A5184C"/>
    <w:rsid w:val="00A64D0C"/>
    <w:rsid w:val="00A67692"/>
    <w:rsid w:val="00A72269"/>
    <w:rsid w:val="00A7523D"/>
    <w:rsid w:val="00A87BB7"/>
    <w:rsid w:val="00AB2CC3"/>
    <w:rsid w:val="00AB30B2"/>
    <w:rsid w:val="00AC3B70"/>
    <w:rsid w:val="00AD336D"/>
    <w:rsid w:val="00AD5DEA"/>
    <w:rsid w:val="00AE0ABC"/>
    <w:rsid w:val="00AF6DA7"/>
    <w:rsid w:val="00B05A89"/>
    <w:rsid w:val="00B0722C"/>
    <w:rsid w:val="00B1282F"/>
    <w:rsid w:val="00B132B8"/>
    <w:rsid w:val="00B3072F"/>
    <w:rsid w:val="00B52E7E"/>
    <w:rsid w:val="00B61103"/>
    <w:rsid w:val="00B91580"/>
    <w:rsid w:val="00BB1426"/>
    <w:rsid w:val="00BD4E8F"/>
    <w:rsid w:val="00BD5B03"/>
    <w:rsid w:val="00BF0B0C"/>
    <w:rsid w:val="00BF1326"/>
    <w:rsid w:val="00C27FBA"/>
    <w:rsid w:val="00C43F9A"/>
    <w:rsid w:val="00C46430"/>
    <w:rsid w:val="00C5230A"/>
    <w:rsid w:val="00C74DA9"/>
    <w:rsid w:val="00C75F5B"/>
    <w:rsid w:val="00CA3C7E"/>
    <w:rsid w:val="00CE75AF"/>
    <w:rsid w:val="00D0121E"/>
    <w:rsid w:val="00D01BD3"/>
    <w:rsid w:val="00D16ED0"/>
    <w:rsid w:val="00D1765B"/>
    <w:rsid w:val="00D30223"/>
    <w:rsid w:val="00D3063F"/>
    <w:rsid w:val="00D448D6"/>
    <w:rsid w:val="00D54570"/>
    <w:rsid w:val="00D55EB8"/>
    <w:rsid w:val="00D6041B"/>
    <w:rsid w:val="00D70388"/>
    <w:rsid w:val="00D7526B"/>
    <w:rsid w:val="00D77917"/>
    <w:rsid w:val="00D95ADD"/>
    <w:rsid w:val="00DA48AB"/>
    <w:rsid w:val="00E13995"/>
    <w:rsid w:val="00E1576F"/>
    <w:rsid w:val="00E418B4"/>
    <w:rsid w:val="00E419B1"/>
    <w:rsid w:val="00E427E0"/>
    <w:rsid w:val="00E431E6"/>
    <w:rsid w:val="00E51933"/>
    <w:rsid w:val="00E72E5C"/>
    <w:rsid w:val="00E838DA"/>
    <w:rsid w:val="00E9636D"/>
    <w:rsid w:val="00EF2B9C"/>
    <w:rsid w:val="00F232A3"/>
    <w:rsid w:val="00F303AE"/>
    <w:rsid w:val="00F34A05"/>
    <w:rsid w:val="00F465AF"/>
    <w:rsid w:val="00F4751E"/>
    <w:rsid w:val="00F56ED3"/>
    <w:rsid w:val="00F80B31"/>
    <w:rsid w:val="00F8214B"/>
    <w:rsid w:val="00F921D4"/>
    <w:rsid w:val="00F93D6A"/>
    <w:rsid w:val="00FA1ECF"/>
    <w:rsid w:val="00FA6BD3"/>
    <w:rsid w:val="00FA6F2B"/>
    <w:rsid w:val="00FB63E6"/>
    <w:rsid w:val="00FB7B7A"/>
    <w:rsid w:val="00FC53E4"/>
    <w:rsid w:val="00FD1C7A"/>
    <w:rsid w:val="00FD28BF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A9"/>
  <w15:chartTrackingRefBased/>
  <w15:docId w15:val="{DAE092EA-90B5-450E-8B5C-DB4BCAD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9F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1C15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56AC"/>
  </w:style>
  <w:style w:type="paragraph" w:styleId="Sidfot">
    <w:name w:val="footer"/>
    <w:basedOn w:val="Normal"/>
    <w:link w:val="Sidfot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56AC"/>
  </w:style>
  <w:style w:type="character" w:customStyle="1" w:styleId="hps">
    <w:name w:val="hps"/>
    <w:basedOn w:val="Standardstycketeckensnitt"/>
    <w:rsid w:val="000C3F3D"/>
  </w:style>
  <w:style w:type="table" w:styleId="Tabellrutnt">
    <w:name w:val="Table Grid"/>
    <w:basedOn w:val="Normaltabell"/>
    <w:uiPriority w:val="39"/>
    <w:rsid w:val="00A1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D01BD3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519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BBA0218A79643970945C1F2DB6AC1" ma:contentTypeVersion="13" ma:contentTypeDescription="Create a new document." ma:contentTypeScope="" ma:versionID="d22e45adb4d1726a639b10b3892db92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5c2f514df54c8813e27f72e0da609d27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E670F-CF02-49CD-8369-164F2F14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159C0-82D0-4580-B5F8-2A89B20FB44C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3.xml><?xml version="1.0" encoding="utf-8"?>
<ds:datastoreItem xmlns:ds="http://schemas.openxmlformats.org/officeDocument/2006/customXml" ds:itemID="{9570647D-5F9B-45F1-89A0-F3DC415D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Larsson</dc:creator>
  <cp:keywords/>
  <dc:description/>
  <cp:lastModifiedBy>Dick Thorn</cp:lastModifiedBy>
  <cp:revision>14</cp:revision>
  <dcterms:created xsi:type="dcterms:W3CDTF">2026-05-20T06:46:00Z</dcterms:created>
  <dcterms:modified xsi:type="dcterms:W3CDTF">2026-05-20T06:59:00Z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531800</vt:r8>
  </property>
</Properties>
</file>