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4C56" w14:textId="6D2BABB9" w:rsidR="006856AC" w:rsidRPr="00FA1ECF" w:rsidRDefault="00F303AE">
      <w:pPr>
        <w:rPr>
          <w:noProof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CB53BF" wp14:editId="4966F33E">
            <wp:simplePos x="0" y="0"/>
            <wp:positionH relativeFrom="column">
              <wp:posOffset>2812415</wp:posOffset>
            </wp:positionH>
            <wp:positionV relativeFrom="paragraph">
              <wp:posOffset>165735</wp:posOffset>
            </wp:positionV>
            <wp:extent cx="2950845" cy="2950845"/>
            <wp:effectExtent l="0" t="0" r="1905" b="1905"/>
            <wp:wrapThrough wrapText="bothSides">
              <wp:wrapPolygon edited="0">
                <wp:start x="0" y="0"/>
                <wp:lineTo x="0" y="21474"/>
                <wp:lineTo x="21474" y="21474"/>
                <wp:lineTo x="21474" y="0"/>
                <wp:lineTo x="0" y="0"/>
              </wp:wrapPolygon>
            </wp:wrapThrough>
            <wp:docPr id="150204334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95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E7F5BD" w14:textId="3A6FC6D5" w:rsidR="00FA1ECF" w:rsidRPr="00FA1ECF" w:rsidRDefault="00FA1ECF" w:rsidP="00FA1ECF">
      <w:pPr>
        <w:rPr>
          <w:rFonts w:cstheme="minorHAnsi"/>
          <w:b/>
          <w:bCs/>
          <w:color w:val="000000" w:themeColor="text1"/>
          <w:sz w:val="32"/>
          <w:szCs w:val="32"/>
          <w:lang w:val="en-US"/>
        </w:rPr>
      </w:pPr>
      <w:r w:rsidRPr="00FA1ECF">
        <w:rPr>
          <w:rFonts w:cstheme="minorHAnsi"/>
          <w:b/>
          <w:bCs/>
          <w:color w:val="000000" w:themeColor="text1"/>
          <w:sz w:val="32"/>
          <w:szCs w:val="32"/>
          <w:lang w:val="en-US"/>
        </w:rPr>
        <w:t>Daylight Foldi GO</w:t>
      </w:r>
    </w:p>
    <w:p w14:paraId="6DD80A30" w14:textId="4055DD0E" w:rsidR="00F4751E" w:rsidRDefault="00FA1ECF" w:rsidP="00FA1ECF">
      <w:pPr>
        <w:rPr>
          <w:rFonts w:cstheme="minorHAnsi"/>
          <w:color w:val="000000" w:themeColor="text1"/>
          <w:sz w:val="28"/>
          <w:szCs w:val="28"/>
        </w:rPr>
      </w:pPr>
      <w:r w:rsidRPr="00FA1ECF">
        <w:rPr>
          <w:rFonts w:cstheme="minorHAnsi"/>
          <w:color w:val="000000" w:themeColor="text1"/>
          <w:sz w:val="28"/>
          <w:szCs w:val="28"/>
        </w:rPr>
        <w:t>Den här laddningsbara lampan är lysande</w:t>
      </w:r>
      <w:r w:rsidRPr="00FA1ECF">
        <w:rPr>
          <w:rFonts w:cstheme="minorHAnsi"/>
          <w:color w:val="000000" w:themeColor="text1"/>
          <w:sz w:val="28"/>
          <w:szCs w:val="28"/>
        </w:rPr>
        <w:t xml:space="preserve"> </w:t>
      </w:r>
      <w:r w:rsidRPr="00FA1ECF">
        <w:rPr>
          <w:rFonts w:cstheme="minorHAnsi"/>
          <w:color w:val="000000" w:themeColor="text1"/>
          <w:sz w:val="28"/>
          <w:szCs w:val="28"/>
        </w:rPr>
        <w:t>ljus och passar dina behov. Bärbar, höjdjusterbar</w:t>
      </w:r>
      <w:r>
        <w:rPr>
          <w:rFonts w:cstheme="minorHAnsi"/>
          <w:color w:val="000000" w:themeColor="text1"/>
          <w:sz w:val="28"/>
          <w:szCs w:val="28"/>
        </w:rPr>
        <w:t xml:space="preserve"> </w:t>
      </w:r>
      <w:r w:rsidRPr="00FA1ECF">
        <w:rPr>
          <w:rFonts w:cstheme="minorHAnsi"/>
          <w:color w:val="000000" w:themeColor="text1"/>
          <w:sz w:val="28"/>
          <w:szCs w:val="28"/>
        </w:rPr>
        <w:t>och designad med ett roterande</w:t>
      </w:r>
      <w:r w:rsidRPr="00FA1ECF">
        <w:rPr>
          <w:rFonts w:cstheme="minorHAnsi"/>
          <w:color w:val="000000" w:themeColor="text1"/>
          <w:sz w:val="28"/>
          <w:szCs w:val="28"/>
        </w:rPr>
        <w:t xml:space="preserve"> </w:t>
      </w:r>
      <w:r w:rsidRPr="00FA1ECF">
        <w:rPr>
          <w:rFonts w:cstheme="minorHAnsi"/>
          <w:color w:val="000000" w:themeColor="text1"/>
          <w:sz w:val="28"/>
          <w:szCs w:val="28"/>
        </w:rPr>
        <w:t xml:space="preserve">huvud, den uppladdningsbara lampan </w:t>
      </w:r>
      <w:proofErr w:type="spellStart"/>
      <w:r w:rsidRPr="00FA1ECF">
        <w:rPr>
          <w:rFonts w:cstheme="minorHAnsi"/>
          <w:color w:val="000000" w:themeColor="text1"/>
          <w:sz w:val="28"/>
          <w:szCs w:val="28"/>
        </w:rPr>
        <w:t>Foldi</w:t>
      </w:r>
      <w:proofErr w:type="spellEnd"/>
      <w:r w:rsidRPr="00FA1ECF">
        <w:rPr>
          <w:rFonts w:cstheme="minorHAnsi"/>
          <w:color w:val="000000" w:themeColor="text1"/>
          <w:sz w:val="28"/>
          <w:szCs w:val="28"/>
        </w:rPr>
        <w:t xml:space="preserve"> </w:t>
      </w:r>
      <w:r w:rsidRPr="00FA1ECF">
        <w:rPr>
          <w:rFonts w:cstheme="minorHAnsi"/>
          <w:color w:val="000000" w:themeColor="text1"/>
          <w:sz w:val="28"/>
          <w:szCs w:val="28"/>
        </w:rPr>
        <w:t xml:space="preserve">Go gör att du kan </w:t>
      </w:r>
      <w:proofErr w:type="gramStart"/>
      <w:r w:rsidRPr="00FA1ECF">
        <w:rPr>
          <w:rFonts w:cstheme="minorHAnsi"/>
          <w:color w:val="000000" w:themeColor="text1"/>
          <w:sz w:val="28"/>
          <w:szCs w:val="28"/>
        </w:rPr>
        <w:t xml:space="preserve">få </w:t>
      </w:r>
      <w:r>
        <w:rPr>
          <w:rFonts w:cstheme="minorHAnsi"/>
          <w:color w:val="000000" w:themeColor="text1"/>
          <w:sz w:val="28"/>
          <w:szCs w:val="28"/>
        </w:rPr>
        <w:t xml:space="preserve"> </w:t>
      </w:r>
      <w:r w:rsidRPr="00FA1ECF">
        <w:rPr>
          <w:rFonts w:cstheme="minorHAnsi"/>
          <w:color w:val="000000" w:themeColor="text1"/>
          <w:sz w:val="28"/>
          <w:szCs w:val="28"/>
        </w:rPr>
        <w:t>högsta</w:t>
      </w:r>
      <w:proofErr w:type="gramEnd"/>
      <w:r w:rsidRPr="00FA1ECF">
        <w:rPr>
          <w:rFonts w:cstheme="minorHAnsi"/>
          <w:color w:val="000000" w:themeColor="text1"/>
          <w:sz w:val="28"/>
          <w:szCs w:val="28"/>
        </w:rPr>
        <w:t xml:space="preserve"> kvalitet på ljuset</w:t>
      </w:r>
      <w:r w:rsidRPr="00FA1ECF">
        <w:rPr>
          <w:rFonts w:cstheme="minorHAnsi"/>
          <w:color w:val="000000" w:themeColor="text1"/>
          <w:sz w:val="28"/>
          <w:szCs w:val="28"/>
        </w:rPr>
        <w:t xml:space="preserve"> </w:t>
      </w:r>
      <w:r w:rsidRPr="00FA1ECF">
        <w:rPr>
          <w:rFonts w:cstheme="minorHAnsi"/>
          <w:color w:val="000000" w:themeColor="text1"/>
          <w:sz w:val="28"/>
          <w:szCs w:val="28"/>
        </w:rPr>
        <w:t>placerat precis där du vill ha det.</w:t>
      </w:r>
    </w:p>
    <w:p w14:paraId="565F0675" w14:textId="77777777" w:rsidR="00D55EB8" w:rsidRDefault="00D55EB8" w:rsidP="00FA1ECF">
      <w:pPr>
        <w:rPr>
          <w:rFonts w:cstheme="minorHAnsi"/>
          <w:color w:val="000000" w:themeColor="text1"/>
          <w:sz w:val="28"/>
          <w:szCs w:val="28"/>
        </w:rPr>
      </w:pPr>
    </w:p>
    <w:p w14:paraId="69A5328B" w14:textId="77777777" w:rsidR="00D55EB8" w:rsidRDefault="00D55EB8" w:rsidP="00FA1ECF">
      <w:pPr>
        <w:rPr>
          <w:rFonts w:cstheme="minorHAnsi"/>
          <w:color w:val="000000" w:themeColor="text1"/>
          <w:sz w:val="28"/>
          <w:szCs w:val="28"/>
        </w:rPr>
      </w:pPr>
    </w:p>
    <w:p w14:paraId="75869DAB" w14:textId="3DE25B7B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proofErr w:type="spellStart"/>
      <w:proofErr w:type="gramStart"/>
      <w:r w:rsidRPr="00517AFE">
        <w:rPr>
          <w:rFonts w:cstheme="minorHAnsi"/>
          <w:color w:val="000000" w:themeColor="text1"/>
          <w:sz w:val="28"/>
          <w:szCs w:val="28"/>
        </w:rPr>
        <w:t>Ljuskälla:LED</w:t>
      </w:r>
      <w:proofErr w:type="spellEnd"/>
      <w:proofErr w:type="gramEnd"/>
    </w:p>
    <w:p w14:paraId="485BADF8" w14:textId="623BE81C" w:rsidR="00517AFE" w:rsidRPr="00517AFE" w:rsidRDefault="00E51933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E51933">
        <w:rPr>
          <w:rFonts w:cstheme="minorHAnsi"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8B11AA" wp14:editId="299FF77E">
            <wp:simplePos x="0" y="0"/>
            <wp:positionH relativeFrom="column">
              <wp:posOffset>3460750</wp:posOffset>
            </wp:positionH>
            <wp:positionV relativeFrom="paragraph">
              <wp:posOffset>53975</wp:posOffset>
            </wp:positionV>
            <wp:extent cx="2305050" cy="2040255"/>
            <wp:effectExtent l="0" t="0" r="0" b="0"/>
            <wp:wrapThrough wrapText="bothSides">
              <wp:wrapPolygon edited="0">
                <wp:start x="0" y="0"/>
                <wp:lineTo x="0" y="21378"/>
                <wp:lineTo x="21421" y="21378"/>
                <wp:lineTo x="21421" y="0"/>
                <wp:lineTo x="0" y="0"/>
              </wp:wrapPolygon>
            </wp:wrapThrough>
            <wp:docPr id="115108999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7AFE" w:rsidRPr="00517AFE">
        <w:rPr>
          <w:rFonts w:cstheme="minorHAnsi"/>
          <w:color w:val="000000" w:themeColor="text1"/>
          <w:sz w:val="28"/>
          <w:szCs w:val="28"/>
        </w:rPr>
        <w:t>Lumen: 340</w:t>
      </w:r>
    </w:p>
    <w:p w14:paraId="002DDEE3" w14:textId="3D816F84" w:rsidR="00517AFE" w:rsidRPr="00E51933" w:rsidRDefault="00517AFE" w:rsidP="00E51933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>Luxstyrka vid 30 cm: 1 300/1100/900/600</w:t>
      </w:r>
    </w:p>
    <w:p w14:paraId="7ACC4B21" w14:textId="1DDA0A89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>Ljus färgtemperatur: 6 000 K</w:t>
      </w:r>
    </w:p>
    <w:p w14:paraId="0A6B38B0" w14:textId="1A705364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>Energiförbrukning: 5W</w:t>
      </w:r>
    </w:p>
    <w:p w14:paraId="4E6A7800" w14:textId="1E5D24A1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>Produktfärg: Vit/Grå</w:t>
      </w:r>
    </w:p>
    <w:p w14:paraId="658A7D73" w14:textId="61677C90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>Maximal räckvidd: 30 cm</w:t>
      </w:r>
    </w:p>
    <w:p w14:paraId="0CFBA2BC" w14:textId="49A73B29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>Produktvikt: 0,85 kg</w:t>
      </w:r>
    </w:p>
    <w:p w14:paraId="2C9EC6BD" w14:textId="76285788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>Kabellängd: 1,5 m</w:t>
      </w:r>
    </w:p>
    <w:p w14:paraId="0BEB266C" w14:textId="7AC00B8A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>Batteriladdningstid: cirka 6 timmar att</w:t>
      </w:r>
      <w:r>
        <w:rPr>
          <w:rFonts w:cstheme="minorHAnsi"/>
          <w:color w:val="000000" w:themeColor="text1"/>
          <w:sz w:val="28"/>
          <w:szCs w:val="28"/>
        </w:rPr>
        <w:t xml:space="preserve"> </w:t>
      </w:r>
      <w:r w:rsidRPr="00517AFE">
        <w:rPr>
          <w:rFonts w:cstheme="minorHAnsi"/>
          <w:color w:val="000000" w:themeColor="text1"/>
          <w:sz w:val="28"/>
          <w:szCs w:val="28"/>
        </w:rPr>
        <w:t>ladda helt</w:t>
      </w:r>
      <w:r w:rsidR="00D55EB8">
        <w:rPr>
          <w:rFonts w:cstheme="minorHAnsi"/>
          <w:color w:val="000000" w:themeColor="text1"/>
          <w:sz w:val="28"/>
          <w:szCs w:val="28"/>
        </w:rPr>
        <w:t>.</w:t>
      </w:r>
    </w:p>
    <w:p w14:paraId="24AB475A" w14:textId="4C93B206" w:rsidR="00D55EB8" w:rsidRDefault="00517AFE" w:rsidP="00D55EB8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>Batteridriftstid: upp till 8 timmar med</w:t>
      </w:r>
      <w:r>
        <w:rPr>
          <w:rFonts w:cstheme="minorHAnsi"/>
          <w:color w:val="000000" w:themeColor="text1"/>
          <w:sz w:val="28"/>
          <w:szCs w:val="28"/>
        </w:rPr>
        <w:t xml:space="preserve"> </w:t>
      </w:r>
      <w:r w:rsidRPr="00517AFE">
        <w:rPr>
          <w:rFonts w:cstheme="minorHAnsi"/>
          <w:color w:val="000000" w:themeColor="text1"/>
          <w:sz w:val="28"/>
          <w:szCs w:val="28"/>
        </w:rPr>
        <w:t>lägsta ljusstyrka, upp till 3,5 timmar med</w:t>
      </w:r>
      <w:r>
        <w:rPr>
          <w:rFonts w:cstheme="minorHAnsi"/>
          <w:color w:val="000000" w:themeColor="text1"/>
          <w:sz w:val="28"/>
          <w:szCs w:val="28"/>
        </w:rPr>
        <w:t xml:space="preserve"> </w:t>
      </w:r>
      <w:r w:rsidRPr="00517AFE">
        <w:rPr>
          <w:rFonts w:cstheme="minorHAnsi"/>
          <w:color w:val="000000" w:themeColor="text1"/>
          <w:sz w:val="28"/>
          <w:szCs w:val="28"/>
        </w:rPr>
        <w:t>högsta ljusstyrka</w:t>
      </w:r>
      <w:r w:rsidR="00D55EB8">
        <w:rPr>
          <w:rFonts w:cstheme="minorHAnsi"/>
          <w:color w:val="000000" w:themeColor="text1"/>
          <w:sz w:val="28"/>
          <w:szCs w:val="28"/>
        </w:rPr>
        <w:t>.</w:t>
      </w:r>
    </w:p>
    <w:tbl>
      <w:tblPr>
        <w:tblStyle w:val="Tabellrutnt"/>
        <w:tblpPr w:leftFromText="141" w:rightFromText="141" w:vertAnchor="text" w:horzAnchor="margin" w:tblpY="1768"/>
        <w:tblW w:w="9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6694"/>
        <w:gridCol w:w="1180"/>
      </w:tblGrid>
      <w:tr w:rsidR="00D55EB8" w:rsidRPr="000035CC" w14:paraId="2BD4D0BE" w14:textId="77777777" w:rsidTr="00D55EB8">
        <w:trPr>
          <w:trHeight w:val="360"/>
        </w:trPr>
        <w:tc>
          <w:tcPr>
            <w:tcW w:w="1411" w:type="dxa"/>
            <w:shd w:val="clear" w:color="auto" w:fill="00843B"/>
          </w:tcPr>
          <w:p w14:paraId="1F61B0E8" w14:textId="77777777" w:rsidR="00D55EB8" w:rsidRPr="000035CC" w:rsidRDefault="00D55EB8" w:rsidP="00D55EB8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proofErr w:type="spellStart"/>
            <w:r w:rsidRPr="000035CC">
              <w:rPr>
                <w:rStyle w:val="Hyperlnk"/>
                <w:b/>
                <w:bCs/>
                <w:color w:val="FFFFFF" w:themeColor="background1"/>
              </w:rPr>
              <w:t>Artnr</w:t>
            </w:r>
            <w:proofErr w:type="spellEnd"/>
          </w:p>
        </w:tc>
        <w:tc>
          <w:tcPr>
            <w:tcW w:w="6694" w:type="dxa"/>
            <w:shd w:val="clear" w:color="auto" w:fill="00843B"/>
          </w:tcPr>
          <w:p w14:paraId="01CC7EB0" w14:textId="77777777" w:rsidR="00D55EB8" w:rsidRPr="000035CC" w:rsidRDefault="00D55EB8" w:rsidP="00D55EB8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</w:rPr>
              <w:t>Benämning</w:t>
            </w:r>
          </w:p>
        </w:tc>
        <w:tc>
          <w:tcPr>
            <w:tcW w:w="1180" w:type="dxa"/>
            <w:shd w:val="clear" w:color="auto" w:fill="00843B"/>
          </w:tcPr>
          <w:p w14:paraId="1D24E794" w14:textId="77777777" w:rsidR="00D55EB8" w:rsidRPr="000035CC" w:rsidRDefault="00D55EB8" w:rsidP="00D55EB8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</w:rPr>
              <w:t>Pris:</w:t>
            </w:r>
          </w:p>
        </w:tc>
      </w:tr>
      <w:tr w:rsidR="00D55EB8" w:rsidRPr="00512358" w14:paraId="0032A7B5" w14:textId="77777777" w:rsidTr="00D55EB8">
        <w:trPr>
          <w:trHeight w:val="351"/>
        </w:trPr>
        <w:tc>
          <w:tcPr>
            <w:tcW w:w="1411" w:type="dxa"/>
          </w:tcPr>
          <w:p w14:paraId="1E58C771" w14:textId="77777777" w:rsidR="00D55EB8" w:rsidRPr="008B102D" w:rsidRDefault="00D55EB8" w:rsidP="00D55EB8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</w:rPr>
            </w:pPr>
            <w:proofErr w:type="gramStart"/>
            <w:r w:rsidRPr="003F5FD7">
              <w:rPr>
                <w:color w:val="000000" w:themeColor="text1"/>
              </w:rPr>
              <w:t>8-135050</w:t>
            </w:r>
            <w:proofErr w:type="gramEnd"/>
          </w:p>
        </w:tc>
        <w:tc>
          <w:tcPr>
            <w:tcW w:w="6694" w:type="dxa"/>
          </w:tcPr>
          <w:p w14:paraId="4EE7F94A" w14:textId="77777777" w:rsidR="00D55EB8" w:rsidRPr="00512358" w:rsidRDefault="00D55EB8" w:rsidP="00D55EB8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proofErr w:type="spellStart"/>
            <w:r w:rsidRPr="003F5FD7">
              <w:rPr>
                <w:rStyle w:val="Hyperlnk"/>
                <w:color w:val="000000" w:themeColor="text1"/>
                <w:u w:val="none"/>
                <w:lang w:val="da-DK"/>
              </w:rPr>
              <w:t>Daylight</w:t>
            </w:r>
            <w:proofErr w:type="spellEnd"/>
            <w:r w:rsidRPr="003F5FD7">
              <w:rPr>
                <w:rStyle w:val="Hyperlnk"/>
                <w:color w:val="000000" w:themeColor="text1"/>
                <w:u w:val="none"/>
                <w:lang w:val="da-DK"/>
              </w:rPr>
              <w:t xml:space="preserve"> </w:t>
            </w:r>
            <w:proofErr w:type="spellStart"/>
            <w:r w:rsidRPr="003F5FD7">
              <w:rPr>
                <w:rStyle w:val="Hyperlnk"/>
                <w:color w:val="000000" w:themeColor="text1"/>
                <w:u w:val="none"/>
                <w:lang w:val="da-DK"/>
              </w:rPr>
              <w:t>Foldi</w:t>
            </w:r>
            <w:proofErr w:type="spellEnd"/>
            <w:r w:rsidRPr="003F5FD7">
              <w:rPr>
                <w:rStyle w:val="Hyperlnk"/>
                <w:color w:val="000000" w:themeColor="text1"/>
                <w:u w:val="none"/>
                <w:lang w:val="da-DK"/>
              </w:rPr>
              <w:t xml:space="preserve"> GO</w:t>
            </w:r>
          </w:p>
        </w:tc>
        <w:tc>
          <w:tcPr>
            <w:tcW w:w="1180" w:type="dxa"/>
          </w:tcPr>
          <w:p w14:paraId="34537169" w14:textId="77777777" w:rsidR="00D55EB8" w:rsidRPr="00512358" w:rsidRDefault="00D55EB8" w:rsidP="00D55EB8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r w:rsidRPr="00512358">
              <w:rPr>
                <w:rStyle w:val="Hyperlnk"/>
                <w:color w:val="000000" w:themeColor="text1"/>
                <w:u w:val="none"/>
                <w:lang w:val="da-DK"/>
              </w:rPr>
              <w:t>2364</w:t>
            </w:r>
            <w:r>
              <w:rPr>
                <w:rStyle w:val="Hyperlnk"/>
                <w:color w:val="000000" w:themeColor="text1"/>
                <w:u w:val="none"/>
                <w:lang w:val="da-DK"/>
              </w:rPr>
              <w:t>:-</w:t>
            </w:r>
          </w:p>
        </w:tc>
      </w:tr>
    </w:tbl>
    <w:p w14:paraId="380037AB" w14:textId="77777777" w:rsidR="00F303AE" w:rsidRPr="00D55EB8" w:rsidRDefault="00F303AE" w:rsidP="003869FC"/>
    <w:sectPr w:rsidR="00F303AE" w:rsidRPr="00D55EB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D6DB" w14:textId="77777777" w:rsidR="00807DC7" w:rsidRDefault="00807DC7" w:rsidP="006856AC">
      <w:pPr>
        <w:spacing w:after="0" w:line="240" w:lineRule="auto"/>
      </w:pPr>
      <w:r>
        <w:separator/>
      </w:r>
    </w:p>
  </w:endnote>
  <w:endnote w:type="continuationSeparator" w:id="0">
    <w:p w14:paraId="2F9461ED" w14:textId="77777777" w:rsidR="00807DC7" w:rsidRDefault="00807DC7" w:rsidP="0068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A4D4" w14:textId="4BEABDF1" w:rsidR="006856AC" w:rsidRDefault="00283376">
    <w:pPr>
      <w:pStyle w:val="Sidfot"/>
    </w:pPr>
    <w:r>
      <w:rPr>
        <w:noProof/>
      </w:rPr>
      <w:drawing>
        <wp:inline distT="0" distB="0" distL="0" distR="0" wp14:anchorId="787E5F9B" wp14:editId="674815A5">
          <wp:extent cx="5760720" cy="618490"/>
          <wp:effectExtent l="0" t="0" r="0" b="0"/>
          <wp:docPr id="20" name="Bild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dobjekt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8593CE" w14:textId="29FB726D" w:rsidR="009C3EE8" w:rsidRDefault="009C3EE8" w:rsidP="009C3EE8">
    <w:pPr>
      <w:pStyle w:val="Sidfot"/>
      <w:jc w:val="center"/>
    </w:pPr>
    <w:r>
      <w:t>Mer information om produkterna finns på vår hemsida www.insyn.se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F2982" w14:textId="77777777" w:rsidR="00807DC7" w:rsidRDefault="00807DC7" w:rsidP="006856AC">
      <w:pPr>
        <w:spacing w:after="0" w:line="240" w:lineRule="auto"/>
      </w:pPr>
      <w:r>
        <w:separator/>
      </w:r>
    </w:p>
  </w:footnote>
  <w:footnote w:type="continuationSeparator" w:id="0">
    <w:p w14:paraId="4A349D5F" w14:textId="77777777" w:rsidR="00807DC7" w:rsidRDefault="00807DC7" w:rsidP="00685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7044" w14:textId="71506F16" w:rsidR="006856AC" w:rsidRPr="006856AC" w:rsidRDefault="00283376" w:rsidP="00283376">
    <w:pPr>
      <w:pStyle w:val="Sidhuvud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5C291B5" wp14:editId="23F2B601">
          <wp:simplePos x="0" y="0"/>
          <wp:positionH relativeFrom="column">
            <wp:posOffset>-4484</wp:posOffset>
          </wp:positionH>
          <wp:positionV relativeFrom="paragraph">
            <wp:posOffset>7452</wp:posOffset>
          </wp:positionV>
          <wp:extent cx="1080000" cy="471600"/>
          <wp:effectExtent l="0" t="0" r="0" b="0"/>
          <wp:wrapSquare wrapText="bothSides"/>
          <wp:docPr id="23" name="Bildobjekt 23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Bildobjekt 23" descr="En bild som visar text, clipar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52FC39" wp14:editId="0AF5CF74">
          <wp:extent cx="4320000" cy="680400"/>
          <wp:effectExtent l="0" t="0" r="0" b="0"/>
          <wp:docPr id="21" name="Bildobjekt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0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7CF"/>
    <w:multiLevelType w:val="hybridMultilevel"/>
    <w:tmpl w:val="738C3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5612"/>
    <w:multiLevelType w:val="hybridMultilevel"/>
    <w:tmpl w:val="BE6E13F4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30F93"/>
    <w:multiLevelType w:val="hybridMultilevel"/>
    <w:tmpl w:val="397480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B4C"/>
    <w:multiLevelType w:val="hybridMultilevel"/>
    <w:tmpl w:val="0AB898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4441E"/>
    <w:multiLevelType w:val="hybridMultilevel"/>
    <w:tmpl w:val="040EFF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4193F"/>
    <w:multiLevelType w:val="hybridMultilevel"/>
    <w:tmpl w:val="95E4EE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923A4"/>
    <w:multiLevelType w:val="hybridMultilevel"/>
    <w:tmpl w:val="07663C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04E04"/>
    <w:multiLevelType w:val="hybridMultilevel"/>
    <w:tmpl w:val="61740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F3C89"/>
    <w:multiLevelType w:val="hybridMultilevel"/>
    <w:tmpl w:val="4064B2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D751B"/>
    <w:multiLevelType w:val="hybridMultilevel"/>
    <w:tmpl w:val="BC94F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3462">
    <w:abstractNumId w:val="9"/>
  </w:num>
  <w:num w:numId="2" w16cid:durableId="294527062">
    <w:abstractNumId w:val="4"/>
  </w:num>
  <w:num w:numId="3" w16cid:durableId="1538657711">
    <w:abstractNumId w:val="8"/>
  </w:num>
  <w:num w:numId="4" w16cid:durableId="967129753">
    <w:abstractNumId w:val="5"/>
  </w:num>
  <w:num w:numId="5" w16cid:durableId="1524779622">
    <w:abstractNumId w:val="6"/>
  </w:num>
  <w:num w:numId="6" w16cid:durableId="618032797">
    <w:abstractNumId w:val="2"/>
  </w:num>
  <w:num w:numId="7" w16cid:durableId="424111943">
    <w:abstractNumId w:val="3"/>
  </w:num>
  <w:num w:numId="8" w16cid:durableId="1464496087">
    <w:abstractNumId w:val="0"/>
  </w:num>
  <w:num w:numId="9" w16cid:durableId="970283142">
    <w:abstractNumId w:val="7"/>
  </w:num>
  <w:num w:numId="10" w16cid:durableId="1274164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FB"/>
    <w:rsid w:val="00024050"/>
    <w:rsid w:val="00033E18"/>
    <w:rsid w:val="000425DA"/>
    <w:rsid w:val="000670EF"/>
    <w:rsid w:val="00067DC2"/>
    <w:rsid w:val="00071258"/>
    <w:rsid w:val="000758A6"/>
    <w:rsid w:val="000803A4"/>
    <w:rsid w:val="000962AA"/>
    <w:rsid w:val="000B0657"/>
    <w:rsid w:val="000B7C3C"/>
    <w:rsid w:val="000C3F3D"/>
    <w:rsid w:val="000C590F"/>
    <w:rsid w:val="000C6165"/>
    <w:rsid w:val="000E7F80"/>
    <w:rsid w:val="00104DDF"/>
    <w:rsid w:val="00134330"/>
    <w:rsid w:val="001400C3"/>
    <w:rsid w:val="00140AD7"/>
    <w:rsid w:val="00142F29"/>
    <w:rsid w:val="00160014"/>
    <w:rsid w:val="00176128"/>
    <w:rsid w:val="00180A2C"/>
    <w:rsid w:val="00181CF2"/>
    <w:rsid w:val="001A338A"/>
    <w:rsid w:val="001B6926"/>
    <w:rsid w:val="001C152D"/>
    <w:rsid w:val="001C18B6"/>
    <w:rsid w:val="001E1CDB"/>
    <w:rsid w:val="001E3515"/>
    <w:rsid w:val="001E7523"/>
    <w:rsid w:val="00234460"/>
    <w:rsid w:val="0023447C"/>
    <w:rsid w:val="0024129E"/>
    <w:rsid w:val="00280477"/>
    <w:rsid w:val="00283376"/>
    <w:rsid w:val="0029394D"/>
    <w:rsid w:val="002A18CF"/>
    <w:rsid w:val="002B30B5"/>
    <w:rsid w:val="002D2C4D"/>
    <w:rsid w:val="002E7C37"/>
    <w:rsid w:val="002F15F7"/>
    <w:rsid w:val="002F6E90"/>
    <w:rsid w:val="00306284"/>
    <w:rsid w:val="0030713D"/>
    <w:rsid w:val="00317BCE"/>
    <w:rsid w:val="00331004"/>
    <w:rsid w:val="00335596"/>
    <w:rsid w:val="0034455B"/>
    <w:rsid w:val="00347188"/>
    <w:rsid w:val="00370C3C"/>
    <w:rsid w:val="00372022"/>
    <w:rsid w:val="00373F26"/>
    <w:rsid w:val="0037427E"/>
    <w:rsid w:val="0037797A"/>
    <w:rsid w:val="00385FC1"/>
    <w:rsid w:val="003869FC"/>
    <w:rsid w:val="0039600A"/>
    <w:rsid w:val="003B1351"/>
    <w:rsid w:val="003C0D83"/>
    <w:rsid w:val="003D4275"/>
    <w:rsid w:val="003E6657"/>
    <w:rsid w:val="003F5FD7"/>
    <w:rsid w:val="004054B7"/>
    <w:rsid w:val="00411017"/>
    <w:rsid w:val="00450B90"/>
    <w:rsid w:val="00451628"/>
    <w:rsid w:val="00456D2F"/>
    <w:rsid w:val="0046183A"/>
    <w:rsid w:val="00463E39"/>
    <w:rsid w:val="00474D6A"/>
    <w:rsid w:val="004804AB"/>
    <w:rsid w:val="004A5D3B"/>
    <w:rsid w:val="004B32B4"/>
    <w:rsid w:val="004B5B5F"/>
    <w:rsid w:val="004B7F56"/>
    <w:rsid w:val="004C36B7"/>
    <w:rsid w:val="004D5EF5"/>
    <w:rsid w:val="004D602D"/>
    <w:rsid w:val="004E050F"/>
    <w:rsid w:val="004F4517"/>
    <w:rsid w:val="00512358"/>
    <w:rsid w:val="005153D9"/>
    <w:rsid w:val="00517AFE"/>
    <w:rsid w:val="00537EEC"/>
    <w:rsid w:val="00552D3C"/>
    <w:rsid w:val="00557717"/>
    <w:rsid w:val="00564334"/>
    <w:rsid w:val="005879FB"/>
    <w:rsid w:val="005A5771"/>
    <w:rsid w:val="005B24D7"/>
    <w:rsid w:val="005C2089"/>
    <w:rsid w:val="005C325E"/>
    <w:rsid w:val="005C34F5"/>
    <w:rsid w:val="005D130D"/>
    <w:rsid w:val="005D4D91"/>
    <w:rsid w:val="005D64A0"/>
    <w:rsid w:val="006212F0"/>
    <w:rsid w:val="00633925"/>
    <w:rsid w:val="00645517"/>
    <w:rsid w:val="00660A8A"/>
    <w:rsid w:val="006856AC"/>
    <w:rsid w:val="0068589B"/>
    <w:rsid w:val="00692F3F"/>
    <w:rsid w:val="006961E8"/>
    <w:rsid w:val="006A4D61"/>
    <w:rsid w:val="006B696A"/>
    <w:rsid w:val="006E2C8D"/>
    <w:rsid w:val="006E6ECC"/>
    <w:rsid w:val="006E6FE1"/>
    <w:rsid w:val="00704CC4"/>
    <w:rsid w:val="00733091"/>
    <w:rsid w:val="00733713"/>
    <w:rsid w:val="00736A6E"/>
    <w:rsid w:val="00752E38"/>
    <w:rsid w:val="00765314"/>
    <w:rsid w:val="007778CE"/>
    <w:rsid w:val="00784E2A"/>
    <w:rsid w:val="00785ACD"/>
    <w:rsid w:val="007E54CC"/>
    <w:rsid w:val="007F2B75"/>
    <w:rsid w:val="00807DC7"/>
    <w:rsid w:val="00817859"/>
    <w:rsid w:val="00817ADA"/>
    <w:rsid w:val="00824A81"/>
    <w:rsid w:val="00826EE3"/>
    <w:rsid w:val="00831052"/>
    <w:rsid w:val="0085476A"/>
    <w:rsid w:val="00855C1E"/>
    <w:rsid w:val="0086393B"/>
    <w:rsid w:val="00872CE3"/>
    <w:rsid w:val="00886533"/>
    <w:rsid w:val="008872F1"/>
    <w:rsid w:val="008A6216"/>
    <w:rsid w:val="008B102D"/>
    <w:rsid w:val="008B71BA"/>
    <w:rsid w:val="008D75B2"/>
    <w:rsid w:val="008F1894"/>
    <w:rsid w:val="00914438"/>
    <w:rsid w:val="00916BDE"/>
    <w:rsid w:val="00936CD0"/>
    <w:rsid w:val="00943DBE"/>
    <w:rsid w:val="00951DF5"/>
    <w:rsid w:val="00972773"/>
    <w:rsid w:val="00974D9F"/>
    <w:rsid w:val="009772D0"/>
    <w:rsid w:val="0098353E"/>
    <w:rsid w:val="009A13DF"/>
    <w:rsid w:val="009A1781"/>
    <w:rsid w:val="009A3277"/>
    <w:rsid w:val="009A438F"/>
    <w:rsid w:val="009B5EB3"/>
    <w:rsid w:val="009C1834"/>
    <w:rsid w:val="009C3EE8"/>
    <w:rsid w:val="009D5861"/>
    <w:rsid w:val="009E42EC"/>
    <w:rsid w:val="009F2CA6"/>
    <w:rsid w:val="009F4E46"/>
    <w:rsid w:val="00A069A7"/>
    <w:rsid w:val="00A14EE7"/>
    <w:rsid w:val="00A34448"/>
    <w:rsid w:val="00A47334"/>
    <w:rsid w:val="00A5184C"/>
    <w:rsid w:val="00A64D0C"/>
    <w:rsid w:val="00A67692"/>
    <w:rsid w:val="00A72269"/>
    <w:rsid w:val="00A7523D"/>
    <w:rsid w:val="00A87BB7"/>
    <w:rsid w:val="00AB2CC3"/>
    <w:rsid w:val="00AB30B2"/>
    <w:rsid w:val="00AC3B70"/>
    <w:rsid w:val="00AD336D"/>
    <w:rsid w:val="00AD5DEA"/>
    <w:rsid w:val="00AE0ABC"/>
    <w:rsid w:val="00AF6DA7"/>
    <w:rsid w:val="00B1282F"/>
    <w:rsid w:val="00B3072F"/>
    <w:rsid w:val="00B61103"/>
    <w:rsid w:val="00B91580"/>
    <w:rsid w:val="00BD4E8F"/>
    <w:rsid w:val="00BF0B0C"/>
    <w:rsid w:val="00BF1326"/>
    <w:rsid w:val="00C27FBA"/>
    <w:rsid w:val="00C43F9A"/>
    <w:rsid w:val="00C46430"/>
    <w:rsid w:val="00C74DA9"/>
    <w:rsid w:val="00C75F5B"/>
    <w:rsid w:val="00CA3C7E"/>
    <w:rsid w:val="00CE75AF"/>
    <w:rsid w:val="00D0121E"/>
    <w:rsid w:val="00D01BD3"/>
    <w:rsid w:val="00D16ED0"/>
    <w:rsid w:val="00D1765B"/>
    <w:rsid w:val="00D30223"/>
    <w:rsid w:val="00D3063F"/>
    <w:rsid w:val="00D448D6"/>
    <w:rsid w:val="00D54570"/>
    <w:rsid w:val="00D55EB8"/>
    <w:rsid w:val="00D70388"/>
    <w:rsid w:val="00D7526B"/>
    <w:rsid w:val="00D77917"/>
    <w:rsid w:val="00D95ADD"/>
    <w:rsid w:val="00DA48AB"/>
    <w:rsid w:val="00E13995"/>
    <w:rsid w:val="00E1576F"/>
    <w:rsid w:val="00E418B4"/>
    <w:rsid w:val="00E419B1"/>
    <w:rsid w:val="00E427E0"/>
    <w:rsid w:val="00E431E6"/>
    <w:rsid w:val="00E51933"/>
    <w:rsid w:val="00E72E5C"/>
    <w:rsid w:val="00E838DA"/>
    <w:rsid w:val="00E9636D"/>
    <w:rsid w:val="00EF2B9C"/>
    <w:rsid w:val="00F232A3"/>
    <w:rsid w:val="00F303AE"/>
    <w:rsid w:val="00F34A05"/>
    <w:rsid w:val="00F465AF"/>
    <w:rsid w:val="00F4751E"/>
    <w:rsid w:val="00F56ED3"/>
    <w:rsid w:val="00F80B31"/>
    <w:rsid w:val="00F8214B"/>
    <w:rsid w:val="00F921D4"/>
    <w:rsid w:val="00F93D6A"/>
    <w:rsid w:val="00FA1ECF"/>
    <w:rsid w:val="00FA6BD3"/>
    <w:rsid w:val="00FA6F2B"/>
    <w:rsid w:val="00FB63E6"/>
    <w:rsid w:val="00FB7B7A"/>
    <w:rsid w:val="00FC53E4"/>
    <w:rsid w:val="00FD1C7A"/>
    <w:rsid w:val="00FD28BF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349A9"/>
  <w15:chartTrackingRefBased/>
  <w15:docId w15:val="{DAE092EA-90B5-450E-8B5C-DB4BCADD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587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79F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Liststycke">
    <w:name w:val="List Paragraph"/>
    <w:basedOn w:val="Normal"/>
    <w:uiPriority w:val="34"/>
    <w:qFormat/>
    <w:rsid w:val="001C152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8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56AC"/>
  </w:style>
  <w:style w:type="paragraph" w:styleId="Sidfot">
    <w:name w:val="footer"/>
    <w:basedOn w:val="Normal"/>
    <w:link w:val="SidfotChar"/>
    <w:uiPriority w:val="99"/>
    <w:unhideWhenUsed/>
    <w:rsid w:val="0068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56AC"/>
  </w:style>
  <w:style w:type="character" w:customStyle="1" w:styleId="hps">
    <w:name w:val="hps"/>
    <w:basedOn w:val="Standardstycketeckensnitt"/>
    <w:rsid w:val="000C3F3D"/>
  </w:style>
  <w:style w:type="table" w:styleId="Tabellrutnt">
    <w:name w:val="Table Grid"/>
    <w:basedOn w:val="Normaltabell"/>
    <w:uiPriority w:val="39"/>
    <w:rsid w:val="00A1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rsid w:val="00D01BD3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E519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BBA0218A79643970945C1F2DB6AC1" ma:contentTypeVersion="13" ma:contentTypeDescription="Create a new document." ma:contentTypeScope="" ma:versionID="d22e45adb4d1726a639b10b3892db92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5c2f514df54c8813e27f72e0da609d27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0647D-5F9B-45F1-89A0-F3DC415D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159C0-82D0-4580-B5F8-2A89B20FB44C}">
  <ds:schemaRefs>
    <ds:schemaRef ds:uri="http://schemas.microsoft.com/office/2006/metadata/properties"/>
    <ds:schemaRef ds:uri="http://schemas.microsoft.com/office/infopath/2007/PartnerControls"/>
    <ds:schemaRef ds:uri="f0648062-1961-4c94-aadb-e63efa5a4374"/>
  </ds:schemaRefs>
</ds:datastoreItem>
</file>

<file path=customXml/itemProps3.xml><?xml version="1.0" encoding="utf-8"?>
<ds:datastoreItem xmlns:ds="http://schemas.openxmlformats.org/officeDocument/2006/customXml" ds:itemID="{674E670F-CF02-49CD-8369-164F2F14A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Larsson</dc:creator>
  <cp:keywords/>
  <dc:description/>
  <cp:lastModifiedBy>Dick Thorn</cp:lastModifiedBy>
  <cp:revision>9</cp:revision>
  <dcterms:created xsi:type="dcterms:W3CDTF">2026-05-20T06:22:00Z</dcterms:created>
  <dcterms:modified xsi:type="dcterms:W3CDTF">2026-05-20T06:33:00Z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531800</vt:r8>
  </property>
</Properties>
</file>